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7236" w14:textId="77777777" w:rsidR="00F37717" w:rsidRPr="009A753E" w:rsidRDefault="00F37717">
      <w:pPr>
        <w:rPr>
          <w:rFonts w:ascii="Goudy Old Style" w:hAnsi="Goudy Old Style"/>
        </w:rPr>
      </w:pPr>
    </w:p>
    <w:p w14:paraId="71FC35D7" w14:textId="02DF5CD7" w:rsidR="0093103A" w:rsidRPr="001853D9" w:rsidRDefault="00437CC7" w:rsidP="00CA65BF">
      <w:pPr>
        <w:pStyle w:val="Heading1"/>
        <w:spacing w:line="240" w:lineRule="auto"/>
      </w:pPr>
      <w:proofErr w:type="spellStart"/>
      <w:r w:rsidRPr="00437CC7">
        <w:t>Implementasi</w:t>
      </w:r>
      <w:proofErr w:type="spellEnd"/>
      <w:r w:rsidRPr="00437CC7">
        <w:t xml:space="preserve"> P5 Dalam </w:t>
      </w:r>
      <w:proofErr w:type="spellStart"/>
      <w:r w:rsidRPr="00437CC7">
        <w:t>Pembelajaran</w:t>
      </w:r>
      <w:proofErr w:type="spellEnd"/>
      <w:r w:rsidRPr="00437CC7">
        <w:t xml:space="preserve"> PPKN </w:t>
      </w:r>
      <w:proofErr w:type="spellStart"/>
      <w:r w:rsidRPr="00437CC7">
        <w:t>Siswa</w:t>
      </w:r>
      <w:proofErr w:type="spellEnd"/>
      <w:r w:rsidRPr="00437CC7">
        <w:t xml:space="preserve"> </w:t>
      </w:r>
      <w:proofErr w:type="spellStart"/>
      <w:r w:rsidRPr="00437CC7">
        <w:t>Kelas</w:t>
      </w:r>
      <w:proofErr w:type="spellEnd"/>
      <w:r w:rsidRPr="00437CC7">
        <w:t xml:space="preserve"> 1 SDN 1 </w:t>
      </w:r>
      <w:proofErr w:type="spellStart"/>
      <w:r w:rsidRPr="00437CC7">
        <w:t>Telegorejo</w:t>
      </w:r>
      <w:proofErr w:type="spellEnd"/>
      <w:r w:rsidRPr="00437CC7">
        <w:t xml:space="preserve"> Pada </w:t>
      </w:r>
      <w:proofErr w:type="spellStart"/>
      <w:r w:rsidRPr="00437CC7">
        <w:t>Tahun</w:t>
      </w:r>
      <w:proofErr w:type="spellEnd"/>
      <w:r w:rsidRPr="00437CC7">
        <w:t xml:space="preserve"> </w:t>
      </w:r>
      <w:proofErr w:type="spellStart"/>
      <w:r w:rsidRPr="00437CC7">
        <w:t>Ajaran</w:t>
      </w:r>
      <w:proofErr w:type="spellEnd"/>
      <w:r w:rsidRPr="00437CC7">
        <w:t xml:space="preserve"> 2024/2025</w:t>
      </w:r>
    </w:p>
    <w:p w14:paraId="73AA6A18" w14:textId="77777777" w:rsidR="0093103A" w:rsidRPr="0093103A" w:rsidRDefault="0093103A" w:rsidP="0093103A">
      <w:pPr>
        <w:pStyle w:val="Title"/>
        <w:ind w:right="-1"/>
        <w:jc w:val="left"/>
        <w:rPr>
          <w:rFonts w:ascii="Goudy Old Style" w:hAnsi="Goudy Old Style"/>
          <w:sz w:val="24"/>
          <w:lang w:val="en-US"/>
        </w:rPr>
      </w:pPr>
    </w:p>
    <w:p w14:paraId="6BB5179F" w14:textId="03F0B2E7" w:rsidR="0093103A" w:rsidRPr="00437CC7" w:rsidRDefault="00437CC7" w:rsidP="0093103A">
      <w:pPr>
        <w:spacing w:after="0" w:line="240" w:lineRule="auto"/>
        <w:jc w:val="center"/>
        <w:rPr>
          <w:rFonts w:ascii="Goudy Old Style" w:hAnsi="Goudy Old Style"/>
          <w:b/>
          <w:bCs/>
          <w:sz w:val="24"/>
          <w:szCs w:val="24"/>
          <w:vertAlign w:val="superscript"/>
        </w:rPr>
      </w:pPr>
      <w:r w:rsidRPr="00437CC7">
        <w:rPr>
          <w:rFonts w:ascii="Goudy Old Style" w:hAnsi="Goudy Old Style"/>
          <w:b/>
          <w:bCs/>
          <w:sz w:val="24"/>
          <w:szCs w:val="24"/>
        </w:rPr>
        <w:t>Anissa Lestari</w:t>
      </w:r>
      <w:r w:rsidRPr="001853D9">
        <w:rPr>
          <w:rFonts w:ascii="Goudy Old Style" w:hAnsi="Goudy Old Style"/>
          <w:b/>
          <w:bCs/>
          <w:sz w:val="24"/>
          <w:szCs w:val="24"/>
          <w:vertAlign w:val="superscript"/>
          <w:lang w:val="id-ID"/>
        </w:rPr>
        <w:t>1</w:t>
      </w:r>
      <w:r w:rsidR="0093103A" w:rsidRPr="001853D9">
        <w:rPr>
          <w:rFonts w:ascii="Goudy Old Style" w:hAnsi="Goudy Old Style"/>
          <w:b/>
          <w:bCs/>
          <w:sz w:val="24"/>
          <w:szCs w:val="24"/>
        </w:rPr>
        <w:t xml:space="preserve">, </w:t>
      </w:r>
      <w:proofErr w:type="spellStart"/>
      <w:r>
        <w:rPr>
          <w:rFonts w:ascii="Goudy Old Style" w:hAnsi="Goudy Old Style"/>
          <w:b/>
          <w:bCs/>
          <w:sz w:val="24"/>
          <w:szCs w:val="24"/>
        </w:rPr>
        <w:t>Syaifur</w:t>
      </w:r>
      <w:proofErr w:type="spellEnd"/>
      <w:r>
        <w:rPr>
          <w:rFonts w:ascii="Goudy Old Style" w:hAnsi="Goudy Old Style"/>
          <w:b/>
          <w:bCs/>
          <w:sz w:val="24"/>
          <w:szCs w:val="24"/>
        </w:rPr>
        <w:t xml:space="preserve"> Rohman</w:t>
      </w:r>
      <w:r w:rsidR="0093103A" w:rsidRPr="001853D9">
        <w:rPr>
          <w:rFonts w:ascii="Goudy Old Style" w:hAnsi="Goudy Old Style"/>
          <w:b/>
          <w:bCs/>
          <w:sz w:val="24"/>
          <w:szCs w:val="24"/>
          <w:vertAlign w:val="superscript"/>
          <w:lang w:val="id-ID"/>
        </w:rPr>
        <w:t>2</w:t>
      </w:r>
      <w:r w:rsidR="0093103A" w:rsidRPr="001853D9">
        <w:rPr>
          <w:rFonts w:ascii="Goudy Old Style" w:hAnsi="Goudy Old Style"/>
          <w:b/>
          <w:bCs/>
          <w:sz w:val="24"/>
          <w:szCs w:val="24"/>
        </w:rPr>
        <w:t xml:space="preserve">, </w:t>
      </w:r>
      <w:proofErr w:type="spellStart"/>
      <w:r>
        <w:rPr>
          <w:rFonts w:ascii="Goudy Old Style" w:hAnsi="Goudy Old Style"/>
          <w:b/>
          <w:bCs/>
          <w:sz w:val="24"/>
          <w:szCs w:val="24"/>
        </w:rPr>
        <w:t>Bunayar</w:t>
      </w:r>
      <w:proofErr w:type="spellEnd"/>
      <w:r w:rsidR="0093103A" w:rsidRPr="001853D9">
        <w:rPr>
          <w:rFonts w:ascii="Goudy Old Style" w:hAnsi="Goudy Old Style"/>
          <w:b/>
          <w:bCs/>
          <w:sz w:val="24"/>
          <w:szCs w:val="24"/>
          <w:vertAlign w:val="superscript"/>
          <w:lang w:val="id-ID"/>
        </w:rPr>
        <w:t>3</w:t>
      </w:r>
      <w:r>
        <w:rPr>
          <w:rFonts w:ascii="Goudy Old Style" w:hAnsi="Goudy Old Style"/>
          <w:b/>
          <w:bCs/>
          <w:sz w:val="24"/>
          <w:szCs w:val="24"/>
        </w:rPr>
        <w:t>, Zainul Alim</w:t>
      </w:r>
      <w:r>
        <w:rPr>
          <w:rFonts w:ascii="Goudy Old Style" w:hAnsi="Goudy Old Style"/>
          <w:b/>
          <w:bCs/>
          <w:sz w:val="24"/>
          <w:szCs w:val="24"/>
          <w:vertAlign w:val="superscript"/>
        </w:rPr>
        <w:t>4</w:t>
      </w:r>
    </w:p>
    <w:p w14:paraId="1D58272D" w14:textId="77777777" w:rsidR="0093103A" w:rsidRPr="0093103A" w:rsidRDefault="0093103A" w:rsidP="0093103A">
      <w:pPr>
        <w:spacing w:after="0" w:line="240" w:lineRule="auto"/>
        <w:rPr>
          <w:rFonts w:ascii="Goudy Old Style" w:hAnsi="Goudy Old Style"/>
          <w:sz w:val="24"/>
          <w:szCs w:val="24"/>
        </w:rPr>
      </w:pPr>
    </w:p>
    <w:p w14:paraId="59E398ED" w14:textId="07E29307" w:rsidR="0093103A" w:rsidRPr="001853D9" w:rsidRDefault="0093103A" w:rsidP="0093103A">
      <w:pPr>
        <w:spacing w:after="0" w:line="240" w:lineRule="auto"/>
        <w:jc w:val="center"/>
        <w:rPr>
          <w:rFonts w:ascii="Goudy Old Style" w:hAnsi="Goudy Old Style"/>
        </w:rPr>
      </w:pPr>
      <w:r w:rsidRPr="001853D9">
        <w:rPr>
          <w:rFonts w:ascii="Goudy Old Style" w:hAnsi="Goudy Old Style"/>
          <w:vertAlign w:val="superscript"/>
          <w:lang w:val="id-ID"/>
        </w:rPr>
        <w:t>1</w:t>
      </w:r>
      <w:proofErr w:type="spellStart"/>
      <w:r w:rsidR="00437CC7">
        <w:rPr>
          <w:rFonts w:ascii="Goudy Old Style" w:hAnsi="Goudy Old Style"/>
        </w:rPr>
        <w:t>Sekolah</w:t>
      </w:r>
      <w:proofErr w:type="spellEnd"/>
      <w:r w:rsidR="00437CC7">
        <w:rPr>
          <w:rFonts w:ascii="Goudy Old Style" w:hAnsi="Goudy Old Style"/>
        </w:rPr>
        <w:t xml:space="preserve"> Tinggi </w:t>
      </w:r>
      <w:proofErr w:type="spellStart"/>
      <w:r w:rsidR="00437CC7">
        <w:rPr>
          <w:rFonts w:ascii="Goudy Old Style" w:hAnsi="Goudy Old Style"/>
        </w:rPr>
        <w:t>Ilmu</w:t>
      </w:r>
      <w:proofErr w:type="spellEnd"/>
      <w:r w:rsidR="00437CC7">
        <w:rPr>
          <w:rFonts w:ascii="Goudy Old Style" w:hAnsi="Goudy Old Style"/>
        </w:rPr>
        <w:t xml:space="preserve"> Tarbiyah Al Mubarok Bandar Mataram</w:t>
      </w:r>
      <w:r w:rsidRPr="001853D9">
        <w:rPr>
          <w:rFonts w:ascii="Goudy Old Style" w:hAnsi="Goudy Old Style"/>
        </w:rPr>
        <w:t xml:space="preserve">, </w:t>
      </w:r>
      <w:r w:rsidR="00437CC7">
        <w:rPr>
          <w:rFonts w:ascii="Goudy Old Style" w:hAnsi="Goudy Old Style"/>
        </w:rPr>
        <w:t xml:space="preserve"> Indonesia</w:t>
      </w:r>
      <w:r w:rsidR="00DF77F2">
        <w:rPr>
          <w:rFonts w:ascii="Goudy Old Style" w:hAnsi="Goudy Old Style"/>
        </w:rPr>
        <w:t xml:space="preserve">, </w:t>
      </w:r>
      <w:hyperlink r:id="rId8" w:history="1">
        <w:r w:rsidR="00DF77F2" w:rsidRPr="00477FD1">
          <w:rPr>
            <w:rStyle w:val="Hyperlink"/>
            <w:rFonts w:ascii="Goudy Old Style" w:hAnsi="Goudy Old Style"/>
          </w:rPr>
          <w:t>anslestari560@gmail.com</w:t>
        </w:r>
      </w:hyperlink>
      <w:r w:rsidR="00DF77F2">
        <w:rPr>
          <w:rFonts w:ascii="Goudy Old Style" w:hAnsi="Goudy Old Style"/>
        </w:rPr>
        <w:t xml:space="preserve"> </w:t>
      </w:r>
    </w:p>
    <w:p w14:paraId="0B6EA30D" w14:textId="49EAACEF" w:rsidR="0093103A" w:rsidRPr="001853D9" w:rsidRDefault="0093103A" w:rsidP="0093103A">
      <w:pPr>
        <w:spacing w:after="0" w:line="240" w:lineRule="auto"/>
        <w:jc w:val="center"/>
        <w:rPr>
          <w:rFonts w:ascii="Goudy Old Style" w:hAnsi="Goudy Old Style"/>
        </w:rPr>
      </w:pPr>
      <w:r w:rsidRPr="001853D9">
        <w:rPr>
          <w:rFonts w:ascii="Goudy Old Style" w:hAnsi="Goudy Old Style"/>
          <w:vertAlign w:val="superscript"/>
          <w:lang w:val="id-ID"/>
        </w:rPr>
        <w:t>2</w:t>
      </w:r>
      <w:r w:rsidR="00437CC7">
        <w:rPr>
          <w:rFonts w:ascii="Goudy Old Style" w:hAnsi="Goudy Old Style"/>
        </w:rPr>
        <w:t xml:space="preserve">STIT Al </w:t>
      </w:r>
      <w:proofErr w:type="spellStart"/>
      <w:r w:rsidR="00437CC7">
        <w:rPr>
          <w:rFonts w:ascii="Goudy Old Style" w:hAnsi="Goudy Old Style"/>
        </w:rPr>
        <w:t>Mubarok</w:t>
      </w:r>
      <w:proofErr w:type="spellEnd"/>
      <w:r w:rsidR="00437CC7">
        <w:rPr>
          <w:rFonts w:ascii="Goudy Old Style" w:hAnsi="Goudy Old Style"/>
        </w:rPr>
        <w:t xml:space="preserve"> Bandar Mataram</w:t>
      </w:r>
      <w:r w:rsidRPr="001853D9">
        <w:rPr>
          <w:rFonts w:ascii="Goudy Old Style" w:hAnsi="Goudy Old Style"/>
        </w:rPr>
        <w:t xml:space="preserve">, </w:t>
      </w:r>
      <w:r w:rsidR="00437CC7">
        <w:rPr>
          <w:rFonts w:ascii="Goudy Old Style" w:hAnsi="Goudy Old Style"/>
        </w:rPr>
        <w:t>Indonesia</w:t>
      </w:r>
      <w:r w:rsidRPr="001853D9">
        <w:rPr>
          <w:rFonts w:ascii="Goudy Old Style" w:hAnsi="Goudy Old Style"/>
        </w:rPr>
        <w:t xml:space="preserve">, </w:t>
      </w:r>
      <w:hyperlink r:id="rId9" w:history="1">
        <w:r w:rsidR="00DF77F2" w:rsidRPr="00477FD1">
          <w:rPr>
            <w:rStyle w:val="Hyperlink"/>
            <w:rFonts w:ascii="Goudy Old Style" w:hAnsi="Goudy Old Style"/>
          </w:rPr>
          <w:t>syaifurrohman707@gmail.com</w:t>
        </w:r>
      </w:hyperlink>
      <w:r w:rsidR="00DF77F2">
        <w:rPr>
          <w:rFonts w:ascii="Goudy Old Style" w:hAnsi="Goudy Old Style"/>
        </w:rPr>
        <w:t xml:space="preserve"> </w:t>
      </w:r>
    </w:p>
    <w:p w14:paraId="1446AE76" w14:textId="49965226" w:rsidR="00437CC7" w:rsidRPr="001853D9" w:rsidRDefault="0093103A" w:rsidP="00437CC7">
      <w:pPr>
        <w:spacing w:after="0" w:line="240" w:lineRule="auto"/>
        <w:jc w:val="center"/>
        <w:rPr>
          <w:rFonts w:ascii="Goudy Old Style" w:hAnsi="Goudy Old Style"/>
        </w:rPr>
      </w:pPr>
      <w:r w:rsidRPr="001853D9">
        <w:rPr>
          <w:rFonts w:ascii="Goudy Old Style" w:hAnsi="Goudy Old Style"/>
          <w:vertAlign w:val="superscript"/>
          <w:lang w:val="id-ID"/>
        </w:rPr>
        <w:t>3</w:t>
      </w:r>
      <w:r w:rsidR="00437CC7">
        <w:rPr>
          <w:rFonts w:ascii="Goudy Old Style" w:hAnsi="Goudy Old Style"/>
        </w:rPr>
        <w:t xml:space="preserve">STIT Al </w:t>
      </w:r>
      <w:proofErr w:type="spellStart"/>
      <w:r w:rsidR="00437CC7">
        <w:rPr>
          <w:rFonts w:ascii="Goudy Old Style" w:hAnsi="Goudy Old Style"/>
        </w:rPr>
        <w:t>Mubarok</w:t>
      </w:r>
      <w:proofErr w:type="spellEnd"/>
      <w:r w:rsidR="00437CC7">
        <w:rPr>
          <w:rFonts w:ascii="Goudy Old Style" w:hAnsi="Goudy Old Style"/>
        </w:rPr>
        <w:t xml:space="preserve"> Bandar Mataram</w:t>
      </w:r>
      <w:r w:rsidR="00437CC7" w:rsidRPr="001853D9">
        <w:rPr>
          <w:rFonts w:ascii="Goudy Old Style" w:hAnsi="Goudy Old Style"/>
        </w:rPr>
        <w:t xml:space="preserve">, </w:t>
      </w:r>
      <w:r w:rsidR="00437CC7">
        <w:rPr>
          <w:rFonts w:ascii="Goudy Old Style" w:hAnsi="Goudy Old Style"/>
        </w:rPr>
        <w:t>Indonesia</w:t>
      </w:r>
      <w:r w:rsidR="00437CC7" w:rsidRPr="001853D9">
        <w:rPr>
          <w:rFonts w:ascii="Goudy Old Style" w:hAnsi="Goudy Old Style"/>
        </w:rPr>
        <w:t xml:space="preserve">, </w:t>
      </w:r>
      <w:hyperlink r:id="rId10" w:history="1">
        <w:r w:rsidR="00DF77F2" w:rsidRPr="00477FD1">
          <w:rPr>
            <w:rStyle w:val="Hyperlink"/>
            <w:rFonts w:ascii="Goudy Old Style" w:hAnsi="Goudy Old Style"/>
          </w:rPr>
          <w:t>bunayarmpd@gmail.com</w:t>
        </w:r>
      </w:hyperlink>
      <w:r w:rsidR="00DF77F2">
        <w:rPr>
          <w:rFonts w:ascii="Goudy Old Style" w:hAnsi="Goudy Old Style"/>
        </w:rPr>
        <w:t xml:space="preserve"> </w:t>
      </w:r>
    </w:p>
    <w:p w14:paraId="6F48B001" w14:textId="62B587E2" w:rsidR="00437CC7" w:rsidRPr="001853D9" w:rsidRDefault="00437CC7" w:rsidP="00437CC7">
      <w:pPr>
        <w:spacing w:after="0" w:line="240" w:lineRule="auto"/>
        <w:jc w:val="center"/>
        <w:rPr>
          <w:rFonts w:ascii="Goudy Old Style" w:hAnsi="Goudy Old Style"/>
        </w:rPr>
      </w:pPr>
      <w:r>
        <w:rPr>
          <w:rFonts w:ascii="Goudy Old Style" w:hAnsi="Goudy Old Style"/>
          <w:vertAlign w:val="superscript"/>
        </w:rPr>
        <w:t>4</w:t>
      </w:r>
      <w:r>
        <w:rPr>
          <w:rFonts w:ascii="Goudy Old Style" w:hAnsi="Goudy Old Style"/>
        </w:rPr>
        <w:t xml:space="preserve">STIT Al </w:t>
      </w:r>
      <w:proofErr w:type="spellStart"/>
      <w:r>
        <w:rPr>
          <w:rFonts w:ascii="Goudy Old Style" w:hAnsi="Goudy Old Style"/>
        </w:rPr>
        <w:t>Mubarok</w:t>
      </w:r>
      <w:proofErr w:type="spellEnd"/>
      <w:r>
        <w:rPr>
          <w:rFonts w:ascii="Goudy Old Style" w:hAnsi="Goudy Old Style"/>
        </w:rPr>
        <w:t xml:space="preserve"> Bandar Mataram</w:t>
      </w:r>
      <w:r w:rsidRPr="001853D9">
        <w:rPr>
          <w:rFonts w:ascii="Goudy Old Style" w:hAnsi="Goudy Old Style"/>
        </w:rPr>
        <w:t xml:space="preserve">, </w:t>
      </w:r>
      <w:r>
        <w:rPr>
          <w:rFonts w:ascii="Goudy Old Style" w:hAnsi="Goudy Old Style"/>
        </w:rPr>
        <w:t>Indonesia</w:t>
      </w:r>
      <w:r w:rsidRPr="001853D9">
        <w:rPr>
          <w:rFonts w:ascii="Goudy Old Style" w:hAnsi="Goudy Old Style"/>
        </w:rPr>
        <w:t xml:space="preserve">, </w:t>
      </w:r>
      <w:hyperlink r:id="rId11" w:history="1">
        <w:r w:rsidR="00DF77F2" w:rsidRPr="00477FD1">
          <w:rPr>
            <w:rStyle w:val="Hyperlink"/>
            <w:rFonts w:ascii="Goudy Old Style" w:hAnsi="Goudy Old Style"/>
          </w:rPr>
          <w:t>Alimzainul81@gmail.com</w:t>
        </w:r>
      </w:hyperlink>
      <w:r w:rsidR="00DF77F2">
        <w:rPr>
          <w:rFonts w:ascii="Goudy Old Style" w:hAnsi="Goudy Old Style"/>
        </w:rPr>
        <w:t xml:space="preserve"> </w:t>
      </w:r>
    </w:p>
    <w:p w14:paraId="31E38136" w14:textId="77777777" w:rsidR="008B1EBE" w:rsidRPr="009A753E" w:rsidRDefault="008B1EBE" w:rsidP="008B1EBE">
      <w:pPr>
        <w:spacing w:after="0" w:line="240" w:lineRule="auto"/>
        <w:jc w:val="center"/>
        <w:rPr>
          <w:rFonts w:ascii="Goudy Old Style" w:hAnsi="Goudy Old Sty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9A753E" w14:paraId="44B7B1EE" w14:textId="77777777" w:rsidTr="00952F1A">
        <w:trPr>
          <w:jc w:val="center"/>
        </w:trPr>
        <w:tc>
          <w:tcPr>
            <w:tcW w:w="8079" w:type="dxa"/>
          </w:tcPr>
          <w:p w14:paraId="7FE0C0D1" w14:textId="23854AA3" w:rsidR="009D5D6E" w:rsidRPr="00437CC7" w:rsidRDefault="008B1EBE" w:rsidP="00437CC7">
            <w:pPr>
              <w:jc w:val="both"/>
              <w:rPr>
                <w:rFonts w:ascii="Goudy Old Style" w:hAnsi="Goudy Old Style"/>
              </w:rPr>
            </w:pPr>
            <w:r w:rsidRPr="009A753E">
              <w:rPr>
                <w:rFonts w:ascii="Goudy Old Style" w:hAnsi="Goudy Old Style"/>
                <w:b/>
                <w:sz w:val="24"/>
                <w:szCs w:val="24"/>
              </w:rPr>
              <w:t>Abstract:</w:t>
            </w:r>
            <w:r w:rsidRPr="009A753E">
              <w:rPr>
                <w:rFonts w:ascii="Goudy Old Style" w:hAnsi="Goudy Old Style"/>
                <w:b/>
                <w:bCs/>
                <w:sz w:val="24"/>
                <w:szCs w:val="24"/>
              </w:rPr>
              <w:t xml:space="preserve"> </w:t>
            </w:r>
            <w:r w:rsidR="00437CC7" w:rsidRPr="00437CC7">
              <w:rPr>
                <w:rFonts w:ascii="Goudy Old Style" w:hAnsi="Goudy Old Style"/>
              </w:rPr>
              <w:t xml:space="preserve">The Pancasila Student Profile Strengthening Project (P5) is part of the Merdeka Curriculum which aims to shape students' character and competence in accordance with Pancasila values. The objectives in this study are to analyze the implementation of P5 in Civics learning at SDN 1 </w:t>
            </w:r>
            <w:proofErr w:type="spellStart"/>
            <w:r w:rsidR="00437CC7" w:rsidRPr="00437CC7">
              <w:rPr>
                <w:rFonts w:ascii="Goudy Old Style" w:hAnsi="Goudy Old Style"/>
              </w:rPr>
              <w:t>Telogorejo</w:t>
            </w:r>
            <w:proofErr w:type="spellEnd"/>
            <w:r w:rsidR="00437CC7" w:rsidRPr="00437CC7">
              <w:rPr>
                <w:rFonts w:ascii="Goudy Old Style" w:hAnsi="Goudy Old Style"/>
              </w:rPr>
              <w:t xml:space="preserve">, find out the efforts made by teachers in implementing P5 in Civics learning at SDN 1 </w:t>
            </w:r>
            <w:proofErr w:type="spellStart"/>
            <w:r w:rsidR="00437CC7" w:rsidRPr="00437CC7">
              <w:rPr>
                <w:rFonts w:ascii="Goudy Old Style" w:hAnsi="Goudy Old Style"/>
              </w:rPr>
              <w:t>Telogorejo</w:t>
            </w:r>
            <w:proofErr w:type="spellEnd"/>
            <w:r w:rsidR="00437CC7" w:rsidRPr="00437CC7">
              <w:rPr>
                <w:rFonts w:ascii="Goudy Old Style" w:hAnsi="Goudy Old Style"/>
              </w:rPr>
              <w:t xml:space="preserve">, and identify supporting and inhibiting factors in the implementation of P5 at SDN 1 </w:t>
            </w:r>
            <w:proofErr w:type="spellStart"/>
            <w:r w:rsidR="00437CC7" w:rsidRPr="00437CC7">
              <w:rPr>
                <w:rFonts w:ascii="Goudy Old Style" w:hAnsi="Goudy Old Style"/>
              </w:rPr>
              <w:t>Telogorejo</w:t>
            </w:r>
            <w:proofErr w:type="spellEnd"/>
            <w:r w:rsidR="00437CC7" w:rsidRPr="00437CC7">
              <w:rPr>
                <w:rFonts w:ascii="Goudy Old Style" w:hAnsi="Goudy Old Style"/>
              </w:rPr>
              <w:t>. This research uses a qualitative approach with a case study method.  The subjects in this study were grade 1 Civics teachers and grade 1 students. The data collection techniques were interviews, observation and documentation. Data analysis techniques include data condensation, data presentation and conclusion drawing.  The validity of this research data uses data credibility testing with triangulation techniques and source triangulation.  The results showed that the implementation of P5 in Civics learning has been effectively implemented through the integration of the theme of Unity in Diversity in project-based activities, such as making collages of hero images from non-organic materials. Teachers conduct learning planning that is contextual, creative, and involves active student involvement. Assessment in learning is also directed to integrate aspects of character values and student participation in project activities. Supporting factors for P5 implementation include support from the principal, peers, availability of facilities, and students' enthusiasm. However, obstacles encountered include time constraints, differences in student abilities, and the preparation of appropriate assessments.</w:t>
            </w:r>
          </w:p>
          <w:p w14:paraId="21FEBFA3" w14:textId="77777777" w:rsidR="008B1EBE" w:rsidRPr="009A753E" w:rsidRDefault="008B1EBE" w:rsidP="008B1EBE">
            <w:pPr>
              <w:jc w:val="center"/>
              <w:rPr>
                <w:rFonts w:ascii="Goudy Old Style" w:hAnsi="Goudy Old Style"/>
                <w:b/>
                <w:bCs/>
                <w:i/>
                <w:iCs/>
                <w:sz w:val="24"/>
                <w:szCs w:val="24"/>
              </w:rPr>
            </w:pPr>
            <w:r w:rsidRPr="009A753E">
              <w:rPr>
                <w:rFonts w:ascii="Goudy Old Style" w:hAnsi="Goudy Old Style"/>
                <w:b/>
                <w:bCs/>
                <w:i/>
                <w:iCs/>
                <w:sz w:val="24"/>
                <w:szCs w:val="24"/>
              </w:rPr>
              <w:tab/>
            </w:r>
          </w:p>
          <w:p w14:paraId="450AA70F" w14:textId="4C69B3B2" w:rsidR="008B1EBE" w:rsidRPr="009A753E" w:rsidRDefault="008B1EBE" w:rsidP="00437CC7">
            <w:pPr>
              <w:ind w:left="1440" w:hanging="1440"/>
              <w:jc w:val="both"/>
              <w:rPr>
                <w:rFonts w:ascii="Goudy Old Style" w:hAnsi="Goudy Old Style"/>
                <w:b/>
                <w:sz w:val="24"/>
                <w:szCs w:val="24"/>
              </w:rPr>
            </w:pPr>
            <w:r w:rsidRPr="009A753E">
              <w:rPr>
                <w:rFonts w:ascii="Goudy Old Style" w:hAnsi="Goudy Old Style"/>
                <w:b/>
                <w:sz w:val="24"/>
                <w:szCs w:val="24"/>
              </w:rPr>
              <w:t>Keywords:</w:t>
            </w:r>
            <w:r w:rsidR="007B6102" w:rsidRPr="009A753E">
              <w:rPr>
                <w:rFonts w:ascii="Goudy Old Style" w:hAnsi="Goudy Old Style"/>
                <w:sz w:val="24"/>
                <w:szCs w:val="24"/>
              </w:rPr>
              <w:t xml:space="preserve"> </w:t>
            </w:r>
            <w:r w:rsidR="00437CC7" w:rsidRPr="00437CC7">
              <w:rPr>
                <w:rFonts w:ascii="Goudy Old Style" w:hAnsi="Goudy Old Style"/>
              </w:rPr>
              <w:t>Civics, Pancasila Student Profile Strengthening Project (P5), Elementary School.</w:t>
            </w:r>
          </w:p>
        </w:tc>
      </w:tr>
    </w:tbl>
    <w:p w14:paraId="5631DC3D" w14:textId="77777777" w:rsidR="008B1EBE" w:rsidRPr="009A753E" w:rsidRDefault="008B1EBE" w:rsidP="008B1EBE">
      <w:pPr>
        <w:spacing w:after="0" w:line="240" w:lineRule="auto"/>
        <w:jc w:val="center"/>
        <w:rPr>
          <w:rFonts w:ascii="Goudy Old Style" w:hAnsi="Goudy Old Style"/>
          <w:b/>
          <w:sz w:val="24"/>
          <w:szCs w:val="24"/>
        </w:rPr>
      </w:pPr>
    </w:p>
    <w:p w14:paraId="51DAF5C3" w14:textId="77777777" w:rsidR="00F37717" w:rsidRDefault="00F37717">
      <w:pPr>
        <w:rPr>
          <w:rFonts w:ascii="Goudy Old Style" w:hAnsi="Goudy Old Style"/>
          <w:b/>
          <w:bCs/>
          <w:sz w:val="24"/>
          <w:szCs w:val="24"/>
        </w:rPr>
      </w:pPr>
    </w:p>
    <w:p w14:paraId="58131F5E" w14:textId="77777777" w:rsidR="00F37717" w:rsidRDefault="00F37717">
      <w:pPr>
        <w:rPr>
          <w:rFonts w:ascii="Goudy Old Style" w:hAnsi="Goudy Old Style"/>
          <w:b/>
          <w:bCs/>
          <w:sz w:val="24"/>
          <w:szCs w:val="24"/>
        </w:rPr>
      </w:pPr>
    </w:p>
    <w:p w14:paraId="70A737B5" w14:textId="77777777" w:rsidR="00F37717" w:rsidRDefault="00F37717">
      <w:pPr>
        <w:rPr>
          <w:rFonts w:ascii="Goudy Old Style" w:hAnsi="Goudy Old Style"/>
          <w:b/>
          <w:bCs/>
          <w:sz w:val="24"/>
          <w:szCs w:val="24"/>
        </w:rPr>
      </w:pPr>
    </w:p>
    <w:p w14:paraId="5A10FD6F" w14:textId="77777777" w:rsidR="00F37717" w:rsidRDefault="00F37717">
      <w:pPr>
        <w:rPr>
          <w:rFonts w:ascii="Goudy Old Style" w:hAnsi="Goudy Old Style"/>
          <w:b/>
          <w:bCs/>
          <w:sz w:val="24"/>
          <w:szCs w:val="24"/>
        </w:rPr>
      </w:pPr>
    </w:p>
    <w:p w14:paraId="58D76DB4" w14:textId="77777777" w:rsidR="00F37717" w:rsidRDefault="00F37717">
      <w:pPr>
        <w:rPr>
          <w:rFonts w:ascii="Goudy Old Style" w:hAnsi="Goudy Old Style"/>
          <w:b/>
          <w:bCs/>
          <w:sz w:val="24"/>
          <w:szCs w:val="24"/>
        </w:rPr>
      </w:pPr>
    </w:p>
    <w:p w14:paraId="5B987F2F" w14:textId="77AB8592" w:rsidR="00DC26A5" w:rsidRPr="009A753E" w:rsidRDefault="00F37717">
      <w:pPr>
        <w:rPr>
          <w:rFonts w:ascii="Goudy Old Style" w:hAnsi="Goudy Old Style"/>
          <w:b/>
          <w:bCs/>
          <w:sz w:val="24"/>
          <w:szCs w:val="24"/>
        </w:rPr>
      </w:pPr>
      <w:r>
        <w:rPr>
          <w:rFonts w:ascii="Goudy Old Style" w:hAnsi="Goudy Old Style"/>
          <w:b/>
          <w:bCs/>
          <w:sz w:val="24"/>
          <w:szCs w:val="24"/>
        </w:rPr>
        <w:t xml:space="preserve">DOI: </w:t>
      </w:r>
      <w:r w:rsidRPr="00F37717">
        <w:rPr>
          <w:rFonts w:ascii="Goudy Old Style" w:hAnsi="Goudy Old Style"/>
          <w:bCs/>
        </w:rPr>
        <w:t>10.58577/</w:t>
      </w:r>
      <w:proofErr w:type="spellStart"/>
      <w:r w:rsidR="00437CC7">
        <w:rPr>
          <w:rFonts w:ascii="Goudy Old Style" w:hAnsi="Goudy Old Style"/>
          <w:bCs/>
        </w:rPr>
        <w:t>w</w:t>
      </w:r>
      <w:r w:rsidR="00437CC7" w:rsidRPr="00437CC7">
        <w:rPr>
          <w:rFonts w:ascii="Goudy Old Style" w:hAnsi="Goudy Old Style"/>
          <w:bCs/>
        </w:rPr>
        <w:t>idyalaya</w:t>
      </w:r>
      <w:proofErr w:type="spellEnd"/>
      <w:r w:rsidR="00DC26A5" w:rsidRPr="009A753E">
        <w:rPr>
          <w:rFonts w:ascii="Goudy Old Style" w:hAnsi="Goudy Old Style"/>
          <w:b/>
          <w:bCs/>
          <w:sz w:val="24"/>
          <w:szCs w:val="24"/>
        </w:rPr>
        <w:br w:type="page"/>
      </w:r>
    </w:p>
    <w:p w14:paraId="04542464" w14:textId="77777777" w:rsidR="008B1EBE" w:rsidRPr="009A753E" w:rsidRDefault="00DC26A5" w:rsidP="004F6F93">
      <w:pPr>
        <w:pStyle w:val="Heading2"/>
        <w:spacing w:before="0" w:line="276" w:lineRule="auto"/>
      </w:pPr>
      <w:r w:rsidRPr="009A753E">
        <w:lastRenderedPageBreak/>
        <w:t>PENDAHULUAN</w:t>
      </w:r>
    </w:p>
    <w:p w14:paraId="05340E28" w14:textId="77777777" w:rsidR="00437CC7" w:rsidRPr="00437CC7" w:rsidRDefault="00437CC7" w:rsidP="00437CC7">
      <w:pPr>
        <w:spacing w:after="0"/>
        <w:ind w:firstLine="567"/>
        <w:jc w:val="both"/>
        <w:rPr>
          <w:rFonts w:ascii="Goudy Old Style" w:hAnsi="Goudy Old Style" w:cstheme="majorBidi"/>
          <w:sz w:val="24"/>
          <w:szCs w:val="24"/>
          <w:lang w:val="id-ID"/>
        </w:rPr>
      </w:pPr>
      <w:r w:rsidRPr="00437CC7">
        <w:rPr>
          <w:rFonts w:ascii="Goudy Old Style" w:hAnsi="Goudy Old Style" w:cstheme="majorBidi"/>
          <w:sz w:val="24"/>
          <w:szCs w:val="24"/>
          <w:lang w:val="id-ID"/>
        </w:rPr>
        <w:t>Pendidikan merupakan fondasi penting dalam membangun pemerintah dan negara. Dalam UUD 1945, telah ditegaskan bahwa pemerintah Indonesia didirikan dengan berbagai tujuan, salah satunya adalah mencerdaskan kehidupan bangsa. Pasal 3 Undang-Undang Nomor 20 Tahun 2003 tentang Sistem Pendidikan Nasional menekankan pentingnya pendidikan dalam membentuk karakter, keterampilan, dan peradaban bangsa yang berharga.</w:t>
      </w:r>
      <w:r w:rsidRPr="00437CC7">
        <w:rPr>
          <w:rStyle w:val="FootnoteReference"/>
          <w:rFonts w:ascii="Goudy Old Style" w:hAnsi="Goudy Old Style" w:cstheme="majorBidi"/>
          <w:sz w:val="24"/>
          <w:szCs w:val="24"/>
          <w:lang w:val="id-ID"/>
        </w:rPr>
        <w:footnoteReference w:id="1"/>
      </w:r>
      <w:r w:rsidRPr="00437CC7">
        <w:rPr>
          <w:rFonts w:ascii="Goudy Old Style" w:hAnsi="Goudy Old Style" w:cstheme="majorBidi"/>
          <w:sz w:val="24"/>
          <w:szCs w:val="24"/>
          <w:lang w:val="id-ID"/>
        </w:rPr>
        <w:t xml:space="preserve"> Tujuan ini bertujuan menciptakan individu yang bertakwa kepada Tuhan Yang Maha Esa, berkepribadian, sehat, berpengetahuan, terampil, kreatif, mandiri, demokratis, serta bertanggung jawab.</w:t>
      </w:r>
      <w:r w:rsidRPr="00437CC7">
        <w:rPr>
          <w:rStyle w:val="FootnoteReference"/>
          <w:rFonts w:ascii="Goudy Old Style" w:hAnsi="Goudy Old Style" w:cstheme="majorBidi"/>
          <w:sz w:val="24"/>
          <w:szCs w:val="24"/>
          <w:lang w:val="id-ID"/>
        </w:rPr>
        <w:footnoteReference w:id="2"/>
      </w:r>
    </w:p>
    <w:p w14:paraId="390FC0D1" w14:textId="72854AAE" w:rsidR="00437CC7" w:rsidRPr="00437CC7" w:rsidRDefault="00437CC7" w:rsidP="00437CC7">
      <w:pPr>
        <w:spacing w:after="0"/>
        <w:ind w:firstLine="567"/>
        <w:jc w:val="both"/>
        <w:rPr>
          <w:rFonts w:ascii="Goudy Old Style" w:hAnsi="Goudy Old Style" w:cstheme="majorBidi"/>
          <w:sz w:val="24"/>
          <w:szCs w:val="24"/>
          <w:lang w:val="id-ID"/>
        </w:rPr>
      </w:pPr>
      <w:r w:rsidRPr="00437CC7">
        <w:rPr>
          <w:rFonts w:ascii="Goudy Old Style" w:hAnsi="Goudy Old Style" w:cstheme="majorBidi"/>
          <w:sz w:val="24"/>
          <w:szCs w:val="24"/>
          <w:lang w:val="id-ID"/>
        </w:rPr>
        <w:t>Salah satu aspek utama dalam meningkatkan kualitas pendidikan adalah kurikulum. Pada dasarnya, kurikulum dan pendidikan memiliki keterkaitan yang erat.</w:t>
      </w:r>
      <w:r w:rsidRPr="00437CC7">
        <w:rPr>
          <w:rStyle w:val="FootnoteReference"/>
          <w:rFonts w:ascii="Goudy Old Style" w:hAnsi="Goudy Old Style" w:cstheme="majorBidi"/>
          <w:sz w:val="24"/>
          <w:szCs w:val="24"/>
          <w:lang w:val="id-ID"/>
        </w:rPr>
        <w:footnoteReference w:id="3"/>
      </w:r>
      <w:r w:rsidRPr="00437CC7">
        <w:rPr>
          <w:rFonts w:ascii="Goudy Old Style" w:hAnsi="Goudy Old Style" w:cstheme="majorBidi"/>
          <w:sz w:val="24"/>
          <w:szCs w:val="24"/>
          <w:lang w:val="id-ID"/>
        </w:rPr>
        <w:t xml:space="preserve"> Kurikulum dapat berjalan sesuai dengan tujuan dan menghasilkan </w:t>
      </w:r>
      <w:r w:rsidRPr="00437CC7">
        <w:rPr>
          <w:rFonts w:ascii="Goudy Old Style" w:hAnsi="Goudy Old Style" w:cstheme="majorBidi"/>
          <w:i/>
          <w:iCs/>
          <w:sz w:val="24"/>
          <w:szCs w:val="24"/>
          <w:lang w:val="id-ID"/>
        </w:rPr>
        <w:t>output</w:t>
      </w:r>
      <w:r w:rsidRPr="00437CC7">
        <w:rPr>
          <w:rFonts w:ascii="Goudy Old Style" w:hAnsi="Goudy Old Style" w:cstheme="majorBidi"/>
          <w:sz w:val="24"/>
          <w:szCs w:val="24"/>
          <w:lang w:val="id-ID"/>
        </w:rPr>
        <w:t xml:space="preserve"> yang berkualitas jika dirancang dengan komponen yang baik dan terstruktur. Kurikulum merupakan sistem utama yang menjadi dasar dalam dunia pendidikan di suatu negara.</w:t>
      </w:r>
      <w:r w:rsidRPr="00437CC7">
        <w:rPr>
          <w:rStyle w:val="FootnoteReference"/>
          <w:rFonts w:ascii="Goudy Old Style" w:hAnsi="Goudy Old Style" w:cstheme="majorBidi"/>
          <w:sz w:val="24"/>
          <w:szCs w:val="24"/>
          <w:lang w:val="id-ID"/>
        </w:rPr>
        <w:footnoteReference w:id="4"/>
      </w:r>
      <w:r w:rsidRPr="00437CC7">
        <w:rPr>
          <w:rFonts w:ascii="Goudy Old Style" w:hAnsi="Goudy Old Style" w:cstheme="majorBidi"/>
          <w:sz w:val="24"/>
          <w:szCs w:val="24"/>
          <w:lang w:val="id-ID"/>
        </w:rPr>
        <w:t xml:space="preserve"> Di Indonesia, kurikulum telah mengalami berbagai transformasi selama bertahun-tahun. Sejak masa kemerdekaan, perubahan signifikan terus terjadi, termasuk peluncuran kurikulum baru seperti KTSP, K13, hingga Kurikulum Merdeka saat ini. Kurikulum ini dirancang untuk memperkuat kompetensi siswa, terutama melalui pendekatan berbasis disiplin ilmu dalam mencari solusi dan memahami lingkungan sekitar, serta mendukung penguatan Profil Pelajar Pancasila. Pembelajaran berbasis proyek atau P5 menjadi bagian integral dari Kurikulum Merdeka dengan menekankan pembelajaran lintas disiplin.</w:t>
      </w:r>
      <w:r w:rsidRPr="00437CC7">
        <w:rPr>
          <w:rStyle w:val="FootnoteReference"/>
          <w:rFonts w:ascii="Goudy Old Style" w:hAnsi="Goudy Old Style" w:cstheme="majorBidi"/>
          <w:sz w:val="24"/>
          <w:szCs w:val="24"/>
          <w:lang w:val="id-ID"/>
        </w:rPr>
        <w:footnoteReference w:id="5"/>
      </w:r>
    </w:p>
    <w:p w14:paraId="2C64D2D1" w14:textId="77777777" w:rsidR="00437CC7" w:rsidRPr="00437CC7" w:rsidRDefault="00437CC7" w:rsidP="00437CC7">
      <w:pPr>
        <w:spacing w:after="0"/>
        <w:ind w:firstLine="567"/>
        <w:jc w:val="both"/>
        <w:rPr>
          <w:rFonts w:ascii="Goudy Old Style" w:hAnsi="Goudy Old Style" w:cstheme="majorBidi"/>
          <w:sz w:val="24"/>
          <w:szCs w:val="24"/>
          <w:lang w:val="id-ID"/>
        </w:rPr>
      </w:pPr>
      <w:r w:rsidRPr="00437CC7">
        <w:rPr>
          <w:rFonts w:ascii="Goudy Old Style" w:hAnsi="Goudy Old Style" w:cstheme="majorBidi"/>
          <w:sz w:val="24"/>
          <w:szCs w:val="24"/>
          <w:lang w:val="id-ID"/>
        </w:rPr>
        <w:t>Pendidikan Pancasila dan Kewarganegaraan (PPKn) memiliki peran penting dalam menanamkan nilai-nilai kebangsaan dan kebhinekaan pada peserta didik. Implementasi Projek Penguatan Profil Pelajar Pancasila (P5) dengan tema Keragaman Bhineka Tunggal Ika menjadi langkah strategis dalam membangun karakter nasionalisme dan toleransi sejak dini.</w:t>
      </w:r>
      <w:r w:rsidRPr="00437CC7">
        <w:rPr>
          <w:rStyle w:val="FootnoteReference"/>
          <w:rFonts w:ascii="Goudy Old Style" w:hAnsi="Goudy Old Style" w:cstheme="majorBidi"/>
          <w:sz w:val="24"/>
          <w:szCs w:val="24"/>
          <w:lang w:val="id-ID"/>
        </w:rPr>
        <w:footnoteReference w:id="6"/>
      </w:r>
      <w:r w:rsidRPr="00437CC7">
        <w:rPr>
          <w:rFonts w:ascii="Goudy Old Style" w:hAnsi="Goudy Old Style" w:cstheme="majorBidi"/>
          <w:sz w:val="24"/>
          <w:szCs w:val="24"/>
          <w:lang w:val="id-ID"/>
        </w:rPr>
        <w:t xml:space="preserve"> Menurut Dasmana dkk,. pendidikan karakter yang berbasis P5 berkontribusi dalam membangun kesadaran multikulturalisme pada siswa SD.</w:t>
      </w:r>
      <w:r w:rsidRPr="00437CC7">
        <w:rPr>
          <w:rStyle w:val="FootnoteReference"/>
          <w:rFonts w:ascii="Goudy Old Style" w:hAnsi="Goudy Old Style" w:cstheme="majorBidi"/>
          <w:sz w:val="24"/>
          <w:szCs w:val="24"/>
          <w:lang w:val="id-ID"/>
        </w:rPr>
        <w:footnoteReference w:id="7"/>
      </w:r>
      <w:r w:rsidRPr="00437CC7">
        <w:rPr>
          <w:rFonts w:ascii="Goudy Old Style" w:hAnsi="Goudy Old Style" w:cstheme="majorBidi"/>
          <w:sz w:val="24"/>
          <w:szCs w:val="24"/>
          <w:lang w:val="id-ID"/>
        </w:rPr>
        <w:t xml:space="preserve"> Di SDN 1 Telogorejo, Kecamatan Batanghari, implementasi P5 dalam pembelajaran PKn diharapkan mampu meningkatkan pemahaman siswa tentang keberagaman budaya di Indonesia.</w:t>
      </w:r>
      <w:r w:rsidRPr="00437CC7">
        <w:rPr>
          <w:rStyle w:val="FootnoteReference"/>
          <w:rFonts w:ascii="Goudy Old Style" w:hAnsi="Goudy Old Style" w:cstheme="majorBidi"/>
          <w:sz w:val="24"/>
          <w:szCs w:val="24"/>
          <w:lang w:val="id-ID"/>
        </w:rPr>
        <w:footnoteReference w:id="8"/>
      </w:r>
      <w:r w:rsidRPr="00437CC7">
        <w:rPr>
          <w:rFonts w:ascii="Goudy Old Style" w:hAnsi="Goudy Old Style" w:cstheme="majorBidi"/>
          <w:sz w:val="24"/>
          <w:szCs w:val="24"/>
          <w:lang w:val="id-ID"/>
        </w:rPr>
        <w:t xml:space="preserve"> </w:t>
      </w:r>
    </w:p>
    <w:p w14:paraId="32F85AF1" w14:textId="77777777" w:rsidR="00437CC7" w:rsidRPr="00437CC7" w:rsidRDefault="00437CC7" w:rsidP="00437CC7">
      <w:pPr>
        <w:spacing w:after="0"/>
        <w:ind w:firstLine="567"/>
        <w:jc w:val="both"/>
        <w:rPr>
          <w:rFonts w:ascii="Goudy Old Style" w:hAnsi="Goudy Old Style" w:cstheme="majorBidi"/>
          <w:sz w:val="24"/>
          <w:szCs w:val="24"/>
          <w:lang w:val="id-ID"/>
        </w:rPr>
      </w:pPr>
      <w:r w:rsidRPr="00437CC7">
        <w:rPr>
          <w:rFonts w:ascii="Goudy Old Style" w:hAnsi="Goudy Old Style" w:cstheme="majorBidi"/>
          <w:sz w:val="24"/>
          <w:szCs w:val="24"/>
          <w:lang w:val="id-ID"/>
        </w:rPr>
        <w:lastRenderedPageBreak/>
        <w:t>Beberapa penelitian sebelumnya menunjukkan bahwa implementasi P5 di sekolah dasar dapat meningkatkan pemahaman siswa terhadap nilai-nilai kebangsaan dan budaya lokal.</w:t>
      </w:r>
      <w:r w:rsidRPr="00437CC7">
        <w:rPr>
          <w:rStyle w:val="FootnoteReference"/>
          <w:rFonts w:ascii="Goudy Old Style" w:hAnsi="Goudy Old Style" w:cstheme="majorBidi"/>
          <w:sz w:val="24"/>
          <w:szCs w:val="24"/>
          <w:lang w:val="id-ID"/>
        </w:rPr>
        <w:footnoteReference w:id="9"/>
      </w:r>
      <w:r w:rsidRPr="00437CC7">
        <w:rPr>
          <w:rFonts w:ascii="Goudy Old Style" w:hAnsi="Goudy Old Style" w:cstheme="majorBidi"/>
          <w:sz w:val="24"/>
          <w:szCs w:val="24"/>
          <w:lang w:val="id-ID"/>
        </w:rPr>
        <w:t xml:space="preserve"> Namun, dalam konteks daerah Lampung Timur, kajian mengenai efektivitas P5 dalam pembelajaran PKn masih sangat terbatas. Studi oleh Nasibah &amp; Palimba menunjukkan bahwa pendekatan berbasis proyek dalam pendidikan kewarganegaraan dapat meningkatkan pemahaman siswa terhadap nilai toleransi dan persatuan.</w:t>
      </w:r>
      <w:r w:rsidRPr="00437CC7">
        <w:rPr>
          <w:rStyle w:val="FootnoteReference"/>
          <w:rFonts w:ascii="Goudy Old Style" w:hAnsi="Goudy Old Style" w:cstheme="majorBidi"/>
          <w:sz w:val="24"/>
          <w:szCs w:val="24"/>
          <w:lang w:val="id-ID"/>
        </w:rPr>
        <w:footnoteReference w:id="10"/>
      </w:r>
    </w:p>
    <w:p w14:paraId="7CC5A02C" w14:textId="77777777" w:rsidR="00437CC7" w:rsidRPr="00437CC7" w:rsidRDefault="00437CC7" w:rsidP="00437CC7">
      <w:pPr>
        <w:spacing w:after="0"/>
        <w:ind w:firstLine="567"/>
        <w:jc w:val="both"/>
        <w:rPr>
          <w:rFonts w:ascii="Goudy Old Style" w:hAnsi="Goudy Old Style" w:cstheme="majorBidi"/>
          <w:sz w:val="24"/>
          <w:szCs w:val="24"/>
          <w:lang w:val="id-ID"/>
        </w:rPr>
      </w:pPr>
      <w:r w:rsidRPr="00437CC7">
        <w:rPr>
          <w:rFonts w:ascii="Goudy Old Style" w:hAnsi="Goudy Old Style" w:cstheme="majorBidi"/>
          <w:sz w:val="24"/>
          <w:szCs w:val="24"/>
          <w:lang w:val="id-ID"/>
        </w:rPr>
        <w:t>Kajian-kajian terdahulu yang berfokus pada implementasi P5 di berbagai daerah telah menunjukkan dampak positif dalam pembentukan karakter siswa. Misalnya, penelitian oleh oleh Hati, dkk., menyoroti bagaimana P5 berbasis budaya lokal dapat meningkatkan pemahaman siswa terhadap nilai kebangsaan.</w:t>
      </w:r>
      <w:r w:rsidRPr="00437CC7">
        <w:rPr>
          <w:rStyle w:val="FootnoteReference"/>
          <w:rFonts w:ascii="Goudy Old Style" w:hAnsi="Goudy Old Style" w:cstheme="majorBidi"/>
          <w:sz w:val="24"/>
          <w:szCs w:val="24"/>
          <w:lang w:val="id-ID"/>
        </w:rPr>
        <w:footnoteReference w:id="11"/>
      </w:r>
      <w:r w:rsidRPr="00437CC7">
        <w:rPr>
          <w:rFonts w:ascii="Goudy Old Style" w:hAnsi="Goudy Old Style" w:cstheme="majorBidi"/>
          <w:sz w:val="24"/>
          <w:szCs w:val="24"/>
          <w:lang w:val="id-ID"/>
        </w:rPr>
        <w:t xml:space="preserve"> Namun, penelitian ini masih kurang membahas bagaimana P5 dapat diterapkan secara spesifik dalam pembelajaran PKn di tingkat sekolah dasar.</w:t>
      </w:r>
    </w:p>
    <w:p w14:paraId="449EA2E8" w14:textId="77777777" w:rsidR="00437CC7" w:rsidRPr="00437CC7" w:rsidRDefault="00437CC7" w:rsidP="00437CC7">
      <w:pPr>
        <w:spacing w:after="0"/>
        <w:ind w:firstLine="567"/>
        <w:jc w:val="both"/>
        <w:rPr>
          <w:rFonts w:ascii="Goudy Old Style" w:hAnsi="Goudy Old Style" w:cstheme="majorBidi"/>
          <w:sz w:val="24"/>
          <w:szCs w:val="24"/>
          <w:lang w:val="id-ID"/>
        </w:rPr>
      </w:pPr>
      <w:r w:rsidRPr="00437CC7">
        <w:rPr>
          <w:rFonts w:ascii="Goudy Old Style" w:hAnsi="Goudy Old Style" w:cstheme="majorBidi"/>
          <w:sz w:val="24"/>
          <w:szCs w:val="24"/>
          <w:lang w:val="id-ID"/>
        </w:rPr>
        <w:t>Penelitian ini berbeda dari kajian-kajian sebelumnya karena berfokus pada implementasi P5 dengan tema Keragaman Bhineka Tunggal Ika dalam pembelajaran PKn di SDN 1 Telogorejo. Kajian ini tidak hanya menganalisis efektivitas metode pembelajaran, tetapi juga mengevaluasi bagaimana siswa memahami konsep keberagaman melalui proyek-proyek yang dikembangkan dalam P5.</w:t>
      </w:r>
    </w:p>
    <w:p w14:paraId="14DC7FEA" w14:textId="77777777" w:rsidR="00437CC7" w:rsidRPr="00437CC7" w:rsidRDefault="00437CC7" w:rsidP="00437CC7">
      <w:pPr>
        <w:spacing w:after="0"/>
        <w:ind w:firstLine="567"/>
        <w:jc w:val="both"/>
        <w:rPr>
          <w:rFonts w:ascii="Goudy Old Style" w:hAnsi="Goudy Old Style" w:cstheme="majorBidi"/>
          <w:sz w:val="24"/>
          <w:szCs w:val="24"/>
          <w:lang w:val="id-ID"/>
        </w:rPr>
      </w:pPr>
      <w:r w:rsidRPr="00437CC7">
        <w:rPr>
          <w:rFonts w:ascii="Goudy Old Style" w:hAnsi="Goudy Old Style" w:cstheme="majorBidi"/>
          <w:sz w:val="24"/>
          <w:szCs w:val="24"/>
          <w:lang w:val="id-ID"/>
        </w:rPr>
        <w:t xml:space="preserve">Tujuan dari penelitian ini adalah untuk </w:t>
      </w:r>
      <w:bookmarkStart w:id="0" w:name="_Hlk199836936"/>
      <w:r w:rsidRPr="00437CC7">
        <w:rPr>
          <w:rFonts w:ascii="Goudy Old Style" w:hAnsi="Goudy Old Style" w:cstheme="majorBidi"/>
          <w:sz w:val="24"/>
          <w:szCs w:val="24"/>
          <w:lang w:val="id-ID"/>
        </w:rPr>
        <w:t>menganalisis implementasi P5 dalam pembelajaran PPKn di SDN 1 Telogorejo, mengetahui upaya yang dilakukan guru dalam implementasi P5 dalam pembelajaran PPKn di SDN 1 Telogorejo, dan mengidentifikasi faktor pendukung dan penghambat dalam penerapan P5 di SDN 1 Telogorejo.</w:t>
      </w:r>
      <w:bookmarkEnd w:id="0"/>
      <w:r w:rsidRPr="00437CC7">
        <w:rPr>
          <w:rFonts w:ascii="Goudy Old Style" w:hAnsi="Goudy Old Style" w:cstheme="majorBidi"/>
          <w:sz w:val="24"/>
          <w:szCs w:val="24"/>
          <w:lang w:val="id-ID"/>
        </w:rPr>
        <w:t xml:space="preserve"> Kontribusi utama dari penelitian ini adalah memberikan wawasan bagi pendidik dalam mengembangkan strategi pembelajaran berbasis P5 yang lebih efektif dan relevan dengan kondisi lokal.</w:t>
      </w:r>
    </w:p>
    <w:p w14:paraId="75254038" w14:textId="77777777" w:rsidR="006D0D20" w:rsidRPr="009A753E" w:rsidRDefault="006D0D20" w:rsidP="003C0005">
      <w:pPr>
        <w:spacing w:after="0"/>
        <w:jc w:val="both"/>
        <w:rPr>
          <w:rFonts w:ascii="Goudy Old Style" w:hAnsi="Goudy Old Style"/>
          <w:sz w:val="24"/>
          <w:szCs w:val="24"/>
        </w:rPr>
      </w:pPr>
    </w:p>
    <w:p w14:paraId="311D9AF5" w14:textId="77777777" w:rsidR="006D0D20" w:rsidRPr="0065687E" w:rsidRDefault="006D0D20" w:rsidP="004F6F93">
      <w:pPr>
        <w:pStyle w:val="Heading2"/>
        <w:spacing w:before="0" w:line="276" w:lineRule="auto"/>
        <w:rPr>
          <w:szCs w:val="24"/>
        </w:rPr>
      </w:pPr>
      <w:r w:rsidRPr="0065687E">
        <w:rPr>
          <w:szCs w:val="24"/>
        </w:rPr>
        <w:t>METODE PENELITIAN</w:t>
      </w:r>
    </w:p>
    <w:p w14:paraId="57CE7129" w14:textId="6416326B" w:rsidR="00377B92" w:rsidRPr="0065687E" w:rsidRDefault="00C03507" w:rsidP="00F369A3">
      <w:pPr>
        <w:spacing w:after="0"/>
        <w:ind w:firstLine="567"/>
        <w:jc w:val="both"/>
        <w:rPr>
          <w:rFonts w:ascii="Goudy Old Style" w:hAnsi="Goudy Old Style"/>
          <w:sz w:val="24"/>
          <w:szCs w:val="24"/>
        </w:rPr>
      </w:pP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menggunakan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metode</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deskriptif</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jenis</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field </w:t>
      </w:r>
      <w:proofErr w:type="spellStart"/>
      <w:r w:rsidRPr="00C03507">
        <w:rPr>
          <w:rFonts w:ascii="Goudy Old Style" w:hAnsi="Goudy Old Style" w:cstheme="majorBidi"/>
          <w:sz w:val="24"/>
          <w:szCs w:val="24"/>
        </w:rPr>
        <w:t>reseach</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12"/>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dilaksanakan</w:t>
      </w:r>
      <w:proofErr w:type="spellEnd"/>
      <w:r w:rsidRPr="00C03507">
        <w:rPr>
          <w:rFonts w:ascii="Goudy Old Style" w:hAnsi="Goudy Old Style" w:cstheme="majorBidi"/>
          <w:sz w:val="24"/>
          <w:szCs w:val="24"/>
        </w:rPr>
        <w:t xml:space="preserve"> di </w:t>
      </w:r>
      <w:proofErr w:type="spellStart"/>
      <w:r w:rsidRPr="00C03507">
        <w:rPr>
          <w:rFonts w:ascii="Goudy Old Style" w:hAnsi="Goudy Old Style" w:cstheme="majorBidi"/>
          <w:sz w:val="24"/>
          <w:szCs w:val="24"/>
        </w:rPr>
        <w:t>Sekolah</w:t>
      </w:r>
      <w:proofErr w:type="spellEnd"/>
      <w:r w:rsidRPr="00C03507">
        <w:rPr>
          <w:rFonts w:ascii="Goudy Old Style" w:hAnsi="Goudy Old Style" w:cstheme="majorBidi"/>
          <w:sz w:val="24"/>
          <w:szCs w:val="24"/>
        </w:rPr>
        <w:t xml:space="preserve"> Dasar Negeri (SDN) 1 </w:t>
      </w:r>
      <w:proofErr w:type="spellStart"/>
      <w:r w:rsidRPr="00C03507">
        <w:rPr>
          <w:rFonts w:ascii="Goudy Old Style" w:hAnsi="Goudy Old Style" w:cstheme="majorBidi"/>
          <w:sz w:val="24"/>
          <w:szCs w:val="24"/>
        </w:rPr>
        <w:t>Telogorejo</w:t>
      </w:r>
      <w:proofErr w:type="spellEnd"/>
      <w:r w:rsidRPr="00C03507">
        <w:rPr>
          <w:rFonts w:ascii="Goudy Old Style" w:hAnsi="Goudy Old Style" w:cstheme="majorBidi"/>
          <w:sz w:val="24"/>
          <w:szCs w:val="24"/>
        </w:rPr>
        <w:t xml:space="preserve">, pada semester </w:t>
      </w:r>
      <w:proofErr w:type="spellStart"/>
      <w:r w:rsidRPr="00C03507">
        <w:rPr>
          <w:rFonts w:ascii="Goudy Old Style" w:hAnsi="Goudy Old Style" w:cstheme="majorBidi"/>
          <w:sz w:val="24"/>
          <w:szCs w:val="24"/>
        </w:rPr>
        <w:t>genap</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Tahun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Ajaran</w:t>
      </w:r>
      <w:proofErr w:type="spellEnd"/>
      <w:r w:rsidRPr="00C03507">
        <w:rPr>
          <w:rFonts w:ascii="Goudy Old Style" w:hAnsi="Goudy Old Style" w:cstheme="majorBidi"/>
          <w:sz w:val="24"/>
          <w:szCs w:val="24"/>
        </w:rPr>
        <w:t xml:space="preserve"> 202</w:t>
      </w:r>
      <w:r>
        <w:rPr>
          <w:rFonts w:ascii="Goudy Old Style" w:hAnsi="Goudy Old Style" w:cstheme="majorBidi"/>
          <w:sz w:val="24"/>
          <w:szCs w:val="24"/>
        </w:rPr>
        <w:t>4</w:t>
      </w:r>
      <w:r w:rsidRPr="00C03507">
        <w:rPr>
          <w:rFonts w:ascii="Goudy Old Style" w:hAnsi="Goudy Old Style" w:cstheme="majorBidi"/>
          <w:sz w:val="24"/>
          <w:szCs w:val="24"/>
        </w:rPr>
        <w:t>/202</w:t>
      </w:r>
      <w:r>
        <w:rPr>
          <w:rFonts w:ascii="Goudy Old Style" w:hAnsi="Goudy Old Style" w:cstheme="majorBidi"/>
          <w:sz w:val="24"/>
          <w:szCs w:val="24"/>
        </w:rPr>
        <w:t>5</w:t>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Sumber</w:t>
      </w:r>
      <w:proofErr w:type="spellEnd"/>
      <w:r w:rsidRPr="00C03507">
        <w:rPr>
          <w:rFonts w:ascii="Goudy Old Style" w:hAnsi="Goudy Old Style" w:cstheme="majorBidi"/>
          <w:sz w:val="24"/>
          <w:szCs w:val="24"/>
        </w:rPr>
        <w:t xml:space="preserve"> data dalam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memakai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sumber</w:t>
      </w:r>
      <w:proofErr w:type="spellEnd"/>
      <w:r w:rsidRPr="00C03507">
        <w:rPr>
          <w:rFonts w:ascii="Goudy Old Style" w:hAnsi="Goudy Old Style" w:cstheme="majorBidi"/>
          <w:sz w:val="24"/>
          <w:szCs w:val="24"/>
        </w:rPr>
        <w:t xml:space="preserve"> primer dan </w:t>
      </w:r>
      <w:proofErr w:type="spellStart"/>
      <w:r w:rsidRPr="00C03507">
        <w:rPr>
          <w:rFonts w:ascii="Goudy Old Style" w:hAnsi="Goudy Old Style" w:cstheme="majorBidi"/>
          <w:sz w:val="24"/>
          <w:szCs w:val="24"/>
        </w:rPr>
        <w:t>sekunder</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13"/>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Sumber</w:t>
      </w:r>
      <w:proofErr w:type="spellEnd"/>
      <w:r w:rsidRPr="00C03507">
        <w:rPr>
          <w:rFonts w:ascii="Goudy Old Style" w:hAnsi="Goudy Old Style" w:cstheme="majorBidi"/>
          <w:sz w:val="24"/>
          <w:szCs w:val="24"/>
        </w:rPr>
        <w:t xml:space="preserve"> data primer pada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yaitu</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buku</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wawancara</w:t>
      </w:r>
      <w:proofErr w:type="spellEnd"/>
      <w:r w:rsidRPr="00C03507">
        <w:rPr>
          <w:rFonts w:ascii="Goudy Old Style" w:hAnsi="Goudy Old Style" w:cstheme="majorBidi"/>
          <w:sz w:val="24"/>
          <w:szCs w:val="24"/>
        </w:rPr>
        <w:t xml:space="preserve">/interview, </w:t>
      </w:r>
      <w:proofErr w:type="spellStart"/>
      <w:r w:rsidRPr="00C03507">
        <w:rPr>
          <w:rFonts w:ascii="Goudy Old Style" w:hAnsi="Goudy Old Style" w:cstheme="majorBidi"/>
          <w:sz w:val="24"/>
          <w:szCs w:val="24"/>
        </w:rPr>
        <w:t>Kepala</w:t>
      </w:r>
      <w:proofErr w:type="spellEnd"/>
      <w:r w:rsidRPr="00C03507">
        <w:rPr>
          <w:rFonts w:ascii="Goudy Old Style" w:hAnsi="Goudy Old Style" w:cstheme="majorBidi"/>
          <w:sz w:val="24"/>
          <w:szCs w:val="24"/>
        </w:rPr>
        <w:t xml:space="preserve"> Sekolah dan </w:t>
      </w:r>
      <w:r>
        <w:rPr>
          <w:rFonts w:ascii="Goudy Old Style" w:hAnsi="Goudy Old Style" w:cstheme="majorBidi"/>
          <w:sz w:val="24"/>
          <w:szCs w:val="24"/>
        </w:rPr>
        <w:t xml:space="preserve">Guru PPKN </w:t>
      </w:r>
      <w:proofErr w:type="spellStart"/>
      <w:r>
        <w:rPr>
          <w:rFonts w:ascii="Goudy Old Style" w:hAnsi="Goudy Old Style" w:cstheme="majorBidi"/>
          <w:sz w:val="24"/>
          <w:szCs w:val="24"/>
        </w:rPr>
        <w:t>Kelas</w:t>
      </w:r>
      <w:proofErr w:type="spellEnd"/>
      <w:r>
        <w:rPr>
          <w:rFonts w:ascii="Goudy Old Style" w:hAnsi="Goudy Old Style" w:cstheme="majorBidi"/>
          <w:sz w:val="24"/>
          <w:szCs w:val="24"/>
        </w:rPr>
        <w:t xml:space="preserve"> I</w:t>
      </w:r>
      <w:r w:rsidRPr="00C03507">
        <w:rPr>
          <w:rFonts w:ascii="Goudy Old Style" w:hAnsi="Goudy Old Style" w:cstheme="majorBidi"/>
          <w:sz w:val="24"/>
          <w:szCs w:val="24"/>
        </w:rPr>
        <w:t xml:space="preserve">. Data </w:t>
      </w:r>
      <w:proofErr w:type="spellStart"/>
      <w:r w:rsidRPr="00C03507">
        <w:rPr>
          <w:rFonts w:ascii="Goudy Old Style" w:hAnsi="Goudy Old Style" w:cstheme="majorBidi"/>
          <w:sz w:val="24"/>
          <w:szCs w:val="24"/>
        </w:rPr>
        <w:t>sekunder</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dapatkan</w:t>
      </w:r>
      <w:proofErr w:type="spellEnd"/>
      <w:r w:rsidRPr="00C03507">
        <w:rPr>
          <w:rFonts w:ascii="Goudy Old Style" w:hAnsi="Goudy Old Style" w:cstheme="majorBidi"/>
          <w:sz w:val="24"/>
          <w:szCs w:val="24"/>
        </w:rPr>
        <w:t xml:space="preserve"> pada </w:t>
      </w:r>
      <w:proofErr w:type="spellStart"/>
      <w:r w:rsidRPr="00C03507">
        <w:rPr>
          <w:rFonts w:ascii="Goudy Old Style" w:hAnsi="Goudy Old Style" w:cstheme="majorBidi"/>
          <w:sz w:val="24"/>
          <w:szCs w:val="24"/>
        </w:rPr>
        <w:t>buku-buku</w:t>
      </w:r>
      <w:proofErr w:type="spellEnd"/>
      <w:r w:rsidRPr="00C03507">
        <w:rPr>
          <w:rFonts w:ascii="Goudy Old Style" w:hAnsi="Goudy Old Style" w:cstheme="majorBidi"/>
          <w:sz w:val="24"/>
          <w:szCs w:val="24"/>
        </w:rPr>
        <w:t xml:space="preserve"> yang </w:t>
      </w:r>
      <w:proofErr w:type="spellStart"/>
      <w:r w:rsidRPr="00C03507">
        <w:rPr>
          <w:rFonts w:ascii="Goudy Old Style" w:hAnsi="Goudy Old Style" w:cstheme="majorBidi"/>
          <w:sz w:val="24"/>
          <w:szCs w:val="24"/>
        </w:rPr>
        <w:t>membahas</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topik</w:t>
      </w:r>
      <w:proofErr w:type="spellEnd"/>
      <w:r w:rsidRPr="00C03507">
        <w:rPr>
          <w:rFonts w:ascii="Goudy Old Style" w:hAnsi="Goudy Old Style" w:cstheme="majorBidi"/>
          <w:sz w:val="24"/>
          <w:szCs w:val="24"/>
        </w:rPr>
        <w:t xml:space="preserve"> yang </w:t>
      </w:r>
      <w:proofErr w:type="spellStart"/>
      <w:r w:rsidRPr="00C03507">
        <w:rPr>
          <w:rFonts w:ascii="Goudy Old Style" w:hAnsi="Goudy Old Style" w:cstheme="majorBidi"/>
          <w:sz w:val="24"/>
          <w:szCs w:val="24"/>
        </w:rPr>
        <w:t>berkaitan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langsung</w:t>
      </w:r>
      <w:proofErr w:type="spellEnd"/>
      <w:r w:rsidRPr="00C03507">
        <w:rPr>
          <w:rFonts w:ascii="Goudy Old Style" w:hAnsi="Goudy Old Style" w:cstheme="majorBidi"/>
          <w:sz w:val="24"/>
          <w:szCs w:val="24"/>
        </w:rPr>
        <w:t xml:space="preserve"> atau pun </w:t>
      </w:r>
      <w:proofErr w:type="spellStart"/>
      <w:r w:rsidRPr="00C03507">
        <w:rPr>
          <w:rFonts w:ascii="Goudy Old Style" w:hAnsi="Goudy Old Style" w:cstheme="majorBidi"/>
          <w:sz w:val="24"/>
          <w:szCs w:val="24"/>
        </w:rPr>
        <w:t>tidak</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judul</w:t>
      </w:r>
      <w:proofErr w:type="spellEnd"/>
      <w:r w:rsidRPr="00C03507">
        <w:rPr>
          <w:rFonts w:ascii="Goudy Old Style" w:hAnsi="Goudy Old Style" w:cstheme="majorBidi"/>
          <w:sz w:val="24"/>
          <w:szCs w:val="24"/>
        </w:rPr>
        <w:t xml:space="preserve"> dan </w:t>
      </w:r>
      <w:proofErr w:type="spellStart"/>
      <w:r w:rsidRPr="00C03507">
        <w:rPr>
          <w:rFonts w:ascii="Goudy Old Style" w:hAnsi="Goudy Old Style" w:cstheme="majorBidi"/>
          <w:sz w:val="24"/>
          <w:szCs w:val="24"/>
        </w:rPr>
        <w:t>pokok</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pembahasan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kajian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namun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mempunyai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keterkaitan</w:t>
      </w:r>
      <w:proofErr w:type="spellEnd"/>
      <w:r w:rsidRPr="00C03507">
        <w:rPr>
          <w:rFonts w:ascii="Goudy Old Style" w:hAnsi="Goudy Old Style" w:cstheme="majorBidi"/>
          <w:sz w:val="24"/>
          <w:szCs w:val="24"/>
        </w:rPr>
        <w:t xml:space="preserve"> pada </w:t>
      </w:r>
      <w:proofErr w:type="spellStart"/>
      <w:r w:rsidRPr="00C03507">
        <w:rPr>
          <w:rFonts w:ascii="Goudy Old Style" w:hAnsi="Goudy Old Style" w:cstheme="majorBidi"/>
          <w:sz w:val="24"/>
          <w:szCs w:val="24"/>
        </w:rPr>
        <w:t>sebab</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akibat</w:t>
      </w:r>
      <w:proofErr w:type="spellEnd"/>
      <w:r w:rsidRPr="00C03507">
        <w:rPr>
          <w:rFonts w:ascii="Goudy Old Style" w:hAnsi="Goudy Old Style" w:cstheme="majorBidi"/>
          <w:sz w:val="24"/>
          <w:szCs w:val="24"/>
        </w:rPr>
        <w:t xml:space="preserve"> yang </w:t>
      </w:r>
      <w:proofErr w:type="spellStart"/>
      <w:r w:rsidRPr="00C03507">
        <w:rPr>
          <w:rFonts w:ascii="Goudy Old Style" w:hAnsi="Goudy Old Style" w:cstheme="majorBidi"/>
          <w:sz w:val="24"/>
          <w:szCs w:val="24"/>
        </w:rPr>
        <w:t>akan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dikaji</w:t>
      </w:r>
      <w:proofErr w:type="spellEnd"/>
      <w:r w:rsidRPr="00C03507">
        <w:rPr>
          <w:rFonts w:ascii="Goudy Old Style" w:hAnsi="Goudy Old Style" w:cstheme="majorBidi"/>
          <w:sz w:val="24"/>
          <w:szCs w:val="24"/>
        </w:rPr>
        <w:t xml:space="preserve">. Teknik </w:t>
      </w:r>
      <w:proofErr w:type="spellStart"/>
      <w:r w:rsidRPr="00C03507">
        <w:rPr>
          <w:rFonts w:ascii="Goudy Old Style" w:hAnsi="Goudy Old Style" w:cstheme="majorBidi"/>
          <w:sz w:val="24"/>
          <w:szCs w:val="24"/>
        </w:rPr>
        <w:lastRenderedPageBreak/>
        <w:t>pengumpulan</w:t>
      </w:r>
      <w:proofErr w:type="spellEnd"/>
      <w:r w:rsidRPr="00C03507">
        <w:rPr>
          <w:rFonts w:ascii="Goudy Old Style" w:hAnsi="Goudy Old Style" w:cstheme="majorBidi"/>
          <w:sz w:val="24"/>
          <w:szCs w:val="24"/>
        </w:rPr>
        <w:t xml:space="preserve"> data pada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adalah</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melaksanakan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Observasi</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14"/>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tujuannya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untuk</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mengetahui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keadaan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nyata</w:t>
      </w:r>
      <w:proofErr w:type="spellEnd"/>
      <w:r w:rsidRPr="00C03507">
        <w:rPr>
          <w:rFonts w:ascii="Goudy Old Style" w:hAnsi="Goudy Old Style" w:cstheme="majorBidi"/>
          <w:sz w:val="24"/>
          <w:szCs w:val="24"/>
        </w:rPr>
        <w:t xml:space="preserve"> di </w:t>
      </w:r>
      <w:proofErr w:type="spellStart"/>
      <w:r w:rsidRPr="00C03507">
        <w:rPr>
          <w:rFonts w:ascii="Goudy Old Style" w:hAnsi="Goudy Old Style" w:cstheme="majorBidi"/>
          <w:sz w:val="24"/>
          <w:szCs w:val="24"/>
        </w:rPr>
        <w:t>lapangan</w:t>
      </w:r>
      <w:proofErr w:type="spellEnd"/>
      <w:r w:rsidRPr="00C03507">
        <w:rPr>
          <w:rFonts w:ascii="Goudy Old Style" w:hAnsi="Goudy Old Style" w:cstheme="majorBidi"/>
          <w:sz w:val="24"/>
          <w:szCs w:val="24"/>
        </w:rPr>
        <w:t xml:space="preserve">, yang </w:t>
      </w:r>
      <w:proofErr w:type="spellStart"/>
      <w:r w:rsidRPr="00C03507">
        <w:rPr>
          <w:rFonts w:ascii="Goudy Old Style" w:hAnsi="Goudy Old Style" w:cstheme="majorBidi"/>
          <w:sz w:val="24"/>
          <w:szCs w:val="24"/>
        </w:rPr>
        <w:t>kedua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wawancara</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15"/>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responden</w:t>
      </w:r>
      <w:proofErr w:type="spellEnd"/>
      <w:r w:rsidRPr="00C03507">
        <w:rPr>
          <w:rFonts w:ascii="Goudy Old Style" w:hAnsi="Goudy Old Style" w:cstheme="majorBidi"/>
          <w:sz w:val="24"/>
          <w:szCs w:val="24"/>
        </w:rPr>
        <w:t xml:space="preserve"> tersebut </w:t>
      </w:r>
      <w:proofErr w:type="spellStart"/>
      <w:r w:rsidRPr="00C03507">
        <w:rPr>
          <w:rFonts w:ascii="Goudy Old Style" w:hAnsi="Goudy Old Style" w:cstheme="majorBidi"/>
          <w:sz w:val="24"/>
          <w:szCs w:val="24"/>
        </w:rPr>
        <w:t>diantaranya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Kepala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Sekolah</w:t>
      </w:r>
      <w:proofErr w:type="spellEnd"/>
      <w:r w:rsidRPr="00C03507">
        <w:rPr>
          <w:rFonts w:ascii="Goudy Old Style" w:hAnsi="Goudy Old Style" w:cstheme="majorBidi"/>
          <w:sz w:val="24"/>
          <w:szCs w:val="24"/>
        </w:rPr>
        <w:t xml:space="preserve"> dan </w:t>
      </w:r>
      <w:r>
        <w:rPr>
          <w:rFonts w:ascii="Goudy Old Style" w:hAnsi="Goudy Old Style" w:cstheme="majorBidi"/>
          <w:sz w:val="24"/>
          <w:szCs w:val="24"/>
        </w:rPr>
        <w:t xml:space="preserve">Guru PPKN </w:t>
      </w:r>
      <w:proofErr w:type="spellStart"/>
      <w:r>
        <w:rPr>
          <w:rFonts w:ascii="Goudy Old Style" w:hAnsi="Goudy Old Style" w:cstheme="majorBidi"/>
          <w:sz w:val="24"/>
          <w:szCs w:val="24"/>
        </w:rPr>
        <w:t>Kelas</w:t>
      </w:r>
      <w:proofErr w:type="spellEnd"/>
      <w:r>
        <w:rPr>
          <w:rFonts w:ascii="Goudy Old Style" w:hAnsi="Goudy Old Style" w:cstheme="majorBidi"/>
          <w:sz w:val="24"/>
          <w:szCs w:val="24"/>
        </w:rPr>
        <w:t xml:space="preserve"> I</w:t>
      </w:r>
      <w:r w:rsidRPr="00C03507">
        <w:rPr>
          <w:rFonts w:ascii="Goudy Old Style" w:hAnsi="Goudy Old Style" w:cstheme="majorBidi"/>
          <w:sz w:val="24"/>
          <w:szCs w:val="24"/>
        </w:rPr>
        <w:t xml:space="preserve">. dan yang </w:t>
      </w:r>
      <w:proofErr w:type="spellStart"/>
      <w:r w:rsidRPr="00C03507">
        <w:rPr>
          <w:rFonts w:ascii="Goudy Old Style" w:hAnsi="Goudy Old Style" w:cstheme="majorBidi"/>
          <w:sz w:val="24"/>
          <w:szCs w:val="24"/>
        </w:rPr>
        <w:t>ketiga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yaitu</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menggunakan</w:t>
      </w:r>
      <w:proofErr w:type="spellEnd"/>
      <w:r w:rsidRPr="00C03507">
        <w:rPr>
          <w:rFonts w:ascii="Goudy Old Style" w:hAnsi="Goudy Old Style" w:cstheme="majorBidi"/>
          <w:sz w:val="24"/>
          <w:szCs w:val="24"/>
        </w:rPr>
        <w:t xml:space="preserve"> Dokumentasi,</w:t>
      </w:r>
      <w:r>
        <w:rPr>
          <w:rStyle w:val="FootnoteReference"/>
          <w:rFonts w:ascii="Goudy Old Style" w:hAnsi="Goudy Old Style"/>
          <w:sz w:val="24"/>
          <w:szCs w:val="24"/>
        </w:rPr>
        <w:footnoteReference w:id="16"/>
      </w:r>
      <w:r w:rsidRPr="00C03507">
        <w:rPr>
          <w:rFonts w:ascii="Goudy Old Style" w:hAnsi="Goudy Old Style" w:cstheme="majorBidi"/>
          <w:sz w:val="24"/>
          <w:szCs w:val="24"/>
        </w:rPr>
        <w:t xml:space="preserve">  dalam </w:t>
      </w:r>
      <w:proofErr w:type="spellStart"/>
      <w:r w:rsidRPr="00C03507">
        <w:rPr>
          <w:rFonts w:ascii="Goudy Old Style" w:hAnsi="Goudy Old Style" w:cstheme="majorBidi"/>
          <w:sz w:val="24"/>
          <w:szCs w:val="24"/>
        </w:rPr>
        <w:t>dokumentasi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termuat</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sebuah</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catatan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peristiwa</w:t>
      </w:r>
      <w:proofErr w:type="spellEnd"/>
      <w:r w:rsidRPr="00C03507">
        <w:rPr>
          <w:rFonts w:ascii="Goudy Old Style" w:hAnsi="Goudy Old Style" w:cstheme="majorBidi"/>
          <w:sz w:val="24"/>
          <w:szCs w:val="24"/>
        </w:rPr>
        <w:t xml:space="preserve"> yang sudah </w:t>
      </w:r>
      <w:proofErr w:type="spellStart"/>
      <w:r w:rsidRPr="00C03507">
        <w:rPr>
          <w:rFonts w:ascii="Goudy Old Style" w:hAnsi="Goudy Old Style" w:cstheme="majorBidi"/>
          <w:sz w:val="24"/>
          <w:szCs w:val="24"/>
        </w:rPr>
        <w:t>terjadi</w:t>
      </w:r>
      <w:proofErr w:type="spellEnd"/>
      <w:r w:rsidRPr="00C03507">
        <w:rPr>
          <w:rFonts w:ascii="Goudy Old Style" w:hAnsi="Goudy Old Style" w:cstheme="majorBidi"/>
          <w:sz w:val="24"/>
          <w:szCs w:val="24"/>
        </w:rPr>
        <w:t xml:space="preserve"> pada </w:t>
      </w:r>
      <w:proofErr w:type="spellStart"/>
      <w:r w:rsidRPr="00C03507">
        <w:rPr>
          <w:rFonts w:ascii="Goudy Old Style" w:hAnsi="Goudy Old Style" w:cstheme="majorBidi"/>
          <w:sz w:val="24"/>
          <w:szCs w:val="24"/>
        </w:rPr>
        <w:t>kejadian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lalu</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serta</w:t>
      </w:r>
      <w:proofErr w:type="spellEnd"/>
      <w:r w:rsidRPr="00C03507">
        <w:rPr>
          <w:rFonts w:ascii="Goudy Old Style" w:hAnsi="Goudy Old Style" w:cstheme="majorBidi"/>
          <w:sz w:val="24"/>
          <w:szCs w:val="24"/>
        </w:rPr>
        <w:t xml:space="preserve"> pada </w:t>
      </w:r>
      <w:proofErr w:type="spellStart"/>
      <w:r w:rsidRPr="00C03507">
        <w:rPr>
          <w:rFonts w:ascii="Goudy Old Style" w:hAnsi="Goudy Old Style" w:cstheme="majorBidi"/>
          <w:sz w:val="24"/>
          <w:szCs w:val="24"/>
        </w:rPr>
        <w:t>dokumentasi</w:t>
      </w:r>
      <w:proofErr w:type="spellEnd"/>
      <w:r w:rsidRPr="00C03507">
        <w:rPr>
          <w:rFonts w:ascii="Goudy Old Style" w:hAnsi="Goudy Old Style" w:cstheme="majorBidi"/>
          <w:sz w:val="24"/>
          <w:szCs w:val="24"/>
        </w:rPr>
        <w:t xml:space="preserve"> tersebut menjadi </w:t>
      </w:r>
      <w:proofErr w:type="spellStart"/>
      <w:r w:rsidRPr="00C03507">
        <w:rPr>
          <w:rFonts w:ascii="Goudy Old Style" w:hAnsi="Goudy Old Style" w:cstheme="majorBidi"/>
          <w:sz w:val="24"/>
          <w:szCs w:val="24"/>
        </w:rPr>
        <w:t>pendukung</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serta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memperkuat</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hasil</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dari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Teknik </w:t>
      </w:r>
      <w:proofErr w:type="spellStart"/>
      <w:r w:rsidRPr="00C03507">
        <w:rPr>
          <w:rFonts w:ascii="Goudy Old Style" w:hAnsi="Goudy Old Style" w:cstheme="majorBidi"/>
          <w:sz w:val="24"/>
          <w:szCs w:val="24"/>
        </w:rPr>
        <w:t>analisis</w:t>
      </w:r>
      <w:proofErr w:type="spellEnd"/>
      <w:r w:rsidRPr="00C03507">
        <w:rPr>
          <w:rFonts w:ascii="Goudy Old Style" w:hAnsi="Goudy Old Style" w:cstheme="majorBidi"/>
          <w:sz w:val="24"/>
          <w:szCs w:val="24"/>
        </w:rPr>
        <w:t xml:space="preserve"> data dalam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adalah</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reduksi</w:t>
      </w:r>
      <w:proofErr w:type="spellEnd"/>
      <w:r w:rsidRPr="00C03507">
        <w:rPr>
          <w:rFonts w:ascii="Goudy Old Style" w:hAnsi="Goudy Old Style" w:cstheme="majorBidi"/>
          <w:sz w:val="24"/>
          <w:szCs w:val="24"/>
        </w:rPr>
        <w:t xml:space="preserve"> data, </w:t>
      </w:r>
      <w:proofErr w:type="spellStart"/>
      <w:r w:rsidRPr="00C03507">
        <w:rPr>
          <w:rFonts w:ascii="Goudy Old Style" w:hAnsi="Goudy Old Style" w:cstheme="majorBidi"/>
          <w:sz w:val="24"/>
          <w:szCs w:val="24"/>
        </w:rPr>
        <w:t>penyajian</w:t>
      </w:r>
      <w:proofErr w:type="spellEnd"/>
      <w:r w:rsidRPr="00C03507">
        <w:rPr>
          <w:rFonts w:ascii="Goudy Old Style" w:hAnsi="Goudy Old Style" w:cstheme="majorBidi"/>
          <w:sz w:val="24"/>
          <w:szCs w:val="24"/>
        </w:rPr>
        <w:t xml:space="preserve"> data, dan </w:t>
      </w:r>
      <w:proofErr w:type="spellStart"/>
      <w:r w:rsidRPr="00C03507">
        <w:rPr>
          <w:rFonts w:ascii="Goudy Old Style" w:hAnsi="Goudy Old Style" w:cstheme="majorBidi"/>
          <w:sz w:val="24"/>
          <w:szCs w:val="24"/>
        </w:rPr>
        <w:t>kesimpulan</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17"/>
      </w:r>
      <w:r w:rsidRPr="00C03507">
        <w:rPr>
          <w:rFonts w:ascii="Goudy Old Style" w:hAnsi="Goudy Old Style" w:cstheme="majorBidi"/>
          <w:sz w:val="24"/>
          <w:szCs w:val="24"/>
        </w:rPr>
        <w:t xml:space="preserve"> Teknik </w:t>
      </w:r>
      <w:proofErr w:type="spellStart"/>
      <w:r w:rsidRPr="00C03507">
        <w:rPr>
          <w:rFonts w:ascii="Goudy Old Style" w:hAnsi="Goudy Old Style" w:cstheme="majorBidi"/>
          <w:sz w:val="24"/>
          <w:szCs w:val="24"/>
        </w:rPr>
        <w:t>penjamin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keabsahan</w:t>
      </w:r>
      <w:proofErr w:type="spellEnd"/>
      <w:r w:rsidRPr="00C03507">
        <w:rPr>
          <w:rFonts w:ascii="Goudy Old Style" w:hAnsi="Goudy Old Style" w:cstheme="majorBidi"/>
          <w:sz w:val="24"/>
          <w:szCs w:val="24"/>
        </w:rPr>
        <w:t xml:space="preserve"> data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metode</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Triangulasi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sumber</w:t>
      </w:r>
      <w:proofErr w:type="spellEnd"/>
      <w:r w:rsidRPr="00C03507">
        <w:rPr>
          <w:rFonts w:ascii="Goudy Old Style" w:hAnsi="Goudy Old Style" w:cstheme="majorBidi"/>
          <w:sz w:val="24"/>
          <w:szCs w:val="24"/>
        </w:rPr>
        <w:t>,</w:t>
      </w:r>
      <w:r>
        <w:rPr>
          <w:rStyle w:val="FootnoteReference"/>
          <w:rFonts w:ascii="Goudy Old Style" w:hAnsi="Goudy Old Style"/>
          <w:sz w:val="24"/>
          <w:szCs w:val="24"/>
        </w:rPr>
        <w:footnoteReference w:id="18"/>
      </w:r>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yaitu</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membandingkan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hasil</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wawancara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dari</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informan</w:t>
      </w:r>
      <w:proofErr w:type="spellEnd"/>
      <w:r w:rsidRPr="00C03507">
        <w:rPr>
          <w:rFonts w:ascii="Goudy Old Style" w:hAnsi="Goudy Old Style" w:cstheme="majorBidi"/>
          <w:sz w:val="24"/>
          <w:szCs w:val="24"/>
        </w:rPr>
        <w:t xml:space="preserve"> 1 ke </w:t>
      </w:r>
      <w:proofErr w:type="spellStart"/>
      <w:r w:rsidRPr="00C03507">
        <w:rPr>
          <w:rFonts w:ascii="Goudy Old Style" w:hAnsi="Goudy Old Style" w:cstheme="majorBidi"/>
          <w:sz w:val="24"/>
          <w:szCs w:val="24"/>
        </w:rPr>
        <w:t>informan</w:t>
      </w:r>
      <w:proofErr w:type="spellEnd"/>
      <w:r w:rsidRPr="00C03507">
        <w:rPr>
          <w:rFonts w:ascii="Goudy Old Style" w:hAnsi="Goudy Old Style" w:cstheme="majorBidi"/>
          <w:sz w:val="24"/>
          <w:szCs w:val="24"/>
        </w:rPr>
        <w:t xml:space="preserve"> yang </w:t>
      </w:r>
      <w:proofErr w:type="spellStart"/>
      <w:r w:rsidRPr="00C03507">
        <w:rPr>
          <w:rFonts w:ascii="Goudy Old Style" w:hAnsi="Goudy Old Style" w:cstheme="majorBidi"/>
          <w:sz w:val="24"/>
          <w:szCs w:val="24"/>
        </w:rPr>
        <w:t>lainnya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serta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dikolaborasikan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beberapa</w:t>
      </w:r>
      <w:proofErr w:type="spellEnd"/>
      <w:r w:rsidRPr="00C03507">
        <w:rPr>
          <w:rFonts w:ascii="Goudy Old Style" w:hAnsi="Goudy Old Style" w:cstheme="majorBidi"/>
          <w:sz w:val="24"/>
          <w:szCs w:val="24"/>
        </w:rPr>
        <w:t xml:space="preserve"> data yang </w:t>
      </w:r>
      <w:proofErr w:type="spellStart"/>
      <w:r w:rsidRPr="00C03507">
        <w:rPr>
          <w:rFonts w:ascii="Goudy Old Style" w:hAnsi="Goudy Old Style" w:cstheme="majorBidi"/>
          <w:sz w:val="24"/>
          <w:szCs w:val="24"/>
        </w:rPr>
        <w:t>berkaitan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dengan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penelitian</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tujuannya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supaya</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diperoleh</w:t>
      </w:r>
      <w:proofErr w:type="spellEnd"/>
      <w:r w:rsidRPr="00C03507">
        <w:rPr>
          <w:rFonts w:ascii="Goudy Old Style" w:hAnsi="Goudy Old Style" w:cstheme="majorBidi"/>
          <w:sz w:val="24"/>
          <w:szCs w:val="24"/>
        </w:rPr>
        <w:t xml:space="preserve"> </w:t>
      </w:r>
      <w:proofErr w:type="spellStart"/>
      <w:r w:rsidRPr="00C03507">
        <w:rPr>
          <w:rFonts w:ascii="Goudy Old Style" w:hAnsi="Goudy Old Style" w:cstheme="majorBidi"/>
          <w:sz w:val="24"/>
          <w:szCs w:val="24"/>
        </w:rPr>
        <w:t>keabsahan</w:t>
      </w:r>
      <w:proofErr w:type="spellEnd"/>
      <w:r w:rsidRPr="00C03507">
        <w:rPr>
          <w:rFonts w:ascii="Goudy Old Style" w:hAnsi="Goudy Old Style" w:cstheme="majorBidi"/>
          <w:sz w:val="24"/>
          <w:szCs w:val="24"/>
        </w:rPr>
        <w:t xml:space="preserve"> data.</w:t>
      </w:r>
    </w:p>
    <w:p w14:paraId="25D808AA" w14:textId="77777777" w:rsidR="00664FFE" w:rsidRPr="0065687E" w:rsidRDefault="00664FFE" w:rsidP="00311529">
      <w:pPr>
        <w:spacing w:after="0" w:line="240" w:lineRule="auto"/>
        <w:jc w:val="both"/>
        <w:rPr>
          <w:rFonts w:ascii="Goudy Old Style" w:hAnsi="Goudy Old Style"/>
          <w:sz w:val="24"/>
          <w:szCs w:val="24"/>
        </w:rPr>
      </w:pPr>
    </w:p>
    <w:p w14:paraId="6BD12245" w14:textId="77777777" w:rsidR="00D71DF0" w:rsidRPr="0065687E" w:rsidRDefault="00377B92" w:rsidP="00664FFE">
      <w:pPr>
        <w:pStyle w:val="Heading2"/>
        <w:spacing w:before="0" w:line="276" w:lineRule="auto"/>
        <w:rPr>
          <w:szCs w:val="24"/>
        </w:rPr>
      </w:pPr>
      <w:r w:rsidRPr="0065687E">
        <w:rPr>
          <w:szCs w:val="24"/>
        </w:rPr>
        <w:t>HASIL DAN PEMBAHASAN</w:t>
      </w:r>
    </w:p>
    <w:p w14:paraId="012D8DAB" w14:textId="77777777" w:rsidR="00C03507" w:rsidRPr="00157A08" w:rsidRDefault="00C03507" w:rsidP="00C03507">
      <w:pPr>
        <w:pStyle w:val="ListParagraph"/>
        <w:numPr>
          <w:ilvl w:val="0"/>
          <w:numId w:val="7"/>
        </w:numPr>
        <w:spacing w:line="276" w:lineRule="auto"/>
        <w:ind w:left="360"/>
        <w:jc w:val="both"/>
        <w:rPr>
          <w:rFonts w:ascii="Goudy Old Style" w:hAnsi="Goudy Old Style" w:cstheme="majorBidi"/>
          <w:lang w:val="id-ID"/>
        </w:rPr>
      </w:pPr>
      <w:r w:rsidRPr="00157A08">
        <w:rPr>
          <w:rFonts w:ascii="Goudy Old Style" w:hAnsi="Goudy Old Style" w:cstheme="majorBidi"/>
          <w:lang w:val="id-ID"/>
        </w:rPr>
        <w:t>Implementasi P5 dalam pembelajaran PPKn di SDN 1 Telogorejo</w:t>
      </w:r>
    </w:p>
    <w:p w14:paraId="4BA083C1"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Implementasi Projek Penguatan Profil Pelajar Pancasila (P5) dalam pembelajaran PPKn di SDN 1 Telogorejo telah dilaksanakan secara aktif, khususnya di kelas 1. Guru PPKn telah mengintegrasikan tema P5 ke dalam kegiatan pembelajaran yang selaras dengan materi PPKn. Tema Bhineka Tunggal Ika dipilih karena relevan dengan kompetensi dasar PPKn yang berkaitan dengan pengenalan keberagaman dan nilai-nilai persatuan.</w:t>
      </w:r>
    </w:p>
    <w:p w14:paraId="67EB6A83"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Berdasarkan hasil pernyataan dari ibu GM-01 selaku guru PPKn kelas I menyatakan bahwa:</w:t>
      </w:r>
    </w:p>
    <w:p w14:paraId="4D62225E"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“Praktik P5 yang sudah saya lakukan di kelas 1 adalah dengan mengambil tema Keragaman Bhineka Tunggal Ika, yang saya integrasikan ke dalam pembelajaran PPKn. Salah satu kegiatan yang kami lakukan adalah membuat karya kolase dengan menempelkan sampah non-organik, seperti plastik bekas, pada gambar pahlawan nasional dari berbagai daerah di Indonesia.”</w:t>
      </w:r>
      <w:r w:rsidRPr="00157A08">
        <w:rPr>
          <w:rStyle w:val="FootnoteReference"/>
          <w:rFonts w:ascii="Goudy Old Style" w:hAnsi="Goudy Old Style" w:cstheme="majorBidi"/>
          <w:sz w:val="24"/>
          <w:szCs w:val="24"/>
          <w:lang w:val="id-ID"/>
        </w:rPr>
        <w:footnoteReference w:id="19"/>
      </w:r>
    </w:p>
    <w:p w14:paraId="48CD56E0"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Hasil pencermatan yang dilakukan oleh peneliti terkait Implementasi P5 dalam pembelajaran PPKn ibu GM-01 selaku guru PPKn kelas I yakni:</w:t>
      </w:r>
    </w:p>
    <w:p w14:paraId="088AAA57"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“Ibu Yuni memilih tema Bhineka Tunggal Ika sebagai salah satu tema utama dalam pelaksanaan P5 di pembelajaran PPKn. Pemilihan tema ini dilakukan dengan pertimbangan kesesuaian terhadap karakteristik siswa kelas 1 serta keterkaitan langsung dengan materi PPKn tentang keberagaman, persatuan, dan tokoh nasional.”</w:t>
      </w:r>
      <w:r w:rsidRPr="00157A08">
        <w:rPr>
          <w:rStyle w:val="FootnoteReference"/>
          <w:rFonts w:ascii="Goudy Old Style" w:hAnsi="Goudy Old Style" w:cstheme="majorBidi"/>
          <w:sz w:val="24"/>
          <w:szCs w:val="24"/>
          <w:lang w:val="id-ID"/>
        </w:rPr>
        <w:footnoteReference w:id="20"/>
      </w:r>
    </w:p>
    <w:p w14:paraId="4AB592B6"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 xml:space="preserve">Proses pembelajaran dirancang dengan pendekatan tematik dan kontekstual. Dalam kegiatan yang diamati, siswa diajak membuat kolase gambar pahlawan dari berbagai daerah dengan menggunakan bahan non-organik. Aktivitas ini tidak hanya menanamkan nilai keberagaman dan cinta tanah air, tetapi juga mengajarkan kepedulian lingkungan dan </w:t>
      </w:r>
      <w:r w:rsidRPr="00157A08">
        <w:rPr>
          <w:rFonts w:ascii="Goudy Old Style" w:hAnsi="Goudy Old Style" w:cstheme="majorBidi"/>
          <w:lang w:val="id-ID"/>
        </w:rPr>
        <w:lastRenderedPageBreak/>
        <w:t>gotong royong. Guru mengemas kegiatan ini sebagai bagian dari pembelajaran PPKn yang berbasis projek.</w:t>
      </w:r>
    </w:p>
    <w:p w14:paraId="32CA386B"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Berdasarkan hasil pernyataan dari ibu GM-01 selaku guru PPKn kelas I menyatakan bahwa:</w:t>
      </w:r>
    </w:p>
    <w:p w14:paraId="12E334B8"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“saat kami mengangkat tema Keragaman Bhineka Tunggal Ika, saya ajak siswa untuk mengenal pahlawan dari berbagai daerah dan membuat kolase dari sampah non-organik. Melalui kegiatan tersebut, mereka bisa belajar tentang keberagaman secara nyata sambil bermain dan berkreasi.”</w:t>
      </w:r>
      <w:r w:rsidRPr="00157A08">
        <w:rPr>
          <w:rStyle w:val="FootnoteReference"/>
          <w:rFonts w:ascii="Goudy Old Style" w:hAnsi="Goudy Old Style" w:cstheme="majorBidi"/>
          <w:sz w:val="24"/>
          <w:szCs w:val="24"/>
          <w:lang w:val="id-ID"/>
        </w:rPr>
        <w:footnoteReference w:id="21"/>
      </w:r>
    </w:p>
    <w:p w14:paraId="316A3423"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Hasil pencermatan yang dilakukan oleh peneliti terkait Implementasi P5 dalam pembelajaran PPKn yakni:</w:t>
      </w:r>
    </w:p>
    <w:p w14:paraId="525EEC85"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“Ibu Yuni  memulai pembelajaran dengan pengenalan nilai-nilai kebinekaan dan pentingnya menghargai perbedaan, kemudian mengaitkannya dengan tokoh-tokoh pahlawan dari berbagai daerah. Dalam praktiknya, siswa diajak membuat kolase gambar pahlawan dengan menempelkan sampah non-organik (seperti plastik bekas atau kertas majalah) sebagai bahan utama.”</w:t>
      </w:r>
      <w:r w:rsidRPr="00157A08">
        <w:rPr>
          <w:rStyle w:val="FootnoteReference"/>
          <w:rFonts w:ascii="Goudy Old Style" w:hAnsi="Goudy Old Style" w:cstheme="majorBidi"/>
          <w:sz w:val="24"/>
          <w:szCs w:val="24"/>
          <w:lang w:val="id-ID"/>
        </w:rPr>
        <w:footnoteReference w:id="22"/>
      </w:r>
    </w:p>
    <w:p w14:paraId="1EA480F0" w14:textId="439F2C8D"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Pelaksanaan praktik P5 siswa membuat kolase dari sampah no-organik dapat dilihat pada gambar 1 berikut:</w:t>
      </w:r>
    </w:p>
    <w:p w14:paraId="27F329C4" w14:textId="4C7CEEBF" w:rsidR="00C03507" w:rsidRPr="00157A08" w:rsidRDefault="00C03507" w:rsidP="00C03507">
      <w:pPr>
        <w:pStyle w:val="ListParagraph"/>
        <w:spacing w:line="480" w:lineRule="auto"/>
        <w:ind w:left="360" w:firstLine="633"/>
        <w:jc w:val="both"/>
        <w:rPr>
          <w:rFonts w:ascii="Goudy Old Style" w:hAnsi="Goudy Old Style" w:cstheme="majorBidi"/>
          <w:lang w:val="id-ID"/>
        </w:rPr>
      </w:pPr>
      <w:r w:rsidRPr="00157A08">
        <w:rPr>
          <w:rFonts w:ascii="Goudy Old Style" w:hAnsi="Goudy Old Style"/>
          <w:noProof/>
        </w:rPr>
        <w:drawing>
          <wp:anchor distT="0" distB="0" distL="114300" distR="114300" simplePos="0" relativeHeight="251659264" behindDoc="0" locked="0" layoutInCell="1" allowOverlap="1" wp14:anchorId="7D06F6E6" wp14:editId="1621A528">
            <wp:simplePos x="0" y="0"/>
            <wp:positionH relativeFrom="margin">
              <wp:posOffset>1085395</wp:posOffset>
            </wp:positionH>
            <wp:positionV relativeFrom="paragraph">
              <wp:posOffset>34925</wp:posOffset>
            </wp:positionV>
            <wp:extent cx="3815678" cy="4019448"/>
            <wp:effectExtent l="0" t="0" r="0" b="635"/>
            <wp:wrapNone/>
            <wp:docPr id="181367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746" r="29823" b="-310"/>
                    <a:stretch/>
                  </pic:blipFill>
                  <pic:spPr bwMode="auto">
                    <a:xfrm>
                      <a:off x="0" y="0"/>
                      <a:ext cx="3815678" cy="40194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960EFC"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35C997AA"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31902983" w14:textId="77777777" w:rsidR="00C03507" w:rsidRPr="00157A08" w:rsidRDefault="00C03507" w:rsidP="00157A08">
      <w:pPr>
        <w:spacing w:line="480" w:lineRule="auto"/>
        <w:jc w:val="both"/>
        <w:rPr>
          <w:rFonts w:ascii="Goudy Old Style" w:hAnsi="Goudy Old Style" w:cstheme="majorBidi"/>
          <w:lang w:val="id-ID"/>
        </w:rPr>
      </w:pPr>
    </w:p>
    <w:p w14:paraId="029550FF"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35510846"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00B743C5"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11AF9AFC"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18D974CA"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6962340C"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77739D90"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2970A6BC" w14:textId="77777777" w:rsidR="00C03507" w:rsidRPr="00157A08" w:rsidRDefault="00C03507" w:rsidP="00157A08">
      <w:pPr>
        <w:pStyle w:val="ListParagraph"/>
        <w:spacing w:line="276" w:lineRule="auto"/>
        <w:ind w:left="360" w:firstLine="633"/>
        <w:jc w:val="center"/>
        <w:rPr>
          <w:rFonts w:ascii="Goudy Old Style" w:hAnsi="Goudy Old Style" w:cstheme="majorBidi"/>
          <w:i/>
          <w:iCs/>
          <w:lang w:val="id-ID"/>
        </w:rPr>
      </w:pPr>
      <w:bookmarkStart w:id="1" w:name="_Toc199844215"/>
      <w:bookmarkStart w:id="2" w:name="_Toc201452733"/>
      <w:bookmarkStart w:id="3" w:name="_Toc202037601"/>
      <w:r w:rsidRPr="00157A08">
        <w:rPr>
          <w:rFonts w:ascii="Goudy Old Style" w:hAnsi="Goudy Old Style" w:cstheme="majorBidi"/>
          <w:lang w:val="id-ID"/>
        </w:rPr>
        <w:t>Gambar</w:t>
      </w:r>
      <w:r w:rsidRPr="00157A08">
        <w:rPr>
          <w:rFonts w:ascii="Goudy Old Style" w:hAnsi="Goudy Old Style" w:cstheme="majorBidi"/>
        </w:rPr>
        <w:t xml:space="preserve"> 4. </w:t>
      </w:r>
      <w:r w:rsidRPr="00157A08">
        <w:rPr>
          <w:rFonts w:ascii="Goudy Old Style" w:hAnsi="Goudy Old Style" w:cstheme="majorBidi"/>
          <w:i/>
          <w:iCs/>
        </w:rPr>
        <w:fldChar w:fldCharType="begin"/>
      </w:r>
      <w:r w:rsidRPr="00157A08">
        <w:rPr>
          <w:rFonts w:ascii="Goudy Old Style" w:hAnsi="Goudy Old Style" w:cstheme="majorBidi"/>
        </w:rPr>
        <w:instrText xml:space="preserve"> SEQ Gambar_4. \* ARABIC </w:instrText>
      </w:r>
      <w:r w:rsidRPr="00157A08">
        <w:rPr>
          <w:rFonts w:ascii="Goudy Old Style" w:hAnsi="Goudy Old Style" w:cstheme="majorBidi"/>
          <w:i/>
          <w:iCs/>
        </w:rPr>
        <w:fldChar w:fldCharType="separate"/>
      </w:r>
      <w:r w:rsidRPr="00157A08">
        <w:rPr>
          <w:rFonts w:ascii="Goudy Old Style" w:hAnsi="Goudy Old Style" w:cstheme="majorBidi"/>
          <w:noProof/>
        </w:rPr>
        <w:t>3</w:t>
      </w:r>
      <w:r w:rsidRPr="00157A08">
        <w:rPr>
          <w:rFonts w:ascii="Goudy Old Style" w:hAnsi="Goudy Old Style" w:cstheme="majorBidi"/>
          <w:i/>
          <w:iCs/>
        </w:rPr>
        <w:fldChar w:fldCharType="end"/>
      </w:r>
      <w:r w:rsidRPr="00157A08">
        <w:rPr>
          <w:rFonts w:ascii="Goudy Old Style" w:hAnsi="Goudy Old Style" w:cstheme="majorBidi"/>
        </w:rPr>
        <w:t xml:space="preserve"> </w:t>
      </w:r>
      <w:r w:rsidRPr="00157A08">
        <w:rPr>
          <w:rFonts w:ascii="Goudy Old Style" w:hAnsi="Goudy Old Style" w:cstheme="majorBidi"/>
          <w:lang w:val="id-ID"/>
        </w:rPr>
        <w:t>Praktik P5 siswa membuat kolase dari sampah no-organik</w:t>
      </w:r>
      <w:bookmarkEnd w:id="1"/>
      <w:bookmarkEnd w:id="2"/>
      <w:bookmarkEnd w:id="3"/>
    </w:p>
    <w:p w14:paraId="61B932DE"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 xml:space="preserve">Guru juga memfasilitasi siswa untuk terlibat aktif selama proses pembelajaran. Mereka diberi kesempatan berdiskusi, bekerja dalam kelompok, serta menyampaikan hasil karyanya. </w:t>
      </w:r>
      <w:r w:rsidRPr="00157A08">
        <w:rPr>
          <w:rFonts w:ascii="Goudy Old Style" w:hAnsi="Goudy Old Style" w:cstheme="majorBidi"/>
          <w:lang w:val="id-ID"/>
        </w:rPr>
        <w:lastRenderedPageBreak/>
        <w:t>Siswa terlihat antusias, mampu mengikuti arahan, dan menunjukkan pemahaman terhadap nilai-nilai yang ditanamkan melalui projek.</w:t>
      </w:r>
    </w:p>
    <w:p w14:paraId="18E14DCF"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noProof/>
        </w:rPr>
        <w:drawing>
          <wp:anchor distT="0" distB="0" distL="114300" distR="114300" simplePos="0" relativeHeight="251661312" behindDoc="0" locked="0" layoutInCell="1" allowOverlap="1" wp14:anchorId="5D559A2C" wp14:editId="380879C7">
            <wp:simplePos x="0" y="0"/>
            <wp:positionH relativeFrom="page">
              <wp:posOffset>4146550</wp:posOffset>
            </wp:positionH>
            <wp:positionV relativeFrom="paragraph">
              <wp:posOffset>633730</wp:posOffset>
            </wp:positionV>
            <wp:extent cx="2362200" cy="1986280"/>
            <wp:effectExtent l="0" t="0" r="0" b="0"/>
            <wp:wrapNone/>
            <wp:docPr id="483002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688" t="50879" r="15609"/>
                    <a:stretch>
                      <a:fillRect/>
                    </a:stretch>
                  </pic:blipFill>
                  <pic:spPr bwMode="auto">
                    <a:xfrm>
                      <a:off x="0" y="0"/>
                      <a:ext cx="2362200" cy="1986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A08">
        <w:rPr>
          <w:rFonts w:ascii="Goudy Old Style" w:hAnsi="Goudy Old Style"/>
          <w:noProof/>
        </w:rPr>
        <w:drawing>
          <wp:anchor distT="0" distB="0" distL="114300" distR="114300" simplePos="0" relativeHeight="251660288" behindDoc="0" locked="0" layoutInCell="1" allowOverlap="1" wp14:anchorId="3834A16F" wp14:editId="5621E681">
            <wp:simplePos x="0" y="0"/>
            <wp:positionH relativeFrom="column">
              <wp:posOffset>274320</wp:posOffset>
            </wp:positionH>
            <wp:positionV relativeFrom="paragraph">
              <wp:posOffset>576580</wp:posOffset>
            </wp:positionV>
            <wp:extent cx="2470150" cy="2057400"/>
            <wp:effectExtent l="0" t="0" r="6350" b="0"/>
            <wp:wrapNone/>
            <wp:docPr id="4893584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5609" b="49121"/>
                    <a:stretch>
                      <a:fillRect/>
                    </a:stretch>
                  </pic:blipFill>
                  <pic:spPr bwMode="auto">
                    <a:xfrm>
                      <a:off x="0" y="0"/>
                      <a:ext cx="2470150"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A08">
        <w:rPr>
          <w:rFonts w:ascii="Goudy Old Style" w:hAnsi="Goudy Old Style" w:cstheme="majorBidi"/>
          <w:lang w:val="id-ID"/>
        </w:rPr>
        <w:t>Adapun hasil praktik P5 siswa membuat kolase dari sampah no-organik dapat dilihat pada gambar 1 berikut:</w:t>
      </w:r>
    </w:p>
    <w:p w14:paraId="1672CBE7" w14:textId="77777777" w:rsidR="00C03507" w:rsidRPr="00157A08" w:rsidRDefault="00C03507" w:rsidP="00C03507">
      <w:pPr>
        <w:pStyle w:val="ListParagraph"/>
        <w:spacing w:line="480" w:lineRule="auto"/>
        <w:ind w:left="360" w:firstLine="66"/>
        <w:jc w:val="center"/>
        <w:rPr>
          <w:rFonts w:ascii="Goudy Old Style" w:hAnsi="Goudy Old Style" w:cstheme="majorBidi"/>
          <w:lang w:val="id-ID"/>
        </w:rPr>
      </w:pPr>
    </w:p>
    <w:p w14:paraId="4D051E41"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58668C70"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712682F2"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6D7A6B15"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p>
    <w:p w14:paraId="0C6AF77F" w14:textId="77777777" w:rsidR="00C03507" w:rsidRPr="00157A08" w:rsidRDefault="00C03507" w:rsidP="00C03507">
      <w:pPr>
        <w:spacing w:after="0" w:line="480" w:lineRule="auto"/>
        <w:ind w:left="426"/>
        <w:jc w:val="both"/>
        <w:rPr>
          <w:rFonts w:ascii="Goudy Old Style" w:hAnsi="Goudy Old Style" w:cstheme="majorBidi"/>
          <w:sz w:val="24"/>
          <w:szCs w:val="24"/>
          <w:lang w:val="id-ID"/>
        </w:rPr>
      </w:pPr>
    </w:p>
    <w:p w14:paraId="7EA58824" w14:textId="77777777" w:rsidR="00C03507" w:rsidRPr="00157A08" w:rsidRDefault="00C03507" w:rsidP="00C03507">
      <w:pPr>
        <w:pStyle w:val="Caption"/>
        <w:ind w:left="426"/>
        <w:jc w:val="center"/>
        <w:rPr>
          <w:rFonts w:ascii="Goudy Old Style" w:hAnsi="Goudy Old Style" w:cstheme="majorBidi"/>
          <w:i w:val="0"/>
          <w:iCs w:val="0"/>
          <w:sz w:val="24"/>
          <w:szCs w:val="24"/>
          <w:lang w:val="id-ID"/>
        </w:rPr>
      </w:pPr>
      <w:bookmarkStart w:id="4" w:name="_Toc202037602"/>
      <w:r w:rsidRPr="00157A08">
        <w:rPr>
          <w:rFonts w:ascii="Goudy Old Style" w:hAnsi="Goudy Old Style" w:cstheme="majorBidi"/>
          <w:i w:val="0"/>
          <w:iCs w:val="0"/>
          <w:color w:val="auto"/>
          <w:sz w:val="24"/>
          <w:szCs w:val="24"/>
        </w:rPr>
        <w:t xml:space="preserve">Gambar 4. </w:t>
      </w:r>
      <w:r w:rsidRPr="00157A08">
        <w:rPr>
          <w:rFonts w:ascii="Goudy Old Style" w:hAnsi="Goudy Old Style" w:cstheme="majorBidi"/>
          <w:i w:val="0"/>
          <w:iCs w:val="0"/>
          <w:color w:val="auto"/>
          <w:sz w:val="24"/>
          <w:szCs w:val="24"/>
        </w:rPr>
        <w:fldChar w:fldCharType="begin"/>
      </w:r>
      <w:r w:rsidRPr="00157A08">
        <w:rPr>
          <w:rFonts w:ascii="Goudy Old Style" w:hAnsi="Goudy Old Style" w:cstheme="majorBidi"/>
          <w:i w:val="0"/>
          <w:iCs w:val="0"/>
          <w:color w:val="auto"/>
          <w:sz w:val="24"/>
          <w:szCs w:val="24"/>
        </w:rPr>
        <w:instrText xml:space="preserve"> SEQ Gambar_4. \* ARABIC </w:instrText>
      </w:r>
      <w:r w:rsidRPr="00157A08">
        <w:rPr>
          <w:rFonts w:ascii="Goudy Old Style" w:hAnsi="Goudy Old Style" w:cstheme="majorBidi"/>
          <w:i w:val="0"/>
          <w:iCs w:val="0"/>
          <w:color w:val="auto"/>
          <w:sz w:val="24"/>
          <w:szCs w:val="24"/>
        </w:rPr>
        <w:fldChar w:fldCharType="separate"/>
      </w:r>
      <w:r w:rsidRPr="00157A08">
        <w:rPr>
          <w:rFonts w:ascii="Goudy Old Style" w:hAnsi="Goudy Old Style" w:cstheme="majorBidi"/>
          <w:i w:val="0"/>
          <w:iCs w:val="0"/>
          <w:noProof/>
          <w:color w:val="auto"/>
          <w:sz w:val="24"/>
          <w:szCs w:val="24"/>
        </w:rPr>
        <w:t>4</w:t>
      </w:r>
      <w:r w:rsidRPr="00157A08">
        <w:rPr>
          <w:rFonts w:ascii="Goudy Old Style" w:hAnsi="Goudy Old Style" w:cstheme="majorBidi"/>
          <w:i w:val="0"/>
          <w:iCs w:val="0"/>
          <w:color w:val="auto"/>
          <w:sz w:val="24"/>
          <w:szCs w:val="24"/>
        </w:rPr>
        <w:fldChar w:fldCharType="end"/>
      </w:r>
      <w:r w:rsidRPr="00157A08">
        <w:rPr>
          <w:rFonts w:ascii="Goudy Old Style" w:hAnsi="Goudy Old Style" w:cstheme="majorBidi"/>
          <w:i w:val="0"/>
          <w:iCs w:val="0"/>
          <w:color w:val="auto"/>
          <w:sz w:val="24"/>
          <w:szCs w:val="24"/>
        </w:rPr>
        <w:t xml:space="preserve"> Hasil p</w:t>
      </w:r>
      <w:r w:rsidRPr="00157A08">
        <w:rPr>
          <w:rFonts w:ascii="Goudy Old Style" w:hAnsi="Goudy Old Style" w:cstheme="majorBidi"/>
          <w:i w:val="0"/>
          <w:iCs w:val="0"/>
          <w:color w:val="auto"/>
          <w:sz w:val="24"/>
          <w:szCs w:val="24"/>
          <w:lang w:val="id-ID"/>
        </w:rPr>
        <w:t>raktik P5 siswa membuat kolase dari sampah no-organik</w:t>
      </w:r>
      <w:bookmarkEnd w:id="4"/>
    </w:p>
    <w:p w14:paraId="2F64D872"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Berdasarkan hasil pernyataan dari ibu GM-01 selaku guru PPKn kelas I menyatakan bahwa:</w:t>
      </w:r>
    </w:p>
    <w:p w14:paraId="4AD0618F"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“Anak-anak tampak antusias dan mudah menangkap makna kegiatan karena prosesnya tidak kaku dan tidak hanya mengandalkan penjelasan lisan. Dengan pendekatan seperti ini, saya merasa siswa tidak hanya memahami proses P5, tetapi juga mulai menunjukkan sikap positif seperti kerja sama, saling menghargai, dan cinta tanah air.”</w:t>
      </w:r>
      <w:r w:rsidRPr="00157A08">
        <w:rPr>
          <w:rStyle w:val="FootnoteReference"/>
          <w:rFonts w:ascii="Goudy Old Style" w:hAnsi="Goudy Old Style" w:cstheme="majorBidi"/>
          <w:sz w:val="24"/>
          <w:szCs w:val="24"/>
          <w:lang w:val="id-ID"/>
        </w:rPr>
        <w:footnoteReference w:id="23"/>
      </w:r>
    </w:p>
    <w:p w14:paraId="373B841D"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Hasil pencermatan yang dilakukan oleh peneliti terkait Implementasi P5 dalam pembelajaran PPKn yakni:</w:t>
      </w:r>
    </w:p>
    <w:p w14:paraId="01482C39"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“Dalam proses pembelajaran, ibu Yuni</w:t>
      </w:r>
      <w:r w:rsidRPr="00157A08">
        <w:rPr>
          <w:rFonts w:ascii="Goudy Old Style" w:hAnsi="Goudy Old Style" w:cstheme="majorBidi"/>
          <w:b/>
          <w:bCs/>
          <w:sz w:val="24"/>
          <w:szCs w:val="24"/>
          <w:lang w:val="id-ID"/>
        </w:rPr>
        <w:t xml:space="preserve"> </w:t>
      </w:r>
      <w:r w:rsidRPr="00157A08">
        <w:rPr>
          <w:rFonts w:ascii="Goudy Old Style" w:hAnsi="Goudy Old Style" w:cstheme="majorBidi"/>
          <w:sz w:val="24"/>
          <w:szCs w:val="24"/>
          <w:lang w:val="id-ID"/>
        </w:rPr>
        <w:t xml:space="preserve"> menunjukkan sikap komunikatif, sabar, dan responsif terhadap pertanyaan siswa. Kegiatan ini berjalan dengan lancar, dan siswa tampak antusias serta terlibat secara aktif.”</w:t>
      </w:r>
      <w:r w:rsidRPr="00157A08">
        <w:rPr>
          <w:rStyle w:val="FootnoteReference"/>
          <w:rFonts w:ascii="Goudy Old Style" w:hAnsi="Goudy Old Style" w:cstheme="majorBidi"/>
          <w:sz w:val="24"/>
          <w:szCs w:val="24"/>
          <w:lang w:val="id-ID"/>
        </w:rPr>
        <w:footnoteReference w:id="24"/>
      </w:r>
    </w:p>
    <w:p w14:paraId="48D53876"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Secara keseluruhan, implementasi P5 dalam pembelajaran PPKn di SDN 1 Telogorejo sudah berjalan baik. Guru tidak hanya mengajarkan aspek kognitif dari mata pelajaran PPKn, tetapi juga membentuk karakter siswa melalui kegiatan yang menyenangkan dan bermakna. Hal ini menunjukkan bahwa guru memahami esensi dari P5 sebagai bagian dari Kurikulum Merdeka.</w:t>
      </w:r>
    </w:p>
    <w:p w14:paraId="36E3D1B9"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Implementasi P5 dalam pembelajaran PPKn mencerminkan pendekatan pendidikan yang menekankan pada pembentukan karakter dan kompetensi holistik siswa. Menurut Kemendikbudristek, P5 bertujuan membangun enam dimensi utama karakter,</w:t>
      </w:r>
      <w:r w:rsidRPr="00157A08">
        <w:rPr>
          <w:rStyle w:val="FootnoteReference"/>
          <w:rFonts w:ascii="Goudy Old Style" w:hAnsi="Goudy Old Style" w:cstheme="majorBidi"/>
          <w:lang w:val="id-ID"/>
        </w:rPr>
        <w:footnoteReference w:id="25"/>
      </w:r>
      <w:r w:rsidRPr="00157A08">
        <w:rPr>
          <w:rFonts w:ascii="Goudy Old Style" w:hAnsi="Goudy Old Style" w:cstheme="majorBidi"/>
          <w:lang w:val="id-ID"/>
        </w:rPr>
        <w:t xml:space="preserve"> termasuk gotong royong, kebhinekaan global, dan bernalar kritis. Tema Bhineka Tunggal Ika yang diangkat oleh guru sejalan dengan upaya menanamkan nilai kebangsaan dan toleransi sejak usia dini.</w:t>
      </w:r>
    </w:p>
    <w:p w14:paraId="5CF176C1"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lastRenderedPageBreak/>
        <w:t xml:space="preserve">Pendekatan projek yang digunakan juga relevan dengan prinsip </w:t>
      </w:r>
      <w:r w:rsidRPr="00157A08">
        <w:rPr>
          <w:rFonts w:ascii="Goudy Old Style" w:hAnsi="Goudy Old Style" w:cstheme="majorBidi"/>
          <w:i/>
          <w:iCs/>
          <w:lang w:val="id-ID"/>
        </w:rPr>
        <w:t>Project-Based Learning</w:t>
      </w:r>
      <w:r w:rsidRPr="00157A08">
        <w:rPr>
          <w:rFonts w:ascii="Goudy Old Style" w:hAnsi="Goudy Old Style" w:cstheme="majorBidi"/>
          <w:lang w:val="id-ID"/>
        </w:rPr>
        <w:t xml:space="preserve"> (PjBL), di mana siswa belajar melalui pengalaman nyata. Menurut Bell, PjBL membantu meningkatkan keterlibatan siswa, kreativitas, dan pemahaman mendalam terhadap konsep.</w:t>
      </w:r>
      <w:r w:rsidRPr="00157A08">
        <w:rPr>
          <w:rStyle w:val="FootnoteReference"/>
          <w:rFonts w:ascii="Goudy Old Style" w:hAnsi="Goudy Old Style" w:cstheme="majorBidi"/>
          <w:lang w:val="id-ID"/>
        </w:rPr>
        <w:footnoteReference w:id="26"/>
      </w:r>
      <w:r w:rsidRPr="00157A08">
        <w:rPr>
          <w:rFonts w:ascii="Goudy Old Style" w:hAnsi="Goudy Old Style" w:cstheme="majorBidi"/>
          <w:lang w:val="id-ID"/>
        </w:rPr>
        <w:t xml:space="preserve"> Kegiatan membuat kolase dari sampah non-organik menjadi sarana pembelajaran aktif yang menggabungkan nilai karakter dan pendidikan lingkungan.</w:t>
      </w:r>
    </w:p>
    <w:p w14:paraId="3665AE12"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 xml:space="preserve">Guru juga menunjukkan peran sebagai fasilitator yang mendampingi dan mengarahkan siswa dalam setiap tahap kegiatan. Hal ini penting untuk menciptakan lingkungan belajar yang inklusif dan kolaboratif. Menurut Etnawati, interaksi sosial dan </w:t>
      </w:r>
      <w:r w:rsidRPr="00157A08">
        <w:rPr>
          <w:rFonts w:ascii="Goudy Old Style" w:hAnsi="Goudy Old Style" w:cstheme="majorBidi"/>
          <w:i/>
          <w:iCs/>
          <w:lang w:val="id-ID"/>
        </w:rPr>
        <w:t>scaffolding</w:t>
      </w:r>
      <w:r w:rsidRPr="00157A08">
        <w:rPr>
          <w:rFonts w:ascii="Goudy Old Style" w:hAnsi="Goudy Old Style" w:cstheme="majorBidi"/>
          <w:lang w:val="id-ID"/>
        </w:rPr>
        <w:t xml:space="preserve"> dari guru sangat berperan dalam perkembangan kognitif anak usia dini.</w:t>
      </w:r>
      <w:r w:rsidRPr="00157A08">
        <w:rPr>
          <w:rStyle w:val="FootnoteReference"/>
          <w:rFonts w:ascii="Goudy Old Style" w:hAnsi="Goudy Old Style" w:cstheme="majorBidi"/>
          <w:lang w:val="id-ID"/>
        </w:rPr>
        <w:footnoteReference w:id="27"/>
      </w:r>
    </w:p>
    <w:p w14:paraId="75D3A7DA"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Dengan demikian, implementasi P5 dalam pembelajaran PPKn di SDN 1 Telogorejo menunjukkan bahwa karakter siswa dapat dibentuk melalui kegiatan pembelajaran yang kontekstual, kreatif, dan bermakna. Upaya ini sejalan dengan paradigma Kurikulum Merdeka yang menekankan fleksibilitas, relevansi, dan penguatan karakter.</w:t>
      </w:r>
    </w:p>
    <w:p w14:paraId="53DB42B1" w14:textId="77777777" w:rsidR="00C03507" w:rsidRPr="00157A08" w:rsidRDefault="00C03507" w:rsidP="00C03507">
      <w:pPr>
        <w:pStyle w:val="ListParagraph"/>
        <w:numPr>
          <w:ilvl w:val="0"/>
          <w:numId w:val="7"/>
        </w:numPr>
        <w:spacing w:line="276" w:lineRule="auto"/>
        <w:ind w:left="360"/>
        <w:jc w:val="both"/>
        <w:rPr>
          <w:rFonts w:ascii="Goudy Old Style" w:hAnsi="Goudy Old Style" w:cstheme="majorBidi"/>
          <w:lang w:val="id-ID"/>
        </w:rPr>
      </w:pPr>
      <w:r w:rsidRPr="00157A08">
        <w:rPr>
          <w:rFonts w:ascii="Goudy Old Style" w:hAnsi="Goudy Old Style" w:cstheme="majorBidi"/>
          <w:lang w:val="id-ID"/>
        </w:rPr>
        <w:t>Upaya yang dilakukan guru dalam implementasi P5 dalam pembelajaran PPKn di SDN 1 Telogorejo</w:t>
      </w:r>
    </w:p>
    <w:p w14:paraId="1D9A5ABE"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Guru PPKn kelas 1 di SDN 1 Telogorejo melakukan berbagai upaya untuk menerapkan P5 dalam pembelajaran. Salah satunya adalah dengan menyusun rencana pembelajaran yang mengintegrasikan tema P5 secara langsung dalam materi PPKn. Guru juga mengikuti pelatihan internal sekolah serta diskusi bersama rekan sejawat untuk memahami implementasi P5 yang efektif.</w:t>
      </w:r>
    </w:p>
    <w:p w14:paraId="4597E7B7"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Berdasarkan hasil pernyataan dari ibu GM-01 selaku guru PPKn kelas I menyatakan bahwa:</w:t>
      </w:r>
    </w:p>
    <w:p w14:paraId="6FA13643"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 xml:space="preserve">“Ya, guru-guru lain sangat mendukung pelaksanaan P5, termasuk ketika saya mengintegrasikannya ke dalam pembelajaran PPKn. Kami saling bekerja sama dalam merancang kegiatan projek, berbagi ide, dan membantu pelaksanaan di kelas. Misalnya, saat saya melaksanakan projek bertema </w:t>
      </w:r>
      <w:r w:rsidRPr="00157A08">
        <w:rPr>
          <w:rFonts w:ascii="Goudy Old Style" w:hAnsi="Goudy Old Style" w:cstheme="majorBidi"/>
          <w:i/>
          <w:iCs/>
          <w:sz w:val="24"/>
          <w:szCs w:val="24"/>
          <w:lang w:val="id-ID"/>
        </w:rPr>
        <w:t>Keragaman Bhineka Tunggal Ika</w:t>
      </w:r>
      <w:r w:rsidRPr="00157A08">
        <w:rPr>
          <w:rFonts w:ascii="Goudy Old Style" w:hAnsi="Goudy Old Style" w:cstheme="majorBidi"/>
          <w:sz w:val="24"/>
          <w:szCs w:val="24"/>
          <w:lang w:val="id-ID"/>
        </w:rPr>
        <w:t>, guru seni membantu dalam menyiapkan media gambar pahlawan, dan guru kelas ikut mendampingi saat kegiatan kolase berlangsung. Selain itu, koordinasi juga dilakukan melalui forum pertemuan guru, di mana kami mendiskusikan tema, alur kegiatan, hingga cara menilai.”</w:t>
      </w:r>
      <w:r w:rsidRPr="00157A08">
        <w:rPr>
          <w:rStyle w:val="FootnoteReference"/>
          <w:rFonts w:ascii="Goudy Old Style" w:hAnsi="Goudy Old Style" w:cstheme="majorBidi"/>
          <w:sz w:val="24"/>
          <w:szCs w:val="24"/>
          <w:lang w:val="id-ID"/>
        </w:rPr>
        <w:footnoteReference w:id="28"/>
      </w:r>
    </w:p>
    <w:p w14:paraId="16AB9FEE"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Hasil pencermatan yang dilakukan oleh peneliti terkait Implementasi P5 dalam pembelajaran PPKn yakni:</w:t>
      </w:r>
    </w:p>
    <w:p w14:paraId="51231D0A"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“Dalam proses perencanaan tema, guru juga berkoordinasi dengan guru kelas lain untuk memastikan keselarasan tema antar mata pelajaran. Guru menyampaikan bahwa penentuan tema dilakukan secara terencana, dengan mempertimbangkan ketercapaian kompetensi, potensi siswa, serta ketersediaan waktu dan sarana pendukung.”</w:t>
      </w:r>
      <w:r w:rsidRPr="00157A08">
        <w:rPr>
          <w:rStyle w:val="FootnoteReference"/>
          <w:rFonts w:ascii="Goudy Old Style" w:hAnsi="Goudy Old Style" w:cstheme="majorBidi"/>
          <w:sz w:val="24"/>
          <w:szCs w:val="24"/>
          <w:lang w:val="id-ID"/>
        </w:rPr>
        <w:footnoteReference w:id="29"/>
      </w:r>
    </w:p>
    <w:p w14:paraId="4B1DEF95"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lastRenderedPageBreak/>
        <w:t>Dalam proses pelaksanaan, guru mempersiapkan media ajar yang menarik dan mudah dipahami oleh siswa kelas 1, seperti gambar tokoh pahlawan, video pendek tentang keberagaman budaya, dan contoh bahan non-organik yang dapat digunakan dalam karya. Hal ini dilakukan untuk membantu siswa memahami tema dan tujuan dari kegiatan projek yang dilakukan.</w:t>
      </w:r>
    </w:p>
    <w:p w14:paraId="567D16FF"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Berdasarkan hasil pernyataan dari ibu GM-01 selaku guru PPKn kelas I menyatakan bahwa:</w:t>
      </w:r>
    </w:p>
    <w:p w14:paraId="17E815BF"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“siswa kelas 1 dapat cukup mudah memahami proses pelaksanaan P5 dalam pembelajaran PPKn, asalkan disampaikan dengan cara yang sesuai dengan usia mereka. Karena mereka masih berada di tahap berpikir konkret, saya menggunakan pendekatan yang menyenangkan dan visual, seperti bercerita, bermain peran, membuat karya, serta kegiatan kolaboratif.”</w:t>
      </w:r>
      <w:r w:rsidRPr="00157A08">
        <w:rPr>
          <w:rStyle w:val="FootnoteReference"/>
          <w:rFonts w:ascii="Goudy Old Style" w:hAnsi="Goudy Old Style" w:cstheme="majorBidi"/>
          <w:sz w:val="24"/>
          <w:szCs w:val="24"/>
          <w:lang w:val="id-ID"/>
        </w:rPr>
        <w:footnoteReference w:id="30"/>
      </w:r>
    </w:p>
    <w:p w14:paraId="3D970373"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Hasil pencermatan yang dilakukan oleh peneliti terkait Implementasi P5 dalam pembelajaran PPKn yakni:</w:t>
      </w:r>
    </w:p>
    <w:p w14:paraId="656C1C0E"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“Ibu Yuni mengawali kegiatan dengan pengenalan konsep keberagaman melalui diskusi ringan tentang perbedaan budaya, pakaian adat, dan makanan khas daerah. Ibu Yuni menggunakan media visual dan cerita sederhana untuk membantu siswa memahami pentingnya menghargai perbedaan. Kegiatan ini dilanjutkan dengan projek kolase gambar pahlawan nasional dari berbagai daerah, yang dibuat menggunakan bahan bekas seperti sampah non-organik (misalnya plastik, kertas bekas, dan potongan majalah).”</w:t>
      </w:r>
      <w:r w:rsidRPr="00157A08">
        <w:rPr>
          <w:rStyle w:val="FootnoteReference"/>
          <w:rFonts w:ascii="Goudy Old Style" w:hAnsi="Goudy Old Style" w:cstheme="majorBidi"/>
          <w:sz w:val="24"/>
          <w:szCs w:val="24"/>
          <w:lang w:val="id-ID"/>
        </w:rPr>
        <w:footnoteReference w:id="31"/>
      </w:r>
    </w:p>
    <w:p w14:paraId="7F7D37A6"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Guru juga secara aktif membimbing siswa selama kegiatan projek berlangsung. Ia membagi siswa ke dalam kelompok kecil, memberikan instruksi yang jelas, dan memastikan bahwa setiap anak terlibat. Di akhir kegiatan, guru mengadakan refleksi sederhana agar siswa dapat mengungkapkan pengalaman dan pemahaman mereka tentang nilai-nilai yang dipelajari.</w:t>
      </w:r>
    </w:p>
    <w:p w14:paraId="01CCD119"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Hasil pencermatan yang dilakukan oleh peneliti terkait Implementasi P5 dalam pembelajaran PPKn yakni:</w:t>
      </w:r>
    </w:p>
    <w:p w14:paraId="297E4DE0"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“Ibu Yuni juga mengatur waktu dengan baik dan membagi peran siswa secara berkelompok, sehingga kegiatan berlangsung aktif dan terarah. Selain itu, guru melakukan refleksi sederhana di akhir pembelajaran, dengan memberikan kesempatan kepada siswa untuk menyampaikan pengalaman mereka selama proses projek.”</w:t>
      </w:r>
      <w:r w:rsidRPr="00157A08">
        <w:rPr>
          <w:rStyle w:val="FootnoteReference"/>
          <w:rFonts w:ascii="Goudy Old Style" w:hAnsi="Goudy Old Style" w:cstheme="majorBidi"/>
          <w:sz w:val="24"/>
          <w:szCs w:val="24"/>
          <w:lang w:val="id-ID"/>
        </w:rPr>
        <w:footnoteReference w:id="32"/>
      </w:r>
    </w:p>
    <w:p w14:paraId="6D7E6124"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Selain itu, guru menjadikan hasil projek sebagai bagian dari penilaian PPKn. Hal ini dilakukan untuk memastikan bahwa pembelajaran berbasis projek tidak hanya bersifat tambahan, tetapi merupakan bagian integral dari kurikulum. Penilaian mencakup aspek proses, keterlibatan siswa, dan pemahaman terhadap nilai Pancasila.</w:t>
      </w:r>
    </w:p>
    <w:p w14:paraId="24619FF6"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Berdasarkan hasil pernyataan dari ibu GM-01 selaku guru PPKn kelas I menyatakan bahwa:</w:t>
      </w:r>
    </w:p>
    <w:p w14:paraId="504259D6"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 xml:space="preserve">“Hasil dari kegiatan ini kemudian saya nilai sebagai bagian dari penilaian sikap dan keterampilan dalam mata pelajaran PPKn. Dengan begitu, anak-anak bisa memahami </w:t>
      </w:r>
      <w:r w:rsidRPr="00157A08">
        <w:rPr>
          <w:rFonts w:ascii="Goudy Old Style" w:hAnsi="Goudy Old Style" w:cstheme="majorBidi"/>
          <w:sz w:val="24"/>
          <w:szCs w:val="24"/>
          <w:lang w:val="id-ID"/>
        </w:rPr>
        <w:lastRenderedPageBreak/>
        <w:t>materi PPKn tidak hanya dari buku, tetapi juga melalui pengalaman langsung yang bermakna dan sesuai dengan semangat P5.”</w:t>
      </w:r>
      <w:r w:rsidRPr="00157A08">
        <w:rPr>
          <w:rStyle w:val="FootnoteReference"/>
          <w:rFonts w:ascii="Goudy Old Style" w:hAnsi="Goudy Old Style" w:cstheme="majorBidi"/>
          <w:sz w:val="24"/>
          <w:szCs w:val="24"/>
          <w:lang w:val="id-ID"/>
        </w:rPr>
        <w:footnoteReference w:id="33"/>
      </w:r>
    </w:p>
    <w:p w14:paraId="1C7D4CCC"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Upaya guru dalam mengimplementasikan P5 menunjukkan komitmen terhadap pembelajaran yang berpusat pada siswa dan penguatan karakter. Menurut Yasin, dkk., guru adalah agen perubahan yang memiliki peran penting dalam membentuk budaya sekolah yang mendukung pendidikan karakter.</w:t>
      </w:r>
      <w:r w:rsidRPr="00157A08">
        <w:rPr>
          <w:rStyle w:val="FootnoteReference"/>
          <w:rFonts w:ascii="Goudy Old Style" w:hAnsi="Goudy Old Style" w:cstheme="majorBidi"/>
          <w:lang w:val="id-ID"/>
        </w:rPr>
        <w:footnoteReference w:id="34"/>
      </w:r>
      <w:r w:rsidRPr="00157A08">
        <w:rPr>
          <w:rFonts w:ascii="Goudy Old Style" w:hAnsi="Goudy Old Style" w:cstheme="majorBidi"/>
          <w:lang w:val="id-ID"/>
        </w:rPr>
        <w:t xml:space="preserve"> Guru di SDN 1 Telogorejo telah menunjukkan inisiatif dalam menyusun dan melaksanakan pembelajaran yang selaras dengan semangat Kurikulum Merdeka.</w:t>
      </w:r>
    </w:p>
    <w:p w14:paraId="0DF7F0B9"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Penggunaan media pembelajaran yang kontekstual dan visual sangat efektif untuk siswa kelas rendah. Piaget dalam Hafni menyatakan bahwa anak usia 6-7 tahun berada pada tahap operasional konkret, sehingga mereka belajar lebih baik melalui benda nyata dan pengalaman langsung.</w:t>
      </w:r>
      <w:r w:rsidRPr="00157A08">
        <w:rPr>
          <w:rStyle w:val="FootnoteReference"/>
          <w:rFonts w:ascii="Goudy Old Style" w:hAnsi="Goudy Old Style" w:cstheme="majorBidi"/>
          <w:lang w:val="id-ID"/>
        </w:rPr>
        <w:footnoteReference w:id="35"/>
      </w:r>
      <w:r w:rsidRPr="00157A08">
        <w:rPr>
          <w:rFonts w:ascii="Goudy Old Style" w:hAnsi="Goudy Old Style" w:cstheme="majorBidi"/>
          <w:lang w:val="id-ID"/>
        </w:rPr>
        <w:t xml:space="preserve"> Kegiatan seperti membuat kolase dengan bahan bekas sangat sesuai dengan tahap perkembangan kognitif mereka.</w:t>
      </w:r>
    </w:p>
    <w:p w14:paraId="7BDAAF09"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Refleksi yang dilakukan guru juga menunjukkan penerapan pendekatan metakognitif, di mana siswa diajak untuk memahami kembali proses belajar yang telah mereka alami. Ini penting untuk memperkuat pemahaman dan internalisasi nilai-nilai karakter. Selain itu, penilaian autentik terhadap hasil projek memberikan pengakuan terhadap kerja siswa secara holistik, bukan hanya dari segi akademik.</w:t>
      </w:r>
    </w:p>
    <w:p w14:paraId="0F79F791"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Dengan demikian, upaya guru dalam mengimplementasikan P5 mencerminkan profesionalisme dan pemahaman pedagogis yang kuat. Hal ini menjadi fondasi penting dalam membangun budaya pembelajaran yang mendukung Profil Pelajar Pancasila.</w:t>
      </w:r>
    </w:p>
    <w:p w14:paraId="551B1C90" w14:textId="77777777" w:rsidR="00C03507" w:rsidRPr="00157A08" w:rsidRDefault="00C03507" w:rsidP="00C03507">
      <w:pPr>
        <w:pStyle w:val="ListParagraph"/>
        <w:numPr>
          <w:ilvl w:val="0"/>
          <w:numId w:val="7"/>
        </w:numPr>
        <w:spacing w:line="276" w:lineRule="auto"/>
        <w:ind w:left="360"/>
        <w:jc w:val="both"/>
        <w:rPr>
          <w:rFonts w:ascii="Goudy Old Style" w:hAnsi="Goudy Old Style" w:cstheme="majorBidi"/>
          <w:lang w:val="id-ID"/>
        </w:rPr>
      </w:pPr>
      <w:r w:rsidRPr="00157A08">
        <w:rPr>
          <w:rFonts w:ascii="Goudy Old Style" w:hAnsi="Goudy Old Style" w:cstheme="majorBidi"/>
          <w:lang w:val="id-ID"/>
        </w:rPr>
        <w:t>Faktor pendukung dan penghambat dalam penerapan P5 di SDN 1 Telogorejo</w:t>
      </w:r>
    </w:p>
    <w:p w14:paraId="0C23A492"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Penerapan P5 di SDN 1 Telogorejo didukung oleh beberapa faktor. Pertama, adanya dukungan dari kepala sekolah dan dewan guru yang mendorong kolaborasi lintas mata pelajaran. Kepala sekolah menyatakan bahwa guru PPKn kelas 1 telah menjalankan P5 dengan baik dan didukung penuh oleh rekan sejawat. Kedua, sarana pendukung seperti bahan ajar, alat gambar, dan ruang kelas yang kondusif turut memperlancar kegiatan projek.</w:t>
      </w:r>
    </w:p>
    <w:p w14:paraId="4E6D29DD"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Ketiga, keterlibatan siswa yang tinggi menjadi faktor internal yang mendorong keberhasilan pelaksanaan P5. Siswa kelas 1 menunjukkan antusiasme dan semangat dalam mengikuti kegiatan. Keempat, pelatihan internal dan bimbingan teknis yang diadakan oleh sekolah membantu guru memahami dan mengembangkan strategi pembelajaran berbasis projek.</w:t>
      </w:r>
    </w:p>
    <w:p w14:paraId="4CEBDF4C"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Berdasarkan hasil pernyataan dari ibu GM-01 selaku guru PPKn kelas I menyatakan bahwa:</w:t>
      </w:r>
    </w:p>
    <w:p w14:paraId="0FE2428D"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“emmmmmm banyak mba faktor pendukungnya, diantaranya ya dukungan dari kepala sekolah, kolaborasi antar guru, jadi saya tidak bekerja sendiri dalam pelaksanaan P5, serta keterlibatan siswa yang aktif mba.”</w:t>
      </w:r>
      <w:r w:rsidRPr="00157A08">
        <w:rPr>
          <w:rStyle w:val="FootnoteReference"/>
          <w:rFonts w:ascii="Goudy Old Style" w:hAnsi="Goudy Old Style" w:cstheme="majorBidi"/>
          <w:sz w:val="24"/>
          <w:szCs w:val="24"/>
          <w:lang w:val="id-ID"/>
        </w:rPr>
        <w:footnoteReference w:id="36"/>
      </w:r>
    </w:p>
    <w:p w14:paraId="761FC9D3" w14:textId="77777777" w:rsidR="00C03507" w:rsidRPr="00157A08" w:rsidRDefault="00C03507" w:rsidP="00C03507">
      <w:pPr>
        <w:pStyle w:val="ListParagraph"/>
        <w:spacing w:line="480" w:lineRule="auto"/>
        <w:ind w:left="360" w:firstLine="633"/>
        <w:jc w:val="both"/>
        <w:rPr>
          <w:rFonts w:ascii="Goudy Old Style" w:hAnsi="Goudy Old Style" w:cstheme="majorBidi"/>
          <w:lang w:val="id-ID"/>
        </w:rPr>
      </w:pPr>
      <w:r w:rsidRPr="00157A08">
        <w:rPr>
          <w:rFonts w:ascii="Goudy Old Style" w:hAnsi="Goudy Old Style" w:cstheme="majorBidi"/>
          <w:lang w:val="id-ID"/>
        </w:rPr>
        <w:lastRenderedPageBreak/>
        <w:t>Hal serupa juga dinyatakan oleh bapak KS-01 selaku Kepala Sekolah mengemukakan bahwa:</w:t>
      </w:r>
    </w:p>
    <w:p w14:paraId="3C8EA31B" w14:textId="77777777" w:rsidR="00C03507" w:rsidRPr="00157A08" w:rsidRDefault="00C03507" w:rsidP="00C03507">
      <w:pPr>
        <w:pStyle w:val="ListParagraph"/>
        <w:ind w:left="993"/>
        <w:jc w:val="both"/>
        <w:rPr>
          <w:rFonts w:ascii="Goudy Old Style" w:hAnsi="Goudy Old Style" w:cstheme="majorBidi"/>
          <w:lang w:val="id-ID"/>
        </w:rPr>
      </w:pPr>
      <w:r w:rsidRPr="00157A08">
        <w:rPr>
          <w:rFonts w:ascii="Goudy Old Style" w:hAnsi="Goudy Old Style" w:cstheme="majorBidi"/>
          <w:lang w:val="id-ID"/>
        </w:rPr>
        <w:t>“Faktor pendukung guru dalam penerapan P5 pada pembelajaran PPKn cukup beragam dan sangat membantu kelancaran kegiatan di kelas. Pertama, komitmen dan kreativitas guru itu sendiri menjadi faktor utama. Selanjutnya dukungan dari pihak sekolah, serta adanya kerja sama antar guru dan guru kelas, turut memperkuat proses pelaksanaan.”</w:t>
      </w:r>
      <w:r w:rsidRPr="00157A08">
        <w:rPr>
          <w:rStyle w:val="FootnoteReference"/>
          <w:rFonts w:ascii="Goudy Old Style" w:hAnsi="Goudy Old Style" w:cstheme="majorBidi"/>
          <w:lang w:val="id-ID"/>
        </w:rPr>
        <w:footnoteReference w:id="37"/>
      </w:r>
    </w:p>
    <w:p w14:paraId="47141B99"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Namun, terdapat pula beberapa kendala yang dihadapi. Guru menyebutkan bahwa keterbatasan waktu menjadi salah satu hambatan utama, terutama dalam mengintegrasikan projek ke dalam jadwal pelajaran yang sudah padat. Selain itu, tidak semua siswa memiliki kemampuan motorik halus dan keterampilan kerja kelompok yang sama, sehingga membutuhkan perhatian lebih dari guru.</w:t>
      </w:r>
    </w:p>
    <w:p w14:paraId="69739FC9"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Kurangnya variasi media pembelajaran serta tantangan dalam melakukan penilaian terhadap proses projek juga menjadi catatan penting. Guru harus menyusun indikator penilaian yang relevan dan adil untuk mengukur ketercapaian siswa secara menyeluruh, yang membutuhkan waktu dan ketelitian lebih.</w:t>
      </w:r>
    </w:p>
    <w:p w14:paraId="13C5CEBE"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Berdasarkan hasil pernyataan dari ibu GM-01 selaku guru PPKn kelas I menyatakan bahwa:</w:t>
      </w:r>
    </w:p>
    <w:p w14:paraId="26991801"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“Salah satu yang utama adalah keterbatasan waktu. Karena P5 membutuhkan proses yang cukup panjang, seperti perencanaan, pelaksanaan projek, dan refleksi, kadang sulit untuk menyesuaikannya dengan jadwal pelajaran yang sudah padat, apalagi untuk siswa kelas 1 yang rentang konsentrasinya masih pendek.”</w:t>
      </w:r>
      <w:r w:rsidRPr="00157A08">
        <w:rPr>
          <w:rStyle w:val="FootnoteReference"/>
          <w:rFonts w:ascii="Goudy Old Style" w:hAnsi="Goudy Old Style" w:cstheme="majorBidi"/>
          <w:sz w:val="24"/>
          <w:szCs w:val="24"/>
          <w:lang w:val="id-ID"/>
        </w:rPr>
        <w:footnoteReference w:id="38"/>
      </w:r>
    </w:p>
    <w:p w14:paraId="5A3AB50E"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Hal serupa juga dinyatakan oleh bapak KS-01 selaku Kepala Sekolah mengemukakan bahwa:</w:t>
      </w:r>
    </w:p>
    <w:p w14:paraId="1940B9FF" w14:textId="77777777" w:rsidR="00C03507" w:rsidRPr="00157A08" w:rsidRDefault="00C03507" w:rsidP="00C03507">
      <w:pPr>
        <w:spacing w:after="0" w:line="240" w:lineRule="auto"/>
        <w:ind w:left="720"/>
        <w:jc w:val="both"/>
        <w:rPr>
          <w:rFonts w:ascii="Goudy Old Style" w:hAnsi="Goudy Old Style" w:cstheme="majorBidi"/>
          <w:sz w:val="24"/>
          <w:szCs w:val="24"/>
          <w:lang w:val="id-ID"/>
        </w:rPr>
      </w:pPr>
      <w:r w:rsidRPr="00157A08">
        <w:rPr>
          <w:rFonts w:ascii="Goudy Old Style" w:hAnsi="Goudy Old Style" w:cstheme="majorBidi"/>
          <w:sz w:val="24"/>
          <w:szCs w:val="24"/>
          <w:lang w:val="id-ID"/>
        </w:rPr>
        <w:t>“beberapa faktor penghambat yang kami amati dialami oleh guru, termasuk guru PPKn kelas 1. Salah satu kendala utama adalah keterbatasan waktu, karena projek P5 membutuhkan proses yang cukup panjang, mulai dari perencanaan, pelaksanaan, hingga refleksi, sementara jadwal pelajaran cukup padat, terutama di jenjang kelas rendah. Selain itu, tingkat perkembangan siswa kelas 1 yang masih sangat dasar juga menjadi tantangan tersendiri. Mereka memerlukan pendekatan khusus dan pendampingan ekstra agar bisa mengikuti kegiatan projek dengan baik, apalagi jika kegiatan melibatkan kerja sama kelompok atau pemahaman nilai-nilai abstrak seperti kebinekaan atau gotong royong.”</w:t>
      </w:r>
      <w:r w:rsidRPr="00157A08">
        <w:rPr>
          <w:rStyle w:val="FootnoteReference"/>
          <w:rFonts w:ascii="Goudy Old Style" w:hAnsi="Goudy Old Style" w:cstheme="majorBidi"/>
          <w:sz w:val="24"/>
          <w:szCs w:val="24"/>
          <w:lang w:val="id-ID"/>
        </w:rPr>
        <w:footnoteReference w:id="39"/>
      </w:r>
    </w:p>
    <w:p w14:paraId="632C324B"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Faktor pendukung dan penghambat dalam penerapan P5 merupakan bagian penting dari dinamika pelaksanaan Kurikulum Merdeka di lapangan. Menurut Permendikbudristek No. 56/M/2022, keberhasilan implementasi kurikulum baru sangat bergantung pada dukungan manajerial, kolaborasi antarguru, serta kesiapan sumber daya sekolah.</w:t>
      </w:r>
      <w:r w:rsidRPr="00157A08">
        <w:rPr>
          <w:rStyle w:val="FootnoteReference"/>
          <w:rFonts w:ascii="Goudy Old Style" w:hAnsi="Goudy Old Style" w:cstheme="majorBidi"/>
          <w:lang w:val="id-ID"/>
        </w:rPr>
        <w:footnoteReference w:id="40"/>
      </w:r>
    </w:p>
    <w:p w14:paraId="31924C1A"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lastRenderedPageBreak/>
        <w:t>Dukungan kepala sekolah dan lingkungan kerja yang kolaboratif menciptakan iklim positif bagi inovasi pembelajaran. Hal ini sejalan dengan teori iklim sekolah oleh Tarihoran yang menyatakan bahwa kepemimpinan yang mendukung mendorong guru untuk melakukan perubahan pedagogis.</w:t>
      </w:r>
      <w:r w:rsidRPr="00157A08">
        <w:rPr>
          <w:rStyle w:val="FootnoteReference"/>
          <w:rFonts w:ascii="Goudy Old Style" w:hAnsi="Goudy Old Style" w:cstheme="majorBidi"/>
          <w:lang w:val="id-ID"/>
        </w:rPr>
        <w:footnoteReference w:id="41"/>
      </w:r>
      <w:r w:rsidRPr="00157A08">
        <w:rPr>
          <w:rFonts w:ascii="Goudy Old Style" w:hAnsi="Goudy Old Style" w:cstheme="majorBidi"/>
          <w:lang w:val="id-ID"/>
        </w:rPr>
        <w:t xml:space="preserve"> Di SDN 1 Telogorejo, dukungan tersebut terlihat dari fasilitasi pelatihan dan penyediaan sarana.</w:t>
      </w:r>
    </w:p>
    <w:p w14:paraId="547E47A7"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Keterbatasan waktu dan kemampuan siswa merupakan tantangan umum dalam pendidikan dasar. Oleh karena itu, guru perlu mengatur strategi manajemen waktu dan diferensiasi pembelajaran. Menurut Almujab, diferensiasi adalah pendekatan yang efektif untuk memenuhi kebutuhan belajar siswa yang beragam, termasuk dalam kegiatan projek.</w:t>
      </w:r>
      <w:r w:rsidRPr="00157A08">
        <w:rPr>
          <w:rStyle w:val="FootnoteReference"/>
          <w:rFonts w:ascii="Goudy Old Style" w:hAnsi="Goudy Old Style" w:cstheme="majorBidi"/>
          <w:lang w:val="id-ID"/>
        </w:rPr>
        <w:footnoteReference w:id="42"/>
      </w:r>
    </w:p>
    <w:p w14:paraId="0B8FB314" w14:textId="77777777" w:rsidR="00C03507" w:rsidRPr="00157A08" w:rsidRDefault="00C03507" w:rsidP="00C03507">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Penilaian dalam P5 juga memerlukan pendekatan autentik dan formatif. Hal ini didukung oleh Nisrokha yang menyatakan bahwa penilaian harus mencerminkan proses belajar dan produk yang dihasilkan siswa secara menyeluruh.</w:t>
      </w:r>
      <w:r w:rsidRPr="00157A08">
        <w:rPr>
          <w:rStyle w:val="FootnoteReference"/>
          <w:rFonts w:ascii="Goudy Old Style" w:hAnsi="Goudy Old Style" w:cstheme="majorBidi"/>
          <w:lang w:val="id-ID"/>
        </w:rPr>
        <w:footnoteReference w:id="43"/>
      </w:r>
      <w:r w:rsidRPr="00157A08">
        <w:rPr>
          <w:rFonts w:ascii="Goudy Old Style" w:hAnsi="Goudy Old Style" w:cstheme="majorBidi"/>
          <w:lang w:val="id-ID"/>
        </w:rPr>
        <w:t xml:space="preserve"> Dengan dukungan sistem dan pelatihan yang berkelanjutan, tantangan ini dapat diminimalkan.</w:t>
      </w:r>
    </w:p>
    <w:p w14:paraId="788C7115" w14:textId="71979D86" w:rsidR="009C6595" w:rsidRDefault="00C03507" w:rsidP="00157A08">
      <w:pPr>
        <w:pStyle w:val="ListParagraph"/>
        <w:spacing w:line="276" w:lineRule="auto"/>
        <w:ind w:left="360" w:firstLine="633"/>
        <w:jc w:val="both"/>
        <w:rPr>
          <w:rFonts w:ascii="Goudy Old Style" w:hAnsi="Goudy Old Style" w:cstheme="majorBidi"/>
          <w:lang w:val="id-ID"/>
        </w:rPr>
      </w:pPr>
      <w:r w:rsidRPr="00157A08">
        <w:rPr>
          <w:rFonts w:ascii="Goudy Old Style" w:hAnsi="Goudy Old Style" w:cstheme="majorBidi"/>
          <w:lang w:val="id-ID"/>
        </w:rPr>
        <w:t>Dengan demikian, meskipun terdapat kendala, faktor-faktor pendukung yang ada menunjukkan bahwa SDN 1 Telogorejo telah memiliki pondasi kuat dalam menerapkan P5 secara berkelanjutan dan bermakna.</w:t>
      </w:r>
    </w:p>
    <w:p w14:paraId="1F18D021" w14:textId="77777777" w:rsidR="00157A08" w:rsidRPr="00157A08" w:rsidRDefault="00157A08" w:rsidP="00157A08">
      <w:pPr>
        <w:pStyle w:val="ListParagraph"/>
        <w:spacing w:line="276" w:lineRule="auto"/>
        <w:ind w:left="360" w:firstLine="633"/>
        <w:jc w:val="both"/>
        <w:rPr>
          <w:rFonts w:ascii="Goudy Old Style" w:hAnsi="Goudy Old Style" w:cstheme="majorBidi"/>
          <w:lang w:val="id-ID"/>
        </w:rPr>
      </w:pPr>
    </w:p>
    <w:p w14:paraId="3EDB2C2A" w14:textId="77777777" w:rsidR="006D0D20" w:rsidRPr="009A753E" w:rsidRDefault="005F7D3B" w:rsidP="005F7D3B">
      <w:pPr>
        <w:pStyle w:val="Heading2"/>
        <w:spacing w:before="0" w:line="276" w:lineRule="auto"/>
      </w:pPr>
      <w:r w:rsidRPr="009A753E">
        <w:t>KESIMPULAN</w:t>
      </w:r>
    </w:p>
    <w:p w14:paraId="793A12B5" w14:textId="107DC4D2" w:rsidR="006D0D20" w:rsidRPr="00B105CE" w:rsidRDefault="00157A08" w:rsidP="00157A08">
      <w:pPr>
        <w:pStyle w:val="ListParagraph"/>
        <w:spacing w:line="276" w:lineRule="auto"/>
        <w:ind w:left="0" w:firstLine="633"/>
        <w:jc w:val="both"/>
        <w:rPr>
          <w:rFonts w:ascii="Goudy Old Style" w:hAnsi="Goudy Old Style" w:cstheme="majorBidi"/>
        </w:rPr>
      </w:pPr>
      <w:proofErr w:type="spellStart"/>
      <w:r w:rsidRPr="00157A08">
        <w:rPr>
          <w:rFonts w:ascii="Goudy Old Style" w:hAnsi="Goudy Old Style" w:cstheme="majorBidi"/>
        </w:rPr>
        <w:t>Implementasi</w:t>
      </w:r>
      <w:proofErr w:type="spellEnd"/>
      <w:r w:rsidRPr="00157A08">
        <w:rPr>
          <w:rFonts w:ascii="Goudy Old Style" w:hAnsi="Goudy Old Style" w:cstheme="majorBidi"/>
        </w:rPr>
        <w:t xml:space="preserve"> P5 </w:t>
      </w:r>
      <w:proofErr w:type="spellStart"/>
      <w:r w:rsidRPr="00157A08">
        <w:rPr>
          <w:rFonts w:ascii="Goudy Old Style" w:hAnsi="Goudy Old Style" w:cstheme="majorBidi"/>
        </w:rPr>
        <w:t>dalam</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pembelajaran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PPKn</w:t>
      </w:r>
      <w:proofErr w:type="spellEnd"/>
      <w:r w:rsidRPr="00157A08">
        <w:rPr>
          <w:rFonts w:ascii="Goudy Old Style" w:hAnsi="Goudy Old Style" w:cstheme="majorBidi"/>
        </w:rPr>
        <w:t xml:space="preserve"> di SDN 1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telah</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berjalan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dengan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baik</w:t>
      </w:r>
      <w:proofErr w:type="spellEnd"/>
      <w:r w:rsidRPr="00157A08">
        <w:rPr>
          <w:rFonts w:ascii="Goudy Old Style" w:hAnsi="Goudy Old Style" w:cstheme="majorBidi"/>
        </w:rPr>
        <w:t xml:space="preserve">, </w:t>
      </w:r>
      <w:r w:rsidRPr="00157A08">
        <w:rPr>
          <w:rFonts w:ascii="Goudy Old Style" w:hAnsi="Goudy Old Style" w:cstheme="majorBidi"/>
          <w:lang w:val="id-ID"/>
        </w:rPr>
        <w:t>khususnya</w:t>
      </w:r>
      <w:r w:rsidRPr="00157A08">
        <w:rPr>
          <w:rFonts w:ascii="Goudy Old Style" w:hAnsi="Goudy Old Style" w:cstheme="majorBidi"/>
        </w:rPr>
        <w:t xml:space="preserve"> di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1. Guru </w:t>
      </w:r>
      <w:proofErr w:type="spellStart"/>
      <w:r w:rsidRPr="00157A08">
        <w:rPr>
          <w:rFonts w:ascii="Goudy Old Style" w:hAnsi="Goudy Old Style" w:cstheme="majorBidi"/>
        </w:rPr>
        <w:t>telah</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mengintegrasikan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tema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Bhineka</w:t>
      </w:r>
      <w:proofErr w:type="spellEnd"/>
      <w:r w:rsidRPr="00157A08">
        <w:rPr>
          <w:rFonts w:ascii="Goudy Old Style" w:hAnsi="Goudy Old Style" w:cstheme="majorBidi"/>
        </w:rPr>
        <w:t xml:space="preserve"> Tunggal Ika </w:t>
      </w:r>
      <w:proofErr w:type="spellStart"/>
      <w:r w:rsidRPr="00157A08">
        <w:rPr>
          <w:rFonts w:ascii="Goudy Old Style" w:hAnsi="Goudy Old Style" w:cstheme="majorBidi"/>
        </w:rPr>
        <w:t>dalam</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kegiatan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pembelajaran</w:t>
      </w:r>
      <w:proofErr w:type="spellEnd"/>
      <w:r w:rsidRPr="00157A08">
        <w:rPr>
          <w:rFonts w:ascii="Goudy Old Style" w:hAnsi="Goudy Old Style" w:cstheme="majorBidi"/>
        </w:rPr>
        <w:t xml:space="preserve"> yang </w:t>
      </w:r>
      <w:proofErr w:type="spellStart"/>
      <w:r w:rsidRPr="00157A08">
        <w:rPr>
          <w:rFonts w:ascii="Goudy Old Style" w:hAnsi="Goudy Old Style" w:cstheme="majorBidi"/>
        </w:rPr>
        <w:t>menyenangkan</w:t>
      </w:r>
      <w:proofErr w:type="spellEnd"/>
      <w:r w:rsidRPr="00157A08">
        <w:rPr>
          <w:rFonts w:ascii="Goudy Old Style" w:hAnsi="Goudy Old Style" w:cstheme="majorBidi"/>
        </w:rPr>
        <w:t xml:space="preserve"> dan </w:t>
      </w:r>
      <w:proofErr w:type="spellStart"/>
      <w:r w:rsidRPr="00157A08">
        <w:rPr>
          <w:rFonts w:ascii="Goudy Old Style" w:hAnsi="Goudy Old Style" w:cstheme="majorBidi"/>
        </w:rPr>
        <w:t>bermakna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seperti</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membuat</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kolase</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gambar</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pahlawan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dari</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bahan</w:t>
      </w:r>
      <w:proofErr w:type="spellEnd"/>
      <w:r w:rsidRPr="00157A08">
        <w:rPr>
          <w:rFonts w:ascii="Goudy Old Style" w:hAnsi="Goudy Old Style" w:cstheme="majorBidi"/>
        </w:rPr>
        <w:t xml:space="preserve"> non-</w:t>
      </w:r>
      <w:proofErr w:type="spellStart"/>
      <w:r w:rsidRPr="00157A08">
        <w:rPr>
          <w:rFonts w:ascii="Goudy Old Style" w:hAnsi="Goudy Old Style" w:cstheme="majorBidi"/>
        </w:rPr>
        <w:t>organik</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Kegiatan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ini</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tidak</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hanya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memperkuat</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pemahaman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siswa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terhadap</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nilai-nilai</w:t>
      </w:r>
      <w:proofErr w:type="spellEnd"/>
      <w:r w:rsidRPr="00157A08">
        <w:rPr>
          <w:rFonts w:ascii="Goudy Old Style" w:hAnsi="Goudy Old Style" w:cstheme="majorBidi"/>
        </w:rPr>
        <w:t xml:space="preserve"> Pancasila, </w:t>
      </w:r>
      <w:proofErr w:type="spellStart"/>
      <w:r w:rsidRPr="00157A08">
        <w:rPr>
          <w:rFonts w:ascii="Goudy Old Style" w:hAnsi="Goudy Old Style" w:cstheme="majorBidi"/>
        </w:rPr>
        <w:t>tetapi</w:t>
      </w:r>
      <w:proofErr w:type="spellEnd"/>
      <w:r w:rsidRPr="00157A08">
        <w:rPr>
          <w:rFonts w:ascii="Goudy Old Style" w:hAnsi="Goudy Old Style" w:cstheme="majorBidi"/>
        </w:rPr>
        <w:t xml:space="preserve"> juga </w:t>
      </w:r>
      <w:proofErr w:type="spellStart"/>
      <w:r w:rsidRPr="00157A08">
        <w:rPr>
          <w:rFonts w:ascii="Goudy Old Style" w:hAnsi="Goudy Old Style" w:cstheme="majorBidi"/>
        </w:rPr>
        <w:t>menumbuhkan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sikap</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cinta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tanah</w:t>
      </w:r>
      <w:proofErr w:type="spellEnd"/>
      <w:r w:rsidRPr="00157A08">
        <w:rPr>
          <w:rFonts w:ascii="Goudy Old Style" w:hAnsi="Goudy Old Style" w:cstheme="majorBidi"/>
        </w:rPr>
        <w:t xml:space="preserve"> air, gotong royong, dan </w:t>
      </w:r>
      <w:proofErr w:type="spellStart"/>
      <w:r w:rsidRPr="00157A08">
        <w:rPr>
          <w:rFonts w:ascii="Goudy Old Style" w:hAnsi="Goudy Old Style" w:cstheme="majorBidi"/>
        </w:rPr>
        <w:t>kepedulian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lingkungan</w:t>
      </w:r>
      <w:proofErr w:type="spellEnd"/>
      <w:r w:rsidRPr="00157A08">
        <w:rPr>
          <w:rFonts w:ascii="Goudy Old Style" w:hAnsi="Goudy Old Style" w:cstheme="majorBidi"/>
        </w:rPr>
        <w:t>.</w:t>
      </w:r>
      <w:r>
        <w:rPr>
          <w:rFonts w:ascii="Goudy Old Style" w:hAnsi="Goudy Old Style" w:cstheme="majorBidi"/>
        </w:rPr>
        <w:t xml:space="preserve"> </w:t>
      </w:r>
      <w:r w:rsidRPr="00157A08">
        <w:rPr>
          <w:rFonts w:ascii="Goudy Old Style" w:hAnsi="Goudy Old Style" w:cstheme="majorBidi"/>
        </w:rPr>
        <w:t xml:space="preserve">Upaya guru </w:t>
      </w:r>
      <w:proofErr w:type="spellStart"/>
      <w:r w:rsidRPr="00157A08">
        <w:rPr>
          <w:rFonts w:ascii="Goudy Old Style" w:hAnsi="Goudy Old Style" w:cstheme="majorBidi"/>
        </w:rPr>
        <w:t>dalam</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menerapkan</w:t>
      </w:r>
      <w:proofErr w:type="spellEnd"/>
      <w:r w:rsidRPr="00157A08">
        <w:rPr>
          <w:rFonts w:ascii="Goudy Old Style" w:hAnsi="Goudy Old Style" w:cstheme="majorBidi"/>
        </w:rPr>
        <w:t xml:space="preserve"> P5 </w:t>
      </w:r>
      <w:proofErr w:type="spellStart"/>
      <w:r w:rsidRPr="00157A08">
        <w:rPr>
          <w:rFonts w:ascii="Goudy Old Style" w:hAnsi="Goudy Old Style" w:cstheme="majorBidi"/>
        </w:rPr>
        <w:t>dilakukan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melalui</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perencanaan</w:t>
      </w:r>
      <w:proofErr w:type="spellEnd"/>
      <w:r w:rsidRPr="00157A08">
        <w:rPr>
          <w:rFonts w:ascii="Goudy Old Style" w:hAnsi="Goudy Old Style" w:cstheme="majorBidi"/>
        </w:rPr>
        <w:t xml:space="preserve"> yang </w:t>
      </w:r>
      <w:proofErr w:type="spellStart"/>
      <w:r w:rsidRPr="00157A08">
        <w:rPr>
          <w:rFonts w:ascii="Goudy Old Style" w:hAnsi="Goudy Old Style" w:cstheme="majorBidi"/>
        </w:rPr>
        <w:t>matang</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penggunaan</w:t>
      </w:r>
      <w:proofErr w:type="spellEnd"/>
      <w:r w:rsidRPr="00157A08">
        <w:rPr>
          <w:rFonts w:ascii="Goudy Old Style" w:hAnsi="Goudy Old Style" w:cstheme="majorBidi"/>
        </w:rPr>
        <w:t xml:space="preserve"> media </w:t>
      </w:r>
      <w:proofErr w:type="spellStart"/>
      <w:r w:rsidRPr="00157A08">
        <w:rPr>
          <w:rFonts w:ascii="Goudy Old Style" w:hAnsi="Goudy Old Style" w:cstheme="majorBidi"/>
        </w:rPr>
        <w:t>pembelajaran</w:t>
      </w:r>
      <w:proofErr w:type="spellEnd"/>
      <w:r w:rsidRPr="00157A08">
        <w:rPr>
          <w:rFonts w:ascii="Goudy Old Style" w:hAnsi="Goudy Old Style" w:cstheme="majorBidi"/>
        </w:rPr>
        <w:t xml:space="preserve"> yang </w:t>
      </w:r>
      <w:proofErr w:type="spellStart"/>
      <w:r w:rsidRPr="00157A08">
        <w:rPr>
          <w:rFonts w:ascii="Goudy Old Style" w:hAnsi="Goudy Old Style" w:cstheme="majorBidi"/>
        </w:rPr>
        <w:t>menarik</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pendekatan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pembelajaran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berbasis</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projek</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serta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penilaian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autentik</w:t>
      </w:r>
      <w:proofErr w:type="spellEnd"/>
      <w:r w:rsidRPr="00157A08">
        <w:rPr>
          <w:rFonts w:ascii="Goudy Old Style" w:hAnsi="Goudy Old Style" w:cstheme="majorBidi"/>
        </w:rPr>
        <w:t xml:space="preserve">. Guru juga </w:t>
      </w:r>
      <w:proofErr w:type="spellStart"/>
      <w:r w:rsidRPr="00157A08">
        <w:rPr>
          <w:rFonts w:ascii="Goudy Old Style" w:hAnsi="Goudy Old Style" w:cstheme="majorBidi"/>
        </w:rPr>
        <w:t>melakukan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refleksi</w:t>
      </w:r>
      <w:proofErr w:type="spellEnd"/>
      <w:r w:rsidRPr="00157A08">
        <w:rPr>
          <w:rFonts w:ascii="Goudy Old Style" w:hAnsi="Goudy Old Style" w:cstheme="majorBidi"/>
        </w:rPr>
        <w:t xml:space="preserve"> dan </w:t>
      </w:r>
      <w:proofErr w:type="spellStart"/>
      <w:r w:rsidRPr="00157A08">
        <w:rPr>
          <w:rFonts w:ascii="Goudy Old Style" w:hAnsi="Goudy Old Style" w:cstheme="majorBidi"/>
        </w:rPr>
        <w:t>bimbingan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selama</w:t>
      </w:r>
      <w:proofErr w:type="spellEnd"/>
      <w:r w:rsidRPr="00157A08">
        <w:rPr>
          <w:rFonts w:ascii="Goudy Old Style" w:hAnsi="Goudy Old Style" w:cstheme="majorBidi"/>
        </w:rPr>
        <w:t xml:space="preserve"> proses </w:t>
      </w:r>
      <w:proofErr w:type="spellStart"/>
      <w:r w:rsidRPr="00157A08">
        <w:rPr>
          <w:rFonts w:ascii="Goudy Old Style" w:hAnsi="Goudy Old Style" w:cstheme="majorBidi"/>
        </w:rPr>
        <w:t>kegiatan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serta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menjadikan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hasil</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projek</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sebagai</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bagian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dari</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penilaian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dalam</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mata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pelajaran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PPKn</w:t>
      </w:r>
      <w:proofErr w:type="spellEnd"/>
      <w:r w:rsidRPr="00157A08">
        <w:rPr>
          <w:rFonts w:ascii="Goudy Old Style" w:hAnsi="Goudy Old Style" w:cstheme="majorBidi"/>
        </w:rPr>
        <w:t>.</w:t>
      </w:r>
      <w:r>
        <w:rPr>
          <w:rFonts w:ascii="Goudy Old Style" w:hAnsi="Goudy Old Style" w:cstheme="majorBidi"/>
        </w:rPr>
        <w:t xml:space="preserve"> </w:t>
      </w:r>
      <w:r w:rsidRPr="00157A08">
        <w:rPr>
          <w:rFonts w:ascii="Goudy Old Style" w:hAnsi="Goudy Old Style" w:cstheme="majorBidi"/>
        </w:rPr>
        <w:t xml:space="preserve">Faktor </w:t>
      </w:r>
      <w:proofErr w:type="spellStart"/>
      <w:r w:rsidRPr="00157A08">
        <w:rPr>
          <w:rFonts w:ascii="Goudy Old Style" w:hAnsi="Goudy Old Style" w:cstheme="majorBidi"/>
        </w:rPr>
        <w:t>pendukung</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pelaksanaan</w:t>
      </w:r>
      <w:proofErr w:type="spellEnd"/>
      <w:r w:rsidRPr="00157A08">
        <w:rPr>
          <w:rFonts w:ascii="Goudy Old Style" w:hAnsi="Goudy Old Style" w:cstheme="majorBidi"/>
        </w:rPr>
        <w:t xml:space="preserve"> P5 </w:t>
      </w:r>
      <w:proofErr w:type="spellStart"/>
      <w:r w:rsidRPr="00157A08">
        <w:rPr>
          <w:rFonts w:ascii="Goudy Old Style" w:hAnsi="Goudy Old Style" w:cstheme="majorBidi"/>
        </w:rPr>
        <w:t>antara</w:t>
      </w:r>
      <w:proofErr w:type="spellEnd"/>
      <w:r w:rsidRPr="00157A08">
        <w:rPr>
          <w:rFonts w:ascii="Goudy Old Style" w:hAnsi="Goudy Old Style" w:cstheme="majorBidi"/>
        </w:rPr>
        <w:t xml:space="preserve"> lain </w:t>
      </w:r>
      <w:proofErr w:type="spellStart"/>
      <w:r w:rsidRPr="00157A08">
        <w:rPr>
          <w:rFonts w:ascii="Goudy Old Style" w:hAnsi="Goudy Old Style" w:cstheme="majorBidi"/>
        </w:rPr>
        <w:t>adalah</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dukungan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kepala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sekolah</w:t>
      </w:r>
      <w:proofErr w:type="spellEnd"/>
      <w:r w:rsidRPr="00157A08">
        <w:rPr>
          <w:rFonts w:ascii="Goudy Old Style" w:hAnsi="Goudy Old Style" w:cstheme="majorBidi"/>
        </w:rPr>
        <w:t xml:space="preserve"> dan dewan guru, </w:t>
      </w:r>
      <w:proofErr w:type="spellStart"/>
      <w:r w:rsidRPr="00157A08">
        <w:rPr>
          <w:rFonts w:ascii="Goudy Old Style" w:hAnsi="Goudy Old Style" w:cstheme="majorBidi"/>
        </w:rPr>
        <w:t>keterlibatan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siswa</w:t>
      </w:r>
      <w:proofErr w:type="spellEnd"/>
      <w:r w:rsidRPr="00157A08">
        <w:rPr>
          <w:rFonts w:ascii="Goudy Old Style" w:hAnsi="Goudy Old Style" w:cstheme="majorBidi"/>
        </w:rPr>
        <w:t xml:space="preserve"> yang </w:t>
      </w:r>
      <w:proofErr w:type="spellStart"/>
      <w:r w:rsidRPr="00157A08">
        <w:rPr>
          <w:rFonts w:ascii="Goudy Old Style" w:hAnsi="Goudy Old Style" w:cstheme="majorBidi"/>
        </w:rPr>
        <w:t>tinggi</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sarana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pembelajaran</w:t>
      </w:r>
      <w:proofErr w:type="spellEnd"/>
      <w:r w:rsidRPr="00157A08">
        <w:rPr>
          <w:rFonts w:ascii="Goudy Old Style" w:hAnsi="Goudy Old Style" w:cstheme="majorBidi"/>
        </w:rPr>
        <w:t xml:space="preserve"> yang </w:t>
      </w:r>
      <w:proofErr w:type="spellStart"/>
      <w:r w:rsidRPr="00157A08">
        <w:rPr>
          <w:rFonts w:ascii="Goudy Old Style" w:hAnsi="Goudy Old Style" w:cstheme="majorBidi"/>
        </w:rPr>
        <w:t>memadai</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serta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pelatihan</w:t>
      </w:r>
      <w:proofErr w:type="spellEnd"/>
      <w:r w:rsidRPr="00157A08">
        <w:rPr>
          <w:rFonts w:ascii="Goudy Old Style" w:hAnsi="Goudy Old Style" w:cstheme="majorBidi"/>
        </w:rPr>
        <w:t xml:space="preserve"> internal yang </w:t>
      </w:r>
      <w:proofErr w:type="spellStart"/>
      <w:r w:rsidRPr="00157A08">
        <w:rPr>
          <w:rFonts w:ascii="Goudy Old Style" w:hAnsi="Goudy Old Style" w:cstheme="majorBidi"/>
        </w:rPr>
        <w:t>diberikan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sekolah</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Sementara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itu</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faktor</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penghambat</w:t>
      </w:r>
      <w:proofErr w:type="spellEnd"/>
      <w:r w:rsidRPr="00157A08">
        <w:rPr>
          <w:rFonts w:ascii="Goudy Old Style" w:hAnsi="Goudy Old Style" w:cstheme="majorBidi"/>
        </w:rPr>
        <w:t xml:space="preserve"> yang </w:t>
      </w:r>
      <w:proofErr w:type="spellStart"/>
      <w:r w:rsidRPr="00157A08">
        <w:rPr>
          <w:rFonts w:ascii="Goudy Old Style" w:hAnsi="Goudy Old Style" w:cstheme="majorBidi"/>
        </w:rPr>
        <w:t>dihadapi</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meliputi</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keterbatasan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waktu</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pelaksanaan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perbedaan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kemampuan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siswa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dalam</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bekerja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kelompok</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serta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tantangan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dalam</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menyusun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penilaian</w:t>
      </w:r>
      <w:proofErr w:type="spellEnd"/>
      <w:r w:rsidRPr="00157A08">
        <w:rPr>
          <w:rFonts w:ascii="Goudy Old Style" w:hAnsi="Goudy Old Style" w:cstheme="majorBidi"/>
        </w:rPr>
        <w:t xml:space="preserve"> yang </w:t>
      </w:r>
      <w:proofErr w:type="spellStart"/>
      <w:r w:rsidRPr="00157A08">
        <w:rPr>
          <w:rFonts w:ascii="Goudy Old Style" w:hAnsi="Goudy Old Style" w:cstheme="majorBidi"/>
        </w:rPr>
        <w:t>adil</w:t>
      </w:r>
      <w:proofErr w:type="spellEnd"/>
      <w:r w:rsidRPr="00157A08">
        <w:rPr>
          <w:rFonts w:ascii="Goudy Old Style" w:hAnsi="Goudy Old Style" w:cstheme="majorBidi"/>
        </w:rPr>
        <w:t xml:space="preserve"> dan </w:t>
      </w:r>
      <w:proofErr w:type="spellStart"/>
      <w:r w:rsidRPr="00157A08">
        <w:rPr>
          <w:rFonts w:ascii="Goudy Old Style" w:hAnsi="Goudy Old Style" w:cstheme="majorBidi"/>
        </w:rPr>
        <w:t>komprehensif</w:t>
      </w:r>
      <w:proofErr w:type="spellEnd"/>
      <w:r w:rsidRPr="00157A08">
        <w:rPr>
          <w:rFonts w:ascii="Goudy Old Style" w:hAnsi="Goudy Old Style" w:cstheme="majorBidi"/>
        </w:rPr>
        <w:t>.</w:t>
      </w:r>
    </w:p>
    <w:p w14:paraId="43ECA696" w14:textId="77777777" w:rsidR="00E724D7" w:rsidRPr="00157A08" w:rsidRDefault="00E724D7" w:rsidP="00E724D7">
      <w:pPr>
        <w:spacing w:after="0"/>
        <w:jc w:val="both"/>
        <w:rPr>
          <w:rFonts w:ascii="Goudy Old Style" w:hAnsi="Goudy Old Style"/>
          <w:sz w:val="24"/>
          <w:szCs w:val="24"/>
          <w:lang w:val="id-ID"/>
        </w:rPr>
      </w:pPr>
    </w:p>
    <w:p w14:paraId="68BF93A5" w14:textId="77777777" w:rsidR="006D0D20" w:rsidRPr="009A753E" w:rsidRDefault="005F7D3B" w:rsidP="005F7D3B">
      <w:pPr>
        <w:pStyle w:val="Heading2"/>
        <w:spacing w:before="0" w:line="276" w:lineRule="auto"/>
      </w:pPr>
      <w:r w:rsidRPr="009A753E">
        <w:t>DAFTAR PUSTAKA</w:t>
      </w:r>
    </w:p>
    <w:p w14:paraId="4EB45996"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fldChar w:fldCharType="begin"/>
      </w:r>
      <w:r w:rsidRPr="00F21772">
        <w:rPr>
          <w:rFonts w:ascii="Goudy Old Style" w:hAnsi="Goudy Old Style"/>
          <w:sz w:val="24"/>
          <w:szCs w:val="24"/>
        </w:rPr>
        <w:instrText xml:space="preserve"> ADDIN ZOTERO_BIBL {"uncited":[],"omitted":[],"custom":[]} CSL_BIBLIOGRAPHY </w:instrText>
      </w:r>
      <w:r w:rsidRPr="00F21772">
        <w:rPr>
          <w:rFonts w:ascii="Goudy Old Style" w:hAnsi="Goudy Old Style"/>
          <w:sz w:val="24"/>
          <w:szCs w:val="24"/>
        </w:rPr>
        <w:fldChar w:fldCharType="separate"/>
      </w:r>
      <w:r w:rsidRPr="00F21772">
        <w:rPr>
          <w:rFonts w:ascii="Goudy Old Style" w:hAnsi="Goudy Old Style"/>
          <w:sz w:val="24"/>
          <w:szCs w:val="24"/>
        </w:rPr>
        <w:t xml:space="preserve">Almujab, Saiful. “Pembelajaran Berdiferensiasi: Pendekatan Efektif Dalam Menjawab Kebutuhan Diversitas Siswa.” </w:t>
      </w:r>
      <w:r w:rsidRPr="00F21772">
        <w:rPr>
          <w:rFonts w:ascii="Goudy Old Style" w:hAnsi="Goudy Old Style"/>
          <w:i/>
          <w:iCs/>
          <w:sz w:val="24"/>
          <w:szCs w:val="24"/>
        </w:rPr>
        <w:t>Oikos: Jurnal Kajian Pendidikan Ekonomi dan Ilmu Ekonomi</w:t>
      </w:r>
      <w:r w:rsidRPr="00F21772">
        <w:rPr>
          <w:rFonts w:ascii="Goudy Old Style" w:hAnsi="Goudy Old Style"/>
          <w:sz w:val="24"/>
          <w:szCs w:val="24"/>
        </w:rPr>
        <w:t xml:space="preserve"> 8, no. 1 (2023): 1.</w:t>
      </w:r>
    </w:p>
    <w:p w14:paraId="77DDA488"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lastRenderedPageBreak/>
        <w:t xml:space="preserve">Apriyanti, Helly. “Penyusunan Perencanaan Pembelajaran Pada Kurikulum Merdeka.” </w:t>
      </w:r>
      <w:r w:rsidRPr="00F21772">
        <w:rPr>
          <w:rFonts w:ascii="Goudy Old Style" w:hAnsi="Goudy Old Style"/>
          <w:i/>
          <w:iCs/>
          <w:sz w:val="24"/>
          <w:szCs w:val="24"/>
        </w:rPr>
        <w:t xml:space="preserve">Education </w:t>
      </w:r>
      <w:proofErr w:type="gramStart"/>
      <w:r w:rsidRPr="00F21772">
        <w:rPr>
          <w:rFonts w:ascii="Goudy Old Style" w:hAnsi="Goudy Old Style"/>
          <w:i/>
          <w:iCs/>
          <w:sz w:val="24"/>
          <w:szCs w:val="24"/>
        </w:rPr>
        <w:t>Journal</w:t>
      </w:r>
      <w:r w:rsidRPr="00F21772">
        <w:rPr>
          <w:rFonts w:ascii="Cambria Math" w:hAnsi="Cambria Math" w:cs="Cambria Math"/>
          <w:i/>
          <w:iCs/>
          <w:sz w:val="24"/>
          <w:szCs w:val="24"/>
        </w:rPr>
        <w:t> </w:t>
      </w:r>
      <w:r w:rsidRPr="00F21772">
        <w:rPr>
          <w:rFonts w:ascii="Goudy Old Style" w:hAnsi="Goudy Old Style"/>
          <w:i/>
          <w:iCs/>
          <w:sz w:val="24"/>
          <w:szCs w:val="24"/>
        </w:rPr>
        <w:t>:</w:t>
      </w:r>
      <w:proofErr w:type="gramEnd"/>
      <w:r w:rsidRPr="00F21772">
        <w:rPr>
          <w:rFonts w:ascii="Goudy Old Style" w:hAnsi="Goudy Old Style"/>
          <w:i/>
          <w:iCs/>
          <w:sz w:val="24"/>
          <w:szCs w:val="24"/>
        </w:rPr>
        <w:t xml:space="preserve"> Journal Educational Research and Development</w:t>
      </w:r>
      <w:r w:rsidRPr="00F21772">
        <w:rPr>
          <w:rFonts w:ascii="Goudy Old Style" w:hAnsi="Goudy Old Style"/>
          <w:sz w:val="24"/>
          <w:szCs w:val="24"/>
        </w:rPr>
        <w:t xml:space="preserve"> 7, no. 1 (2023): 15–19. https://doi.org/10.31537/ej.v7i1.970.</w:t>
      </w:r>
    </w:p>
    <w:p w14:paraId="0CFDFBD5"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Bell, Stephanie. “Project-Based Learning for the 21st Century: Skills for the Future.” </w:t>
      </w:r>
      <w:r w:rsidRPr="00F21772">
        <w:rPr>
          <w:rFonts w:ascii="Goudy Old Style" w:hAnsi="Goudy Old Style"/>
          <w:i/>
          <w:iCs/>
          <w:sz w:val="24"/>
          <w:szCs w:val="24"/>
        </w:rPr>
        <w:t>The Clearing House: A Journal of Educational Strategies, Issues and Ideas</w:t>
      </w:r>
      <w:r w:rsidRPr="00F21772">
        <w:rPr>
          <w:rFonts w:ascii="Goudy Old Style" w:hAnsi="Goudy Old Style"/>
          <w:sz w:val="24"/>
          <w:szCs w:val="24"/>
        </w:rPr>
        <w:t xml:space="preserve"> 83, no. 2 (2010): 39–43. https://doi.org/10.1080/00098650903505415.</w:t>
      </w:r>
    </w:p>
    <w:p w14:paraId="06B2C8C3"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Dasmana, Ade, Iim Wasliman, ujang Cepi Barlian, dan Ricky Yoseptry. “Implementation Of Integrated Quality Management Strengthening Character Education </w:t>
      </w:r>
      <w:proofErr w:type="gramStart"/>
      <w:r w:rsidRPr="00F21772">
        <w:rPr>
          <w:rFonts w:ascii="Goudy Old Style" w:hAnsi="Goudy Old Style"/>
          <w:sz w:val="24"/>
          <w:szCs w:val="24"/>
        </w:rPr>
        <w:t>In</w:t>
      </w:r>
      <w:proofErr w:type="gramEnd"/>
      <w:r w:rsidRPr="00F21772">
        <w:rPr>
          <w:rFonts w:ascii="Goudy Old Style" w:hAnsi="Goudy Old Style"/>
          <w:sz w:val="24"/>
          <w:szCs w:val="24"/>
        </w:rPr>
        <w:t xml:space="preserve"> Realizing Pancasila Student Profiles.” </w:t>
      </w:r>
      <w:r w:rsidRPr="00F21772">
        <w:rPr>
          <w:rFonts w:ascii="Goudy Old Style" w:hAnsi="Goudy Old Style"/>
          <w:i/>
          <w:iCs/>
          <w:sz w:val="24"/>
          <w:szCs w:val="24"/>
        </w:rPr>
        <w:t>IJGIE (International Journal of Graduate of Islamic Education)</w:t>
      </w:r>
      <w:r w:rsidRPr="00F21772">
        <w:rPr>
          <w:rFonts w:ascii="Goudy Old Style" w:hAnsi="Goudy Old Style"/>
          <w:sz w:val="24"/>
          <w:szCs w:val="24"/>
        </w:rPr>
        <w:t xml:space="preserve"> 3, no. 2 (2022): 2. https://doi.org/10.37567/ijgie.v3i2.1342.</w:t>
      </w:r>
    </w:p>
    <w:p w14:paraId="13CCA507"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Etnawati, Susanti. “Implementasi Teori Vygotsky Terhadap Perkembangan Bahasa Anak Usia Dini.” </w:t>
      </w:r>
      <w:r w:rsidRPr="00F21772">
        <w:rPr>
          <w:rFonts w:ascii="Goudy Old Style" w:hAnsi="Goudy Old Style"/>
          <w:i/>
          <w:iCs/>
          <w:sz w:val="24"/>
          <w:szCs w:val="24"/>
        </w:rPr>
        <w:t>Jurnal Pendidikan</w:t>
      </w:r>
      <w:r w:rsidRPr="00F21772">
        <w:rPr>
          <w:rFonts w:ascii="Goudy Old Style" w:hAnsi="Goudy Old Style"/>
          <w:sz w:val="24"/>
          <w:szCs w:val="24"/>
        </w:rPr>
        <w:t xml:space="preserve"> 22, no. 2 (2021): 2. https://doi.org/10.52850/jpn.v22i2.3824.</w:t>
      </w:r>
    </w:p>
    <w:p w14:paraId="2CE3BC42"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Fitriya, Yeni, dan Ardiyan Latif. “Miskonsepsi Guru Terhadap Implementasi Proyek Penguatan Profil Pelajar Pancasila Di Sekolah Dasar.” </w:t>
      </w:r>
      <w:r w:rsidRPr="00F21772">
        <w:rPr>
          <w:rFonts w:ascii="Goudy Old Style" w:hAnsi="Goudy Old Style"/>
          <w:i/>
          <w:iCs/>
          <w:sz w:val="24"/>
          <w:szCs w:val="24"/>
        </w:rPr>
        <w:t>Seminar Nasional Pendidikan Sultan Agung IV</w:t>
      </w:r>
      <w:r w:rsidRPr="00F21772">
        <w:rPr>
          <w:rFonts w:ascii="Goudy Old Style" w:hAnsi="Goudy Old Style"/>
          <w:sz w:val="24"/>
          <w:szCs w:val="24"/>
        </w:rPr>
        <w:t xml:space="preserve"> 4, no. 1 (2022): 1.</w:t>
      </w:r>
    </w:p>
    <w:p w14:paraId="37BA0B17"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Gulo, W. </w:t>
      </w:r>
      <w:r w:rsidRPr="00F21772">
        <w:rPr>
          <w:rFonts w:ascii="Goudy Old Style" w:hAnsi="Goudy Old Style"/>
          <w:i/>
          <w:iCs/>
          <w:sz w:val="24"/>
          <w:szCs w:val="24"/>
        </w:rPr>
        <w:t>Metodologi Penelitian.</w:t>
      </w:r>
      <w:r w:rsidRPr="00F21772">
        <w:rPr>
          <w:rFonts w:ascii="Goudy Old Style" w:hAnsi="Goudy Old Style"/>
          <w:sz w:val="24"/>
          <w:szCs w:val="24"/>
        </w:rPr>
        <w:t xml:space="preserve"> PT Grafindo, 2004.</w:t>
      </w:r>
    </w:p>
    <w:p w14:paraId="77484665"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Hafni, Merri. </w:t>
      </w:r>
      <w:r w:rsidRPr="00F21772">
        <w:rPr>
          <w:rFonts w:ascii="Goudy Old Style" w:hAnsi="Goudy Old Style"/>
          <w:i/>
          <w:iCs/>
          <w:sz w:val="24"/>
          <w:szCs w:val="24"/>
        </w:rPr>
        <w:t>Implementasi Tahap Tahap Perkembangan Kognitif Piaget Pada Penguasaan Konsep IPA Siswa Kelas Sekolah Dasar</w:t>
      </w:r>
      <w:r w:rsidRPr="00F21772">
        <w:rPr>
          <w:rFonts w:ascii="Goudy Old Style" w:hAnsi="Goudy Old Style"/>
          <w:sz w:val="24"/>
          <w:szCs w:val="24"/>
        </w:rPr>
        <w:t>. Universitas Medan Area, 2019. https://repositori.uma.ac.id/handle/123456789/13218.</w:t>
      </w:r>
    </w:p>
    <w:p w14:paraId="2AC1971D"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Hati, Arum Permata, M. Jamil, dan Endang Herliah. “Manajemen Projek P5 dalam Mengamalkan Pembelajaran PPKn di SMP Negeri 2 Samarinda.” </w:t>
      </w:r>
      <w:r w:rsidRPr="00F21772">
        <w:rPr>
          <w:rFonts w:ascii="Goudy Old Style" w:hAnsi="Goudy Old Style"/>
          <w:i/>
          <w:iCs/>
          <w:sz w:val="24"/>
          <w:szCs w:val="24"/>
        </w:rPr>
        <w:t>Jurnal Ilmu Pendidikan dan Psikologi</w:t>
      </w:r>
      <w:r w:rsidRPr="00F21772">
        <w:rPr>
          <w:rFonts w:ascii="Goudy Old Style" w:hAnsi="Goudy Old Style"/>
          <w:sz w:val="24"/>
          <w:szCs w:val="24"/>
        </w:rPr>
        <w:t xml:space="preserve"> 1, no. 3 (2024): 3.</w:t>
      </w:r>
    </w:p>
    <w:p w14:paraId="5FCF0847"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Indriani, Nina, Indrianis Suryani, dan Lu’lu’ul Mukaromah. “Implementasi Kurikulum Merdeka Belajar Dalam Pembentukan Karakter Disiplin Peserta Didik </w:t>
      </w:r>
      <w:proofErr w:type="gramStart"/>
      <w:r w:rsidRPr="00F21772">
        <w:rPr>
          <w:rFonts w:ascii="Goudy Old Style" w:hAnsi="Goudy Old Style"/>
          <w:sz w:val="24"/>
          <w:szCs w:val="24"/>
        </w:rPr>
        <w:t>Di</w:t>
      </w:r>
      <w:proofErr w:type="gramEnd"/>
      <w:r w:rsidRPr="00F21772">
        <w:rPr>
          <w:rFonts w:ascii="Goudy Old Style" w:hAnsi="Goudy Old Style"/>
          <w:sz w:val="24"/>
          <w:szCs w:val="24"/>
        </w:rPr>
        <w:t xml:space="preserve"> Sekolah Dasar.” </w:t>
      </w:r>
      <w:r w:rsidRPr="00F21772">
        <w:rPr>
          <w:rFonts w:ascii="Goudy Old Style" w:hAnsi="Goudy Old Style"/>
          <w:i/>
          <w:iCs/>
          <w:sz w:val="24"/>
          <w:szCs w:val="24"/>
        </w:rPr>
        <w:t>Khazanah Pendidikan</w:t>
      </w:r>
      <w:r w:rsidRPr="00F21772">
        <w:rPr>
          <w:rFonts w:ascii="Goudy Old Style" w:hAnsi="Goudy Old Style"/>
          <w:sz w:val="24"/>
          <w:szCs w:val="24"/>
        </w:rPr>
        <w:t xml:space="preserve"> 17, no. 1 (2023): 242. https://doi.org/10.30595/jkp.v17i1.16228.</w:t>
      </w:r>
    </w:p>
    <w:p w14:paraId="247D7658"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Kemendikbudristek. “Buku saku tanya jawab kurikulum merdeka.” Monograph. Sekretariat Jenderal, Kementerian Pendidikan, Kebudayaan, Riset dan Teknologi, 2021. https://repositori.kemdikbud.go.id/24917/.</w:t>
      </w:r>
    </w:p>
    <w:p w14:paraId="7C31CCAE"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M Choirul Muzaini, </w:t>
      </w:r>
      <w:proofErr w:type="gramStart"/>
      <w:r w:rsidRPr="00F21772">
        <w:rPr>
          <w:rFonts w:ascii="Goudy Old Style" w:hAnsi="Goudy Old Style"/>
          <w:sz w:val="24"/>
          <w:szCs w:val="24"/>
        </w:rPr>
        <w:t>NIM</w:t>
      </w:r>
      <w:r w:rsidRPr="00F21772">
        <w:rPr>
          <w:rFonts w:ascii="Cambria Math" w:hAnsi="Cambria Math" w:cs="Cambria Math"/>
          <w:sz w:val="24"/>
          <w:szCs w:val="24"/>
        </w:rPr>
        <w:t> </w:t>
      </w:r>
      <w:r w:rsidRPr="00F21772">
        <w:rPr>
          <w:rFonts w:ascii="Goudy Old Style" w:hAnsi="Goudy Old Style"/>
          <w:sz w:val="24"/>
          <w:szCs w:val="24"/>
        </w:rPr>
        <w:t>:</w:t>
      </w:r>
      <w:proofErr w:type="gramEnd"/>
      <w:r w:rsidRPr="00F21772">
        <w:rPr>
          <w:rFonts w:ascii="Goudy Old Style" w:hAnsi="Goudy Old Style"/>
          <w:sz w:val="24"/>
          <w:szCs w:val="24"/>
        </w:rPr>
        <w:t xml:space="preserve"> 22204081028. </w:t>
      </w:r>
      <w:r w:rsidRPr="00F21772">
        <w:rPr>
          <w:rFonts w:ascii="Goudy Old Style" w:hAnsi="Goudy Old Style" w:cs="Goudy Old Style"/>
          <w:sz w:val="24"/>
          <w:szCs w:val="24"/>
        </w:rPr>
        <w:t>“</w:t>
      </w:r>
      <w:r w:rsidRPr="00F21772">
        <w:rPr>
          <w:rFonts w:ascii="Goudy Old Style" w:hAnsi="Goudy Old Style"/>
          <w:sz w:val="24"/>
          <w:szCs w:val="24"/>
        </w:rPr>
        <w:t>Pembelajaran Ipas Dengan Pendekatan TPACK Berbasis PjBL Untuk Menumbuhkan Academic Skills Di Sekolah Dasar Inklusi.</w:t>
      </w:r>
      <w:r w:rsidRPr="00F21772">
        <w:rPr>
          <w:rFonts w:ascii="Goudy Old Style" w:hAnsi="Goudy Old Style" w:cs="Goudy Old Style"/>
          <w:sz w:val="24"/>
          <w:szCs w:val="24"/>
        </w:rPr>
        <w:t>”</w:t>
      </w:r>
      <w:r w:rsidRPr="00F21772">
        <w:rPr>
          <w:rFonts w:ascii="Goudy Old Style" w:hAnsi="Goudy Old Style"/>
          <w:sz w:val="24"/>
          <w:szCs w:val="24"/>
        </w:rPr>
        <w:t xml:space="preserve"> Masters, UIN Sunan Kalijaga Yogyakarta, 2024. https://digilib.uin-suka.ac.id/id/eprint/66691/.</w:t>
      </w:r>
    </w:p>
    <w:p w14:paraId="1D8630B0"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Miles, Matthew B., A. M. Huberman, dan Johnny Saldaña. </w:t>
      </w:r>
      <w:r w:rsidRPr="00F21772">
        <w:rPr>
          <w:rFonts w:ascii="Goudy Old Style" w:hAnsi="Goudy Old Style"/>
          <w:i/>
          <w:iCs/>
          <w:sz w:val="24"/>
          <w:szCs w:val="24"/>
        </w:rPr>
        <w:t>Qualitative data analysis: a methods sourcebook</w:t>
      </w:r>
      <w:r w:rsidRPr="00F21772">
        <w:rPr>
          <w:rFonts w:ascii="Goudy Old Style" w:hAnsi="Goudy Old Style"/>
          <w:sz w:val="24"/>
          <w:szCs w:val="24"/>
        </w:rPr>
        <w:t>. Third edition. SAGE Publications, Inc, 2014.</w:t>
      </w:r>
    </w:p>
    <w:p w14:paraId="4006A4FB"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Nasibah, Nasibah, dan Juhana Palimba. “Implementasi Kebijakan Pendidikan Terhadap Efektifitas Kurikulum Merdeka Di Kabupaten Maros </w:t>
      </w:r>
      <w:proofErr w:type="gramStart"/>
      <w:r w:rsidRPr="00F21772">
        <w:rPr>
          <w:rFonts w:ascii="Goudy Old Style" w:hAnsi="Goudy Old Style"/>
          <w:sz w:val="24"/>
          <w:szCs w:val="24"/>
        </w:rPr>
        <w:t>( Studi</w:t>
      </w:r>
      <w:proofErr w:type="gramEnd"/>
      <w:r w:rsidRPr="00F21772">
        <w:rPr>
          <w:rFonts w:ascii="Goudy Old Style" w:hAnsi="Goudy Old Style"/>
          <w:sz w:val="24"/>
          <w:szCs w:val="24"/>
        </w:rPr>
        <w:t xml:space="preserve"> Kasus Projek Penguatan Profil Pelajar Pancasila (P5) Di SMP Turikale.” </w:t>
      </w:r>
      <w:r w:rsidRPr="00F21772">
        <w:rPr>
          <w:rFonts w:ascii="Goudy Old Style" w:hAnsi="Goudy Old Style"/>
          <w:i/>
          <w:iCs/>
          <w:sz w:val="24"/>
          <w:szCs w:val="24"/>
        </w:rPr>
        <w:t xml:space="preserve">Sultra Journal </w:t>
      </w:r>
      <w:proofErr w:type="gramStart"/>
      <w:r w:rsidRPr="00F21772">
        <w:rPr>
          <w:rFonts w:ascii="Goudy Old Style" w:hAnsi="Goudy Old Style"/>
          <w:i/>
          <w:iCs/>
          <w:sz w:val="24"/>
          <w:szCs w:val="24"/>
        </w:rPr>
        <w:t>Of</w:t>
      </w:r>
      <w:proofErr w:type="gramEnd"/>
      <w:r w:rsidRPr="00F21772">
        <w:rPr>
          <w:rFonts w:ascii="Goudy Old Style" w:hAnsi="Goudy Old Style"/>
          <w:i/>
          <w:iCs/>
          <w:sz w:val="24"/>
          <w:szCs w:val="24"/>
        </w:rPr>
        <w:t xml:space="preserve"> Government Science</w:t>
      </w:r>
      <w:r w:rsidRPr="00F21772">
        <w:rPr>
          <w:rFonts w:ascii="Goudy Old Style" w:hAnsi="Goudy Old Style"/>
          <w:sz w:val="24"/>
          <w:szCs w:val="24"/>
        </w:rPr>
        <w:t xml:space="preserve"> 1, no. 1 (2025): 1.</w:t>
      </w:r>
    </w:p>
    <w:p w14:paraId="59F4113E"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Nisrokha, Nisrokha. “Penilaian Otentik.” </w:t>
      </w:r>
      <w:r w:rsidRPr="00F21772">
        <w:rPr>
          <w:rFonts w:ascii="Goudy Old Style" w:hAnsi="Goudy Old Style"/>
          <w:i/>
          <w:iCs/>
          <w:sz w:val="24"/>
          <w:szCs w:val="24"/>
        </w:rPr>
        <w:t>Madaniyah</w:t>
      </w:r>
      <w:r w:rsidRPr="00F21772">
        <w:rPr>
          <w:rFonts w:ascii="Goudy Old Style" w:hAnsi="Goudy Old Style"/>
          <w:sz w:val="24"/>
          <w:szCs w:val="24"/>
        </w:rPr>
        <w:t xml:space="preserve"> 8, no. 2 (2018): 209–29.</w:t>
      </w:r>
    </w:p>
    <w:p w14:paraId="03464C1F"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Prastowo, Andi. </w:t>
      </w:r>
      <w:r w:rsidRPr="00F21772">
        <w:rPr>
          <w:rFonts w:ascii="Goudy Old Style" w:hAnsi="Goudy Old Style"/>
          <w:i/>
          <w:iCs/>
          <w:sz w:val="24"/>
          <w:szCs w:val="24"/>
        </w:rPr>
        <w:t>Memahami Metode-metode Penelitian: suatu Tinjauan Teoritis dan Praktis</w:t>
      </w:r>
      <w:r w:rsidRPr="00F21772">
        <w:rPr>
          <w:rFonts w:ascii="Goudy Old Style" w:hAnsi="Goudy Old Style"/>
          <w:sz w:val="24"/>
          <w:szCs w:val="24"/>
        </w:rPr>
        <w:t>. AR- Ruzz Media, 2016.</w:t>
      </w:r>
    </w:p>
    <w:p w14:paraId="3AE2F783"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Rohman, Syaifur. “Kepemimpinan Kepala Madrasah Perspektif Kepemimpinan Transformasional (Studi Kasus di Madrasah Ibtidaiyah Ma’arif II Giriloyo Bantul Yogyakarta).” Masters, UIN Sunan Kalijaga Yogyakarta, 2015. https://digilib.uin-suka.ac.id/id/eprint/17557/.</w:t>
      </w:r>
    </w:p>
    <w:p w14:paraId="303E238D"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Sugianto, Sugianto, Dian Armanto, dan Mara Bangun Harahap. “Perbedaan Penerapan Model Pembelajaran Kooperatif Tipe Jigsaw Dan STAD Ditinjau Dari Kemampuan Penalaran </w:t>
      </w:r>
      <w:r w:rsidRPr="00F21772">
        <w:rPr>
          <w:rFonts w:ascii="Goudy Old Style" w:hAnsi="Goudy Old Style"/>
          <w:sz w:val="24"/>
          <w:szCs w:val="24"/>
        </w:rPr>
        <w:lastRenderedPageBreak/>
        <w:t xml:space="preserve">Dan Komunikasi Matematis Siswa SMA.” </w:t>
      </w:r>
      <w:r w:rsidRPr="00F21772">
        <w:rPr>
          <w:rFonts w:ascii="Goudy Old Style" w:hAnsi="Goudy Old Style"/>
          <w:i/>
          <w:iCs/>
          <w:sz w:val="24"/>
          <w:szCs w:val="24"/>
        </w:rPr>
        <w:t>Jurnal Didaktik Matematika</w:t>
      </w:r>
      <w:r w:rsidRPr="00F21772">
        <w:rPr>
          <w:rFonts w:ascii="Goudy Old Style" w:hAnsi="Goudy Old Style"/>
          <w:sz w:val="24"/>
          <w:szCs w:val="24"/>
        </w:rPr>
        <w:t xml:space="preserve"> 1, no. 1 (2014): 1. https://jurnal.usk.ac.id/DM/article/view/1332.</w:t>
      </w:r>
    </w:p>
    <w:p w14:paraId="5AE6A339"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Sugiyono. </w:t>
      </w:r>
      <w:r w:rsidRPr="00F21772">
        <w:rPr>
          <w:rFonts w:ascii="Goudy Old Style" w:hAnsi="Goudy Old Style"/>
          <w:i/>
          <w:iCs/>
          <w:sz w:val="24"/>
          <w:szCs w:val="24"/>
        </w:rPr>
        <w:t>Metode Penelitian Pendidikan Pendekatan Kuantitatif, Kualitatif, dan R&amp;D.</w:t>
      </w:r>
      <w:r w:rsidRPr="00F21772">
        <w:rPr>
          <w:rFonts w:ascii="Goudy Old Style" w:hAnsi="Goudy Old Style"/>
          <w:sz w:val="24"/>
          <w:szCs w:val="24"/>
        </w:rPr>
        <w:t xml:space="preserve"> Alfabeta, 2012.</w:t>
      </w:r>
    </w:p>
    <w:p w14:paraId="5D10BB17"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“Surat Keputusan Mendikbudristek No. 56 Tahun 2022 tentang Pedoman Penerapan Kurikulum dalam rangka Pemulihan Pembelajaran.” t.t.</w:t>
      </w:r>
    </w:p>
    <w:p w14:paraId="65E64515"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Susilowati, Evi. “Implementasi Kurikulum Merdeka Belajar Pada Mata Pelajaran Pendidikan Agama Islam.” </w:t>
      </w:r>
      <w:r w:rsidRPr="00F21772">
        <w:rPr>
          <w:rFonts w:ascii="Goudy Old Style" w:hAnsi="Goudy Old Style"/>
          <w:i/>
          <w:iCs/>
          <w:sz w:val="24"/>
          <w:szCs w:val="24"/>
        </w:rPr>
        <w:t>Al-Miskawaih: Journal of Science Education</w:t>
      </w:r>
      <w:r w:rsidRPr="00F21772">
        <w:rPr>
          <w:rFonts w:ascii="Goudy Old Style" w:hAnsi="Goudy Old Style"/>
          <w:sz w:val="24"/>
          <w:szCs w:val="24"/>
        </w:rPr>
        <w:t xml:space="preserve"> 1, no. 1 (2022): 115–32. https://doi.org/10.56436/mijose.v1i1.85.</w:t>
      </w:r>
    </w:p>
    <w:p w14:paraId="4DF52DC4"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Suzetasari, Melisa Vania, Dian Hidayati, dan Retno Himma Zakiyah. “Manajemen Pendidikan Program P5 Dalam Kurikulum Merdeka Belajar.” </w:t>
      </w:r>
      <w:r w:rsidRPr="00F21772">
        <w:rPr>
          <w:rFonts w:ascii="Goudy Old Style" w:hAnsi="Goudy Old Style"/>
          <w:i/>
          <w:iCs/>
          <w:sz w:val="24"/>
          <w:szCs w:val="24"/>
        </w:rPr>
        <w:t>Jurnal Basicedu</w:t>
      </w:r>
      <w:r w:rsidRPr="00F21772">
        <w:rPr>
          <w:rFonts w:ascii="Goudy Old Style" w:hAnsi="Goudy Old Style"/>
          <w:sz w:val="24"/>
          <w:szCs w:val="24"/>
        </w:rPr>
        <w:t xml:space="preserve"> 7, no. 5 (2023): 5. https://doi.org/10.31004/basicedu.v7i5.6106.</w:t>
      </w:r>
    </w:p>
    <w:p w14:paraId="51E98AB3"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Tarihoran, Emmeria. “Guru Dalam Pengajaran Abad 21.” </w:t>
      </w:r>
      <w:r w:rsidRPr="00F21772">
        <w:rPr>
          <w:rFonts w:ascii="Goudy Old Style" w:hAnsi="Goudy Old Style"/>
          <w:i/>
          <w:iCs/>
          <w:sz w:val="24"/>
          <w:szCs w:val="24"/>
        </w:rPr>
        <w:t>Sapa: Jurnal Kateketik Dan Pastoral</w:t>
      </w:r>
      <w:r w:rsidRPr="00F21772">
        <w:rPr>
          <w:rFonts w:ascii="Goudy Old Style" w:hAnsi="Goudy Old Style"/>
          <w:sz w:val="24"/>
          <w:szCs w:val="24"/>
        </w:rPr>
        <w:t xml:space="preserve"> 4, no. 1 (2019): 1.</w:t>
      </w:r>
    </w:p>
    <w:p w14:paraId="077ACE58"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i/>
          <w:iCs/>
          <w:sz w:val="24"/>
          <w:szCs w:val="24"/>
        </w:rPr>
        <w:t>UU Sisdiknas No. 20 Tahun 2003</w:t>
      </w:r>
      <w:r w:rsidRPr="00F21772">
        <w:rPr>
          <w:rFonts w:ascii="Goudy Old Style" w:hAnsi="Goudy Old Style"/>
          <w:sz w:val="24"/>
          <w:szCs w:val="24"/>
        </w:rPr>
        <w:t>. Fokusmedia, 2003.</w:t>
      </w:r>
    </w:p>
    <w:p w14:paraId="0D4ACD3B"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Yasin, Muhammad, M. Ikhsan, Ewiniarti Hawa, dan Amanda Dewi Nadila. “Peran Guru Sebagai Agen Perubahan di Sekolah Dan Masyarakat.” </w:t>
      </w:r>
      <w:r w:rsidRPr="00F21772">
        <w:rPr>
          <w:rFonts w:ascii="Goudy Old Style" w:hAnsi="Goudy Old Style"/>
          <w:i/>
          <w:iCs/>
          <w:sz w:val="24"/>
          <w:szCs w:val="24"/>
        </w:rPr>
        <w:t>Jurnal Ilmu Pendidikan &amp; Sosial (Sinova)</w:t>
      </w:r>
      <w:r w:rsidRPr="00F21772">
        <w:rPr>
          <w:rFonts w:ascii="Goudy Old Style" w:hAnsi="Goudy Old Style"/>
          <w:sz w:val="24"/>
          <w:szCs w:val="24"/>
        </w:rPr>
        <w:t xml:space="preserve"> 2, no. 3 (2024): 279–88. https://doi.org/10.71382/sinova.v2i3.164.</w:t>
      </w:r>
    </w:p>
    <w:p w14:paraId="09AFF9F3" w14:textId="77777777" w:rsidR="00157A08" w:rsidRPr="00F21772" w:rsidRDefault="00157A08" w:rsidP="00157A08">
      <w:pPr>
        <w:pStyle w:val="Bibliography"/>
        <w:spacing w:after="0"/>
        <w:jc w:val="both"/>
        <w:rPr>
          <w:rFonts w:ascii="Goudy Old Style" w:hAnsi="Goudy Old Style"/>
          <w:sz w:val="24"/>
          <w:szCs w:val="24"/>
        </w:rPr>
      </w:pPr>
      <w:r w:rsidRPr="00F21772">
        <w:rPr>
          <w:rFonts w:ascii="Goudy Old Style" w:hAnsi="Goudy Old Style"/>
          <w:sz w:val="24"/>
          <w:szCs w:val="24"/>
        </w:rPr>
        <w:t xml:space="preserve">Yuzianah, Dita, Prasetiyo Budi Darmono, Supriyono Supriyono, dan Heru Kurniawan. “Penerapan P5 Pada Kurikulum Merdeka Pada Jenjang SD.” </w:t>
      </w:r>
      <w:r w:rsidRPr="00F21772">
        <w:rPr>
          <w:rFonts w:ascii="Goudy Old Style" w:hAnsi="Goudy Old Style"/>
          <w:i/>
          <w:iCs/>
          <w:sz w:val="24"/>
          <w:szCs w:val="24"/>
        </w:rPr>
        <w:t>Taroa: Jurnal Pengabdian Masyarakat</w:t>
      </w:r>
      <w:r w:rsidRPr="00F21772">
        <w:rPr>
          <w:rFonts w:ascii="Goudy Old Style" w:hAnsi="Goudy Old Style"/>
          <w:sz w:val="24"/>
          <w:szCs w:val="24"/>
        </w:rPr>
        <w:t xml:space="preserve"> 2, no. 2 (2023): 2. https://doi.org/10.52266/taroa.v2i2.1069.</w:t>
      </w:r>
    </w:p>
    <w:p w14:paraId="70B4D445" w14:textId="7810AC2E" w:rsidR="001A6FAD" w:rsidRPr="00F21772" w:rsidRDefault="00157A08" w:rsidP="00157A08">
      <w:pPr>
        <w:spacing w:after="0"/>
        <w:jc w:val="both"/>
        <w:rPr>
          <w:rFonts w:ascii="Goudy Old Style" w:hAnsi="Goudy Old Style"/>
          <w:sz w:val="24"/>
          <w:szCs w:val="24"/>
        </w:rPr>
      </w:pPr>
      <w:r w:rsidRPr="00F21772">
        <w:rPr>
          <w:rFonts w:ascii="Goudy Old Style" w:hAnsi="Goudy Old Style"/>
          <w:sz w:val="24"/>
          <w:szCs w:val="24"/>
        </w:rPr>
        <w:fldChar w:fldCharType="end"/>
      </w:r>
    </w:p>
    <w:p w14:paraId="64405473" w14:textId="77777777" w:rsidR="001A6FAD" w:rsidRPr="00F21772" w:rsidRDefault="001A6FAD" w:rsidP="001A6FAD">
      <w:pPr>
        <w:rPr>
          <w:rFonts w:ascii="Goudy Old Style" w:hAnsi="Goudy Old Style"/>
          <w:sz w:val="24"/>
          <w:szCs w:val="24"/>
        </w:rPr>
      </w:pPr>
    </w:p>
    <w:p w14:paraId="12F4A383" w14:textId="77777777" w:rsidR="001A6FAD" w:rsidRPr="001A6FAD" w:rsidRDefault="001A6FAD" w:rsidP="001A6FAD">
      <w:pPr>
        <w:rPr>
          <w:rFonts w:ascii="Goudy Old Style" w:hAnsi="Goudy Old Style"/>
          <w:sz w:val="28"/>
          <w:szCs w:val="28"/>
        </w:rPr>
      </w:pPr>
    </w:p>
    <w:p w14:paraId="4E318300" w14:textId="77777777" w:rsidR="001A6FAD" w:rsidRPr="001A6FAD" w:rsidRDefault="001A6FAD" w:rsidP="001A6FAD">
      <w:pPr>
        <w:rPr>
          <w:rFonts w:ascii="Goudy Old Style" w:hAnsi="Goudy Old Style"/>
          <w:sz w:val="28"/>
          <w:szCs w:val="28"/>
        </w:rPr>
      </w:pPr>
    </w:p>
    <w:p w14:paraId="5C7B697F" w14:textId="77777777" w:rsidR="001A6FAD" w:rsidRPr="001A6FAD" w:rsidRDefault="001A6FAD" w:rsidP="001A6FAD">
      <w:pPr>
        <w:rPr>
          <w:rFonts w:ascii="Goudy Old Style" w:hAnsi="Goudy Old Style"/>
          <w:sz w:val="28"/>
          <w:szCs w:val="28"/>
        </w:rPr>
      </w:pPr>
    </w:p>
    <w:p w14:paraId="058B0675" w14:textId="77777777" w:rsidR="001A6FAD" w:rsidRPr="001A6FAD" w:rsidRDefault="001A6FAD" w:rsidP="001A6FAD">
      <w:pPr>
        <w:rPr>
          <w:rFonts w:ascii="Goudy Old Style" w:hAnsi="Goudy Old Style"/>
          <w:sz w:val="28"/>
          <w:szCs w:val="28"/>
        </w:rPr>
      </w:pPr>
    </w:p>
    <w:p w14:paraId="41835766" w14:textId="77777777" w:rsidR="001A6FAD" w:rsidRPr="001A6FAD" w:rsidRDefault="001A6FAD" w:rsidP="001A6FAD">
      <w:pPr>
        <w:rPr>
          <w:rFonts w:ascii="Goudy Old Style" w:hAnsi="Goudy Old Style"/>
          <w:sz w:val="28"/>
          <w:szCs w:val="28"/>
        </w:rPr>
      </w:pPr>
    </w:p>
    <w:p w14:paraId="66BCB3ED" w14:textId="77777777" w:rsidR="001A6FAD" w:rsidRPr="001A6FAD" w:rsidRDefault="001A6FAD" w:rsidP="001A6FAD">
      <w:pPr>
        <w:rPr>
          <w:rFonts w:ascii="Goudy Old Style" w:hAnsi="Goudy Old Style"/>
          <w:sz w:val="28"/>
          <w:szCs w:val="28"/>
        </w:rPr>
      </w:pPr>
    </w:p>
    <w:p w14:paraId="704F7D10" w14:textId="77777777" w:rsidR="001A6FAD" w:rsidRDefault="001A6FAD" w:rsidP="001A6FAD">
      <w:pPr>
        <w:rPr>
          <w:rFonts w:ascii="Goudy Old Style" w:hAnsi="Goudy Old Style"/>
          <w:sz w:val="28"/>
          <w:szCs w:val="28"/>
        </w:rPr>
      </w:pPr>
    </w:p>
    <w:p w14:paraId="347DB338" w14:textId="77777777" w:rsidR="002E5161" w:rsidRPr="001A6FAD" w:rsidRDefault="002E5161" w:rsidP="001A6FAD">
      <w:pPr>
        <w:ind w:firstLine="720"/>
        <w:rPr>
          <w:rFonts w:ascii="Goudy Old Style" w:hAnsi="Goudy Old Style"/>
          <w:sz w:val="28"/>
          <w:szCs w:val="28"/>
        </w:rPr>
      </w:pPr>
    </w:p>
    <w:sectPr w:rsidR="002E5161" w:rsidRPr="001A6FAD" w:rsidSect="00FE140F">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ADBD" w14:textId="77777777" w:rsidR="00E10B9C" w:rsidRDefault="00E10B9C" w:rsidP="008B1EBE">
      <w:pPr>
        <w:spacing w:after="0" w:line="240" w:lineRule="auto"/>
      </w:pPr>
      <w:r>
        <w:separator/>
      </w:r>
    </w:p>
  </w:endnote>
  <w:endnote w:type="continuationSeparator" w:id="0">
    <w:p w14:paraId="560B9F66" w14:textId="77777777" w:rsidR="00E10B9C" w:rsidRDefault="00E10B9C"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BA21"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44B52339" wp14:editId="74152D27">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1D278122" w14:textId="330194CB" w:rsidR="00FE140F" w:rsidRPr="001A6FAD" w:rsidRDefault="00FE140F" w:rsidP="00437CC7">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proofErr w:type="spellStart"/>
                          <w:r w:rsidR="00437CC7" w:rsidRPr="00437CC7">
                            <w:rPr>
                              <w:rFonts w:ascii="Goudy Old Style" w:hAnsi="Goudy Old Style"/>
                              <w:sz w:val="20"/>
                              <w:szCs w:val="20"/>
                            </w:rPr>
                            <w:t>Widyalaya</w:t>
                          </w:r>
                          <w:proofErr w:type="spellEnd"/>
                          <w:r w:rsidR="00437CC7" w:rsidRPr="00437CC7">
                            <w:rPr>
                              <w:rFonts w:ascii="Goudy Old Style" w:hAnsi="Goudy Old Style"/>
                              <w:sz w:val="20"/>
                              <w:szCs w:val="20"/>
                            </w:rPr>
                            <w:t xml:space="preserve">: </w:t>
                          </w:r>
                          <w:proofErr w:type="spellStart"/>
                          <w:r w:rsidR="00437CC7" w:rsidRPr="00437CC7">
                            <w:rPr>
                              <w:rFonts w:ascii="Goudy Old Style" w:hAnsi="Goudy Old Style"/>
                              <w:sz w:val="20"/>
                              <w:szCs w:val="20"/>
                            </w:rPr>
                            <w:t>Jurnal</w:t>
                          </w:r>
                          <w:proofErr w:type="spellEnd"/>
                          <w:r w:rsidR="00437CC7" w:rsidRPr="00437CC7">
                            <w:rPr>
                              <w:rFonts w:ascii="Goudy Old Style" w:hAnsi="Goudy Old Style"/>
                              <w:sz w:val="20"/>
                              <w:szCs w:val="20"/>
                            </w:rPr>
                            <w:t xml:space="preserve"> </w:t>
                          </w:r>
                          <w:proofErr w:type="spellStart"/>
                          <w:r w:rsidR="00437CC7" w:rsidRPr="00437CC7">
                            <w:rPr>
                              <w:rFonts w:ascii="Goudy Old Style" w:hAnsi="Goudy Old Style"/>
                              <w:sz w:val="20"/>
                              <w:szCs w:val="20"/>
                            </w:rPr>
                            <w:t>Ilmiah</w:t>
                          </w:r>
                          <w:proofErr w:type="spellEnd"/>
                          <w:r w:rsidR="00437CC7" w:rsidRPr="00437CC7">
                            <w:rPr>
                              <w:rFonts w:ascii="Goudy Old Style" w:hAnsi="Goudy Old Style"/>
                              <w:sz w:val="20"/>
                              <w:szCs w:val="20"/>
                            </w:rPr>
                            <w:t xml:space="preserve"> Pendidikan Guru MI</w:t>
                          </w:r>
                          <w:r w:rsidRPr="001A6FAD">
                            <w:rPr>
                              <w:rFonts w:ascii="Goudy Old Style" w:hAnsi="Goudy Old Style"/>
                              <w:sz w:val="20"/>
                              <w:szCs w:val="20"/>
                            </w:rPr>
                            <w:t xml:space="preserve"> Volume </w:t>
                          </w:r>
                          <w:r w:rsidR="00437CC7">
                            <w:rPr>
                              <w:rFonts w:ascii="Goudy Old Style" w:hAnsi="Goudy Old Style"/>
                              <w:sz w:val="20"/>
                              <w:szCs w:val="20"/>
                            </w:rPr>
                            <w:t>I</w:t>
                          </w:r>
                          <w:r w:rsidRPr="001A6FAD">
                            <w:rPr>
                              <w:rFonts w:ascii="Goudy Old Style" w:hAnsi="Goudy Old Style"/>
                              <w:sz w:val="20"/>
                              <w:szCs w:val="20"/>
                            </w:rPr>
                            <w:t xml:space="preserve"> </w:t>
                          </w:r>
                          <w:proofErr w:type="spellStart"/>
                          <w:r w:rsidRPr="001A6FAD">
                            <w:rPr>
                              <w:rFonts w:ascii="Goudy Old Style" w:hAnsi="Goudy Old Style"/>
                              <w:sz w:val="20"/>
                              <w:szCs w:val="20"/>
                            </w:rPr>
                            <w:t>Nomor</w:t>
                          </w:r>
                          <w:proofErr w:type="spellEnd"/>
                          <w:r w:rsidRPr="001A6FAD">
                            <w:rPr>
                              <w:rFonts w:ascii="Goudy Old Style" w:hAnsi="Goudy Old Style"/>
                              <w:sz w:val="20"/>
                              <w:szCs w:val="20"/>
                            </w:rPr>
                            <w:t xml:space="preserve"> </w:t>
                          </w:r>
                          <w:r w:rsidR="00437CC7">
                            <w:rPr>
                              <w:rFonts w:ascii="Goudy Old Style" w:hAnsi="Goudy Old Style"/>
                              <w:sz w:val="20"/>
                              <w:szCs w:val="20"/>
                            </w:rPr>
                            <w:t>I</w:t>
                          </w:r>
                          <w:r w:rsidRPr="001A6FAD">
                            <w:rPr>
                              <w:rFonts w:ascii="Goudy Old Style" w:hAnsi="Goudy Old Style"/>
                              <w:sz w:val="20"/>
                              <w:szCs w:val="20"/>
                            </w:rPr>
                            <w:t xml:space="preserve"> </w:t>
                          </w:r>
                          <w:r w:rsidR="00F37717" w:rsidRPr="001A6FAD">
                            <w:rPr>
                              <w:rFonts w:ascii="Goudy Old Style" w:hAnsi="Goudy Old Style"/>
                              <w:sz w:val="20"/>
                              <w:szCs w:val="20"/>
                            </w:rPr>
                            <w:t>Juni/</w:t>
                          </w:r>
                          <w:proofErr w:type="spellStart"/>
                          <w:r w:rsidRPr="001A6FAD">
                            <w:rPr>
                              <w:rFonts w:ascii="Goudy Old Style" w:hAnsi="Goudy Old Style"/>
                              <w:sz w:val="20"/>
                              <w:szCs w:val="20"/>
                            </w:rPr>
                            <w:t>Desember</w:t>
                          </w:r>
                          <w:proofErr w:type="spellEnd"/>
                          <w:r w:rsidRPr="001A6FAD">
                            <w:rPr>
                              <w:rFonts w:ascii="Goudy Old Style" w:hAnsi="Goudy Old Style"/>
                              <w:sz w:val="20"/>
                              <w:szCs w:val="20"/>
                            </w:rPr>
                            <w:t xml:space="preserve">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B52339"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" filled="f" stroked="f">
              <v:textbox>
                <w:txbxContent>
                  <w:p w14:paraId="1D278122" w14:textId="330194CB" w:rsidR="00FE140F" w:rsidRPr="001A6FAD" w:rsidRDefault="00FE140F" w:rsidP="00437CC7">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proofErr w:type="spellStart"/>
                    <w:r w:rsidR="00437CC7" w:rsidRPr="00437CC7">
                      <w:rPr>
                        <w:rFonts w:ascii="Goudy Old Style" w:hAnsi="Goudy Old Style"/>
                        <w:sz w:val="20"/>
                        <w:szCs w:val="20"/>
                      </w:rPr>
                      <w:t>Widyalaya</w:t>
                    </w:r>
                    <w:proofErr w:type="spellEnd"/>
                    <w:r w:rsidR="00437CC7" w:rsidRPr="00437CC7">
                      <w:rPr>
                        <w:rFonts w:ascii="Goudy Old Style" w:hAnsi="Goudy Old Style"/>
                        <w:sz w:val="20"/>
                        <w:szCs w:val="20"/>
                      </w:rPr>
                      <w:t xml:space="preserve">: </w:t>
                    </w:r>
                    <w:proofErr w:type="spellStart"/>
                    <w:r w:rsidR="00437CC7" w:rsidRPr="00437CC7">
                      <w:rPr>
                        <w:rFonts w:ascii="Goudy Old Style" w:hAnsi="Goudy Old Style"/>
                        <w:sz w:val="20"/>
                        <w:szCs w:val="20"/>
                      </w:rPr>
                      <w:t>Jurnal</w:t>
                    </w:r>
                    <w:proofErr w:type="spellEnd"/>
                    <w:r w:rsidR="00437CC7" w:rsidRPr="00437CC7">
                      <w:rPr>
                        <w:rFonts w:ascii="Goudy Old Style" w:hAnsi="Goudy Old Style"/>
                        <w:sz w:val="20"/>
                        <w:szCs w:val="20"/>
                      </w:rPr>
                      <w:t xml:space="preserve"> </w:t>
                    </w:r>
                    <w:proofErr w:type="spellStart"/>
                    <w:r w:rsidR="00437CC7" w:rsidRPr="00437CC7">
                      <w:rPr>
                        <w:rFonts w:ascii="Goudy Old Style" w:hAnsi="Goudy Old Style"/>
                        <w:sz w:val="20"/>
                        <w:szCs w:val="20"/>
                      </w:rPr>
                      <w:t>Ilmiah</w:t>
                    </w:r>
                    <w:proofErr w:type="spellEnd"/>
                    <w:r w:rsidR="00437CC7" w:rsidRPr="00437CC7">
                      <w:rPr>
                        <w:rFonts w:ascii="Goudy Old Style" w:hAnsi="Goudy Old Style"/>
                        <w:sz w:val="20"/>
                        <w:szCs w:val="20"/>
                      </w:rPr>
                      <w:t xml:space="preserve"> Pendidikan Guru MI</w:t>
                    </w:r>
                    <w:r w:rsidRPr="001A6FAD">
                      <w:rPr>
                        <w:rFonts w:ascii="Goudy Old Style" w:hAnsi="Goudy Old Style"/>
                        <w:sz w:val="20"/>
                        <w:szCs w:val="20"/>
                      </w:rPr>
                      <w:t xml:space="preserve"> Volume </w:t>
                    </w:r>
                    <w:r w:rsidR="00437CC7">
                      <w:rPr>
                        <w:rFonts w:ascii="Goudy Old Style" w:hAnsi="Goudy Old Style"/>
                        <w:sz w:val="20"/>
                        <w:szCs w:val="20"/>
                      </w:rPr>
                      <w:t>I</w:t>
                    </w:r>
                    <w:r w:rsidRPr="001A6FAD">
                      <w:rPr>
                        <w:rFonts w:ascii="Goudy Old Style" w:hAnsi="Goudy Old Style"/>
                        <w:sz w:val="20"/>
                        <w:szCs w:val="20"/>
                      </w:rPr>
                      <w:t xml:space="preserve"> </w:t>
                    </w:r>
                    <w:proofErr w:type="spellStart"/>
                    <w:r w:rsidRPr="001A6FAD">
                      <w:rPr>
                        <w:rFonts w:ascii="Goudy Old Style" w:hAnsi="Goudy Old Style"/>
                        <w:sz w:val="20"/>
                        <w:szCs w:val="20"/>
                      </w:rPr>
                      <w:t>Nomor</w:t>
                    </w:r>
                    <w:proofErr w:type="spellEnd"/>
                    <w:r w:rsidRPr="001A6FAD">
                      <w:rPr>
                        <w:rFonts w:ascii="Goudy Old Style" w:hAnsi="Goudy Old Style"/>
                        <w:sz w:val="20"/>
                        <w:szCs w:val="20"/>
                      </w:rPr>
                      <w:t xml:space="preserve"> </w:t>
                    </w:r>
                    <w:r w:rsidR="00437CC7">
                      <w:rPr>
                        <w:rFonts w:ascii="Goudy Old Style" w:hAnsi="Goudy Old Style"/>
                        <w:sz w:val="20"/>
                        <w:szCs w:val="20"/>
                      </w:rPr>
                      <w:t>I</w:t>
                    </w:r>
                    <w:r w:rsidRPr="001A6FAD">
                      <w:rPr>
                        <w:rFonts w:ascii="Goudy Old Style" w:hAnsi="Goudy Old Style"/>
                        <w:sz w:val="20"/>
                        <w:szCs w:val="20"/>
                      </w:rPr>
                      <w:t xml:space="preserve"> </w:t>
                    </w:r>
                    <w:r w:rsidR="00F37717" w:rsidRPr="001A6FAD">
                      <w:rPr>
                        <w:rFonts w:ascii="Goudy Old Style" w:hAnsi="Goudy Old Style"/>
                        <w:sz w:val="20"/>
                        <w:szCs w:val="20"/>
                      </w:rPr>
                      <w:t>Juni/</w:t>
                    </w:r>
                    <w:proofErr w:type="spellStart"/>
                    <w:r w:rsidRPr="001A6FAD">
                      <w:rPr>
                        <w:rFonts w:ascii="Goudy Old Style" w:hAnsi="Goudy Old Style"/>
                        <w:sz w:val="20"/>
                        <w:szCs w:val="20"/>
                      </w:rPr>
                      <w:t>Desember</w:t>
                    </w:r>
                    <w:proofErr w:type="spellEnd"/>
                    <w:r w:rsidRPr="001A6FAD">
                      <w:rPr>
                        <w:rFonts w:ascii="Goudy Old Style" w:hAnsi="Goudy Old Style"/>
                        <w:sz w:val="20"/>
                        <w:szCs w:val="20"/>
                      </w:rPr>
                      <w:t xml:space="preserve">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2</w:t>
    </w:r>
    <w:r w:rsidR="00FE140F" w:rsidRPr="00FE140F">
      <w:rPr>
        <w:rFonts w:ascii="Goudy Old Style" w:hAnsi="Goudy Old Style"/>
      </w:rPr>
      <w:fldChar w:fldCharType="end"/>
    </w:r>
  </w:p>
  <w:p w14:paraId="67968B02" w14:textId="77777777" w:rsidR="00FE140F" w:rsidRDefault="00F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E824"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6B721D23" wp14:editId="4BC74F43">
              <wp:simplePos x="0" y="0"/>
              <wp:positionH relativeFrom="column">
                <wp:posOffset>1980385</wp:posOffset>
              </wp:positionH>
              <wp:positionV relativeFrom="paragraph">
                <wp:posOffset>-44718</wp:posOffset>
              </wp:positionV>
              <wp:extent cx="3655230"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5230" cy="294005"/>
                      </a:xfrm>
                      <a:prstGeom prst="rect">
                        <a:avLst/>
                      </a:prstGeom>
                      <a:noFill/>
                      <a:ln w="9525">
                        <a:noFill/>
                        <a:miter lim="800000"/>
                        <a:headEnd/>
                        <a:tailEnd/>
                      </a:ln>
                    </wps:spPr>
                    <wps:txbx>
                      <w:txbxContent>
                        <w:p w14:paraId="6553B8AA" w14:textId="384918F0" w:rsidR="00FE140F" w:rsidRPr="001A6FAD" w:rsidRDefault="00437CC7" w:rsidP="00437CC7">
                          <w:pPr>
                            <w:rPr>
                              <w:rFonts w:ascii="Goudy Old Style" w:hAnsi="Goudy Old Style"/>
                              <w:sz w:val="20"/>
                              <w:szCs w:val="20"/>
                            </w:rPr>
                          </w:pPr>
                          <w:proofErr w:type="spellStart"/>
                          <w:r w:rsidRPr="00437CC7">
                            <w:rPr>
                              <w:rFonts w:ascii="Goudy Old Style" w:hAnsi="Goudy Old Style"/>
                              <w:sz w:val="20"/>
                              <w:szCs w:val="20"/>
                            </w:rPr>
                            <w:t>Widyalaya</w:t>
                          </w:r>
                          <w:proofErr w:type="spellEnd"/>
                          <w:r w:rsidRPr="00437CC7">
                            <w:rPr>
                              <w:rFonts w:ascii="Goudy Old Style" w:hAnsi="Goudy Old Style"/>
                              <w:sz w:val="20"/>
                              <w:szCs w:val="20"/>
                            </w:rPr>
                            <w:t xml:space="preserve">: </w:t>
                          </w:r>
                          <w:proofErr w:type="spellStart"/>
                          <w:r w:rsidRPr="00437CC7">
                            <w:rPr>
                              <w:rFonts w:ascii="Goudy Old Style" w:hAnsi="Goudy Old Style"/>
                              <w:sz w:val="20"/>
                              <w:szCs w:val="20"/>
                            </w:rPr>
                            <w:t>Jurnal</w:t>
                          </w:r>
                          <w:proofErr w:type="spellEnd"/>
                          <w:r w:rsidRPr="00437CC7">
                            <w:rPr>
                              <w:rFonts w:ascii="Goudy Old Style" w:hAnsi="Goudy Old Style"/>
                              <w:sz w:val="20"/>
                              <w:szCs w:val="20"/>
                            </w:rPr>
                            <w:t xml:space="preserve"> </w:t>
                          </w:r>
                          <w:proofErr w:type="spellStart"/>
                          <w:r w:rsidRPr="00437CC7">
                            <w:rPr>
                              <w:rFonts w:ascii="Goudy Old Style" w:hAnsi="Goudy Old Style"/>
                              <w:sz w:val="20"/>
                              <w:szCs w:val="20"/>
                            </w:rPr>
                            <w:t>Ilmiah</w:t>
                          </w:r>
                          <w:proofErr w:type="spellEnd"/>
                          <w:r w:rsidRPr="00437CC7">
                            <w:rPr>
                              <w:rFonts w:ascii="Goudy Old Style" w:hAnsi="Goudy Old Style"/>
                              <w:sz w:val="20"/>
                              <w:szCs w:val="20"/>
                            </w:rPr>
                            <w:t xml:space="preserve"> Pendidikan Guru MI</w:t>
                          </w:r>
                          <w:r w:rsidR="00FE140F" w:rsidRPr="001A6FAD">
                            <w:rPr>
                              <w:rFonts w:ascii="Goudy Old Style" w:hAnsi="Goudy Old Style"/>
                              <w:sz w:val="20"/>
                              <w:szCs w:val="20"/>
                            </w:rPr>
                            <w:t xml:space="preserve"> e-ISSN: </w:t>
                          </w:r>
                          <w:proofErr w:type="spellStart"/>
                          <w:r>
                            <w:rPr>
                              <w:rFonts w:ascii="Goudy Old Style" w:hAnsi="Goudy Old Style"/>
                              <w:sz w:val="20"/>
                              <w:szCs w:val="20"/>
                            </w:rPr>
                            <w:t>xxxx</w:t>
                          </w:r>
                          <w:r w:rsidR="00FE140F" w:rsidRPr="001A6FAD">
                            <w:rPr>
                              <w:rFonts w:ascii="Goudy Old Style" w:hAnsi="Goudy Old Style"/>
                              <w:sz w:val="20"/>
                              <w:szCs w:val="20"/>
                            </w:rPr>
                            <w:t>-</w:t>
                          </w:r>
                          <w:r>
                            <w:rPr>
                              <w:rFonts w:ascii="Goudy Old Style" w:hAnsi="Goudy Old Style"/>
                              <w:sz w:val="20"/>
                              <w:szCs w:val="20"/>
                            </w:rPr>
                            <w:t>xxxx</w:t>
                          </w:r>
                          <w:proofErr w:type="spellEnd"/>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B721D23" id="_x0000_t202" coordsize="21600,21600" o:spt="202" path="m,l,21600r21600,l21600,xe">
              <v:stroke joinstyle="miter"/>
              <v:path gradientshapeok="t" o:connecttype="rect"/>
            </v:shapetype>
            <v:shape id="Text Box 319" o:spid="_x0000_s1027" type="#_x0000_t202" style="position:absolute;left:0;text-align:left;margin-left:155.95pt;margin-top:-3.5pt;width:287.8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" filled="f" stroked="f">
              <v:textbox>
                <w:txbxContent>
                  <w:p w14:paraId="6553B8AA" w14:textId="384918F0" w:rsidR="00FE140F" w:rsidRPr="001A6FAD" w:rsidRDefault="00437CC7" w:rsidP="00437CC7">
                    <w:pPr>
                      <w:rPr>
                        <w:rFonts w:ascii="Goudy Old Style" w:hAnsi="Goudy Old Style"/>
                        <w:sz w:val="20"/>
                        <w:szCs w:val="20"/>
                      </w:rPr>
                    </w:pPr>
                    <w:proofErr w:type="spellStart"/>
                    <w:r w:rsidRPr="00437CC7">
                      <w:rPr>
                        <w:rFonts w:ascii="Goudy Old Style" w:hAnsi="Goudy Old Style"/>
                        <w:sz w:val="20"/>
                        <w:szCs w:val="20"/>
                      </w:rPr>
                      <w:t>Widyalaya</w:t>
                    </w:r>
                    <w:proofErr w:type="spellEnd"/>
                    <w:r w:rsidRPr="00437CC7">
                      <w:rPr>
                        <w:rFonts w:ascii="Goudy Old Style" w:hAnsi="Goudy Old Style"/>
                        <w:sz w:val="20"/>
                        <w:szCs w:val="20"/>
                      </w:rPr>
                      <w:t xml:space="preserve">: </w:t>
                    </w:r>
                    <w:proofErr w:type="spellStart"/>
                    <w:r w:rsidRPr="00437CC7">
                      <w:rPr>
                        <w:rFonts w:ascii="Goudy Old Style" w:hAnsi="Goudy Old Style"/>
                        <w:sz w:val="20"/>
                        <w:szCs w:val="20"/>
                      </w:rPr>
                      <w:t>Jurnal</w:t>
                    </w:r>
                    <w:proofErr w:type="spellEnd"/>
                    <w:r w:rsidRPr="00437CC7">
                      <w:rPr>
                        <w:rFonts w:ascii="Goudy Old Style" w:hAnsi="Goudy Old Style"/>
                        <w:sz w:val="20"/>
                        <w:szCs w:val="20"/>
                      </w:rPr>
                      <w:t xml:space="preserve"> </w:t>
                    </w:r>
                    <w:proofErr w:type="spellStart"/>
                    <w:r w:rsidRPr="00437CC7">
                      <w:rPr>
                        <w:rFonts w:ascii="Goudy Old Style" w:hAnsi="Goudy Old Style"/>
                        <w:sz w:val="20"/>
                        <w:szCs w:val="20"/>
                      </w:rPr>
                      <w:t>Ilmiah</w:t>
                    </w:r>
                    <w:proofErr w:type="spellEnd"/>
                    <w:r w:rsidRPr="00437CC7">
                      <w:rPr>
                        <w:rFonts w:ascii="Goudy Old Style" w:hAnsi="Goudy Old Style"/>
                        <w:sz w:val="20"/>
                        <w:szCs w:val="20"/>
                      </w:rPr>
                      <w:t xml:space="preserve"> Pendidikan Guru MI</w:t>
                    </w:r>
                    <w:r w:rsidR="00FE140F" w:rsidRPr="001A6FAD">
                      <w:rPr>
                        <w:rFonts w:ascii="Goudy Old Style" w:hAnsi="Goudy Old Style"/>
                        <w:sz w:val="20"/>
                        <w:szCs w:val="20"/>
                      </w:rPr>
                      <w:t xml:space="preserve"> e-ISSN: </w:t>
                    </w:r>
                    <w:proofErr w:type="spellStart"/>
                    <w:r>
                      <w:rPr>
                        <w:rFonts w:ascii="Goudy Old Style" w:hAnsi="Goudy Old Style"/>
                        <w:sz w:val="20"/>
                        <w:szCs w:val="20"/>
                      </w:rPr>
                      <w:t>xxxx</w:t>
                    </w:r>
                    <w:r w:rsidR="00FE140F" w:rsidRPr="001A6FAD">
                      <w:rPr>
                        <w:rFonts w:ascii="Goudy Old Style" w:hAnsi="Goudy Old Style"/>
                        <w:sz w:val="20"/>
                        <w:szCs w:val="20"/>
                      </w:rPr>
                      <w:t>-</w:t>
                    </w:r>
                    <w:r>
                      <w:rPr>
                        <w:rFonts w:ascii="Goudy Old Style" w:hAnsi="Goudy Old Style"/>
                        <w:sz w:val="20"/>
                        <w:szCs w:val="20"/>
                      </w:rPr>
                      <w:t>xxxx</w:t>
                    </w:r>
                    <w:proofErr w:type="spellEnd"/>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3</w:t>
    </w:r>
    <w:r w:rsidR="00FE140F" w:rsidRPr="00FE140F">
      <w:rPr>
        <w:rFonts w:ascii="Goudy Old Style" w:hAnsi="Goudy Old Style"/>
      </w:rPr>
      <w:fldChar w:fldCharType="end"/>
    </w:r>
  </w:p>
  <w:p w14:paraId="3C746ECA" w14:textId="77777777" w:rsidR="008B1EBE" w:rsidRDefault="008B1EBE" w:rsidP="00DC26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DB50" w14:textId="441C0ED3" w:rsidR="00F37717" w:rsidRPr="00F37717" w:rsidRDefault="00F37717" w:rsidP="00F37717">
    <w:pPr>
      <w:pStyle w:val="Footer"/>
      <w:rPr>
        <w:rFonts w:ascii="Goudy Old Style" w:hAnsi="Goudy Old Style"/>
        <w:sz w:val="18"/>
        <w:szCs w:val="18"/>
      </w:rPr>
    </w:pPr>
    <w:r w:rsidRPr="00F37717">
      <w:rPr>
        <w:rFonts w:ascii="Goudy Old Style" w:hAnsi="Goudy Old Style"/>
        <w:noProof/>
      </w:rPr>
      <w:drawing>
        <wp:anchor distT="0" distB="0" distL="114300" distR="114300" simplePos="0" relativeHeight="251666944" behindDoc="0" locked="0" layoutInCell="1" allowOverlap="1" wp14:anchorId="01BB6ABA" wp14:editId="0DFA04CA">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CC7" w:rsidRPr="00437CC7">
      <w:rPr>
        <w:rFonts w:ascii="Goudy Old Style" w:hAnsi="Goudy Old Style"/>
        <w:noProof/>
      </w:rPr>
      <w:t>Widyalaya: Jurnal Ilmiah Pendidikan Guru MI</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w:t>
    </w:r>
    <w:proofErr w:type="spellStart"/>
    <w:r w:rsidRPr="00F37717">
      <w:rPr>
        <w:rFonts w:ascii="Goudy Old Style" w:hAnsi="Goudy Old Style"/>
        <w:sz w:val="18"/>
        <w:szCs w:val="18"/>
      </w:rPr>
      <w:t>Licence</w:t>
    </w:r>
    <w:proofErr w:type="spellEnd"/>
    <w:r w:rsidRPr="00F37717">
      <w:rPr>
        <w:rFonts w:ascii="Goudy Old Style" w:hAnsi="Goudy Old Style"/>
        <w:sz w:val="18"/>
        <w:szCs w:val="18"/>
      </w:rPr>
      <w:t>.</w:t>
    </w:r>
  </w:p>
  <w:p w14:paraId="18018C6B"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4B967B19" wp14:editId="66FD4406">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F3C7" w14:textId="77777777" w:rsidR="00E10B9C" w:rsidRDefault="00E10B9C" w:rsidP="008B1EBE">
      <w:pPr>
        <w:spacing w:after="0" w:line="240" w:lineRule="auto"/>
      </w:pPr>
      <w:r>
        <w:separator/>
      </w:r>
    </w:p>
  </w:footnote>
  <w:footnote w:type="continuationSeparator" w:id="0">
    <w:p w14:paraId="5BFF94C7" w14:textId="77777777" w:rsidR="00E10B9C" w:rsidRDefault="00E10B9C" w:rsidP="008B1EBE">
      <w:pPr>
        <w:spacing w:after="0" w:line="240" w:lineRule="auto"/>
      </w:pPr>
      <w:r>
        <w:continuationSeparator/>
      </w:r>
    </w:p>
  </w:footnote>
  <w:footnote w:id="1">
    <w:p w14:paraId="48E1614B" w14:textId="3BBE8B66" w:rsidR="00437CC7" w:rsidRPr="00157A08" w:rsidRDefault="00437CC7" w:rsidP="00C03507">
      <w:pPr>
        <w:pStyle w:val="FootnoteText"/>
        <w:jc w:val="both"/>
        <w:rPr>
          <w:rFonts w:ascii="Goudy Old Style" w:hAnsi="Goudy Old Style" w:cstheme="majorBidi"/>
          <w:lang w:val="id-ID"/>
        </w:rPr>
      </w:pPr>
      <w:r w:rsidRPr="00157A08">
        <w:rPr>
          <w:rStyle w:val="FootnoteReference"/>
          <w:rFonts w:ascii="Goudy Old Style" w:hAnsi="Goudy Old Style" w:cstheme="majorBidi"/>
          <w:lang w:val="id-ID"/>
        </w:rPr>
        <w:footnoteRef/>
      </w:r>
      <w:r w:rsidRPr="00157A08">
        <w:rPr>
          <w:rFonts w:ascii="Goudy Old Style" w:hAnsi="Goudy Old Style" w:cstheme="majorBidi"/>
          <w:lang w:val="id-ID"/>
        </w:rPr>
        <w:t xml:space="preserve"> </w:t>
      </w:r>
      <w:r w:rsidRPr="00157A08">
        <w:rPr>
          <w:rFonts w:ascii="Goudy Old Style" w:hAnsi="Goudy Old Style" w:cstheme="majorBidi"/>
          <w:lang w:val="id-ID"/>
        </w:rPr>
        <w:fldChar w:fldCharType="begin"/>
      </w:r>
      <w:r w:rsidR="00C03507" w:rsidRPr="00157A08">
        <w:rPr>
          <w:rFonts w:ascii="Goudy Old Style" w:hAnsi="Goudy Old Style" w:cstheme="majorBidi"/>
          <w:lang w:val="id-ID"/>
        </w:rPr>
        <w:instrText xml:space="preserve"> ADDIN ZOTERO_ITEM CSL_CITATION {"citationID":"LYlBUUh5","properties":{"formattedCitation":"{\\i{}UU Sisdiknas No. 20 Tahun 2003}.","plainCitation":"UU Sisdiknas No. 20 Tahun 2003.","noteIndex":1},"citationItems":[{"id":249,"uris":["http://zotero.org/users/8606774/items/WH69BRYE"],"itemData":{"id":249,"type":"book","event-place":"Bandung","publisher":"Fokusmedia","publisher-place":"Bandung","title":"UU Sisdiknas No. 20 Tahun 2003","issued":{"date-parts":[["2003"]]}}}],"schema":"https://github.com/citation-style-language/schema/raw/master/csl-citation.json"} </w:instrText>
      </w:r>
      <w:r w:rsidRPr="00157A08">
        <w:rPr>
          <w:rFonts w:ascii="Goudy Old Style" w:hAnsi="Goudy Old Style" w:cstheme="majorBidi"/>
          <w:lang w:val="id-ID"/>
        </w:rPr>
        <w:fldChar w:fldCharType="separate"/>
      </w:r>
      <w:r w:rsidR="00C03507" w:rsidRPr="00157A08">
        <w:rPr>
          <w:rFonts w:ascii="Goudy Old Style" w:hAnsi="Goudy Old Style" w:cs="Times New Roman"/>
          <w:i/>
          <w:iCs/>
        </w:rPr>
        <w:t>UU Sisdiknas No. 20 Tahun 2003</w:t>
      </w:r>
      <w:r w:rsidR="00C03507" w:rsidRPr="00157A08">
        <w:rPr>
          <w:rFonts w:ascii="Goudy Old Style" w:hAnsi="Goudy Old Style" w:cs="Times New Roman"/>
        </w:rPr>
        <w:t>.</w:t>
      </w:r>
      <w:r w:rsidRPr="00157A08">
        <w:rPr>
          <w:rFonts w:ascii="Goudy Old Style" w:hAnsi="Goudy Old Style" w:cstheme="majorBidi"/>
          <w:lang w:val="id-ID"/>
        </w:rPr>
        <w:fldChar w:fldCharType="end"/>
      </w:r>
    </w:p>
  </w:footnote>
  <w:footnote w:id="2">
    <w:p w14:paraId="095E5763" w14:textId="719213EF" w:rsidR="00437CC7" w:rsidRPr="00157A08" w:rsidRDefault="00437CC7" w:rsidP="00C03507">
      <w:pPr>
        <w:pStyle w:val="FootnoteText"/>
        <w:jc w:val="both"/>
        <w:rPr>
          <w:rFonts w:ascii="Goudy Old Style" w:hAnsi="Goudy Old Style" w:cstheme="majorBidi"/>
          <w:lang w:val="id-ID"/>
        </w:rPr>
      </w:pPr>
      <w:r w:rsidRPr="00157A08">
        <w:rPr>
          <w:rStyle w:val="FootnoteReference"/>
          <w:rFonts w:ascii="Goudy Old Style" w:hAnsi="Goudy Old Style" w:cstheme="majorBidi"/>
          <w:lang w:val="id-ID"/>
        </w:rPr>
        <w:footnoteRef/>
      </w:r>
      <w:r w:rsidRPr="00157A08">
        <w:rPr>
          <w:rFonts w:ascii="Goudy Old Style" w:hAnsi="Goudy Old Style" w:cstheme="majorBidi"/>
          <w:lang w:val="id-ID"/>
        </w:rPr>
        <w:t xml:space="preserve"> </w:t>
      </w:r>
      <w:r w:rsidRPr="00157A08">
        <w:rPr>
          <w:rFonts w:ascii="Goudy Old Style" w:hAnsi="Goudy Old Style" w:cstheme="majorBidi"/>
          <w:lang w:val="id-ID"/>
        </w:rPr>
        <w:fldChar w:fldCharType="begin"/>
      </w:r>
      <w:r w:rsidR="00C03507" w:rsidRPr="00157A08">
        <w:rPr>
          <w:rFonts w:ascii="Goudy Old Style" w:hAnsi="Goudy Old Style" w:cstheme="majorBidi"/>
          <w:lang w:val="id-ID"/>
        </w:rPr>
        <w:instrText xml:space="preserve"> ADDIN ZOTERO_ITEM CSL_CITATION {"citationID":"exbmWrrL","properties":{"formattedCitation":"Evi Susilowati, \\uc0\\u8220{}Implementasi Kurikulum Merdeka Belajar Pada Mata Pelajaran Pendidikan Agama Islam,\\uc0\\u8221{} {\\i{}Al-Miskawaih: Journal of Science Education} 1, no. 1 (8 September 2022): 115\\uc0\\u8211{}32, https://doi.org/10.56436/mijose.v1i1.85.","plainCitation":"Evi Susilowati, “Implementasi Kurikulum Merdeka Belajar Pada Mata Pelajaran Pendidikan Agama Islam,” Al-Miskawaih: Journal of Science Education 1, no. 1 (8 September 2022): 115–32, https://doi.org/10.56436/mijose.v1i1.85.","dontUpdate":true,"noteIndex":2},"citationItems":[{"id":2177,"uris":["http://zotero.org/users/8606774/items/TIKN4VPR"],"itemData":{"id":2177,"type":"article-journal","abstract":"This study aims to examine the implementation of the Independent Learning Curriculum in the formation of student character in Islamic religious education subjects. The main problem of this research is how is the realization of the Merdeka Learning Independent Campus curriculum in elementary schools? This research is a qualitative research with the method of observation, interviews and documentation. The results of the study indicate that the implementation of the independent learning curriculum in schools has been running but there are several obstacles faced by teachers in implementing it. Constraints related to understanding revolve around not understanding the essence of free learning, it is difficult to get rid of the old habit of still dominating the lecture method. Other technical-related obstacles revolve around the difficulty of making teaching modules and the incompatibility of the learning platform with what is in it. Finally, at the evaluation stage, the teacher has difficulty in making an assessment or assessment.\nPenelitian ini bertujuan untuk mengkaji implementasi Kurikulum Merdeka Belajar dalam pembentukan karakter siswa pada mata pelajaran pendidikan agama Islam. Permasalahan utama penelitian ini adalah bagaimana realisasi kurikulum Merdeka Belajar Kampus Merdeka di sekolah dasar? Penelitian ini merupakan penelitian kualitatif  dengan metode observasi, wawancara dan dokumentasi. Hasil penelitian menunjukkan bahwa implementasi kurikulum merdeka belajar di sekolah telah berjalan namun ada beberapa kendala yang dihadapi guru dalam mengimplementasikannya. Kendala yang terkait dengan pemahaman berkisar pada belum dipahaminya esensi ‘merdeka belajar,’  sulit untuk menghilangkan kebiasaan lama yakni masih mendominasinya metode ceramah. Kendala lain terkait teknis berkisar pada kesulitan untuk pembuatan modul ajar dan ketidaksesuaian platform belajar dengan apa yang ada di dalamnya. Akhirnya pada tahap evaluasi guru mengalami kesulitan dalam melakukan penilaian atau assesmen.","container-title":"Al-Miskawaih: Journal of Science Education","DOI":"10.56436/mijose.v1i1.85","ISSN":"2964-9153","issue":"1","journalAbbreviation":"MIJOSE","language":"en","note":"publisher: Center for Religious Studies and Social Empowerment Foundation","page":"115-132","source":"journal.centrism.or.id","title":"Implementasi Kurikulum Merdeka Belajar Pada Mata Pelajaran Pendidikan Agama Islam","volume":"1","author":[{"family":"Susilowati","given":"Evi"}],"issued":{"date-parts":[["2022",9,8]]}}}],"schema":"https://github.com/citation-style-language/schema/raw/master/csl-citation.json"} </w:instrText>
      </w:r>
      <w:r w:rsidRPr="00157A08">
        <w:rPr>
          <w:rFonts w:ascii="Goudy Old Style" w:hAnsi="Goudy Old Style" w:cstheme="majorBidi"/>
          <w:lang w:val="id-ID"/>
        </w:rPr>
        <w:fldChar w:fldCharType="separate"/>
      </w:r>
      <w:r w:rsidRPr="00157A08">
        <w:rPr>
          <w:rFonts w:ascii="Goudy Old Style" w:hAnsi="Goudy Old Style" w:cstheme="majorBidi"/>
          <w:lang w:val="id-ID"/>
        </w:rPr>
        <w:t xml:space="preserve">Evi Susilowati, “Implementasi Kurikulum Merdeka Belajar Pada Mata Pelajaran Pendidikan Agama Islam,” </w:t>
      </w:r>
      <w:r w:rsidRPr="00157A08">
        <w:rPr>
          <w:rFonts w:ascii="Goudy Old Style" w:hAnsi="Goudy Old Style" w:cstheme="majorBidi"/>
          <w:i/>
          <w:iCs/>
          <w:lang w:val="id-ID"/>
        </w:rPr>
        <w:t>Al-Miskawaih: Journal of Science Education</w:t>
      </w:r>
      <w:r w:rsidRPr="00157A08">
        <w:rPr>
          <w:rFonts w:ascii="Goudy Old Style" w:hAnsi="Goudy Old Style" w:cstheme="majorBidi"/>
          <w:lang w:val="id-ID"/>
        </w:rPr>
        <w:t xml:space="preserve"> 1, no. 1 (8 September 2022): hlm. 115–32.</w:t>
      </w:r>
      <w:r w:rsidRPr="00157A08">
        <w:rPr>
          <w:rFonts w:ascii="Goudy Old Style" w:hAnsi="Goudy Old Style" w:cstheme="majorBidi"/>
          <w:lang w:val="id-ID"/>
        </w:rPr>
        <w:fldChar w:fldCharType="end"/>
      </w:r>
    </w:p>
  </w:footnote>
  <w:footnote w:id="3">
    <w:p w14:paraId="034B32FB" w14:textId="5765DF75" w:rsidR="00437CC7" w:rsidRPr="00157A08" w:rsidRDefault="00437CC7" w:rsidP="00C03507">
      <w:pPr>
        <w:pStyle w:val="FootnoteText"/>
        <w:jc w:val="both"/>
        <w:rPr>
          <w:rFonts w:ascii="Goudy Old Style" w:hAnsi="Goudy Old Style" w:cstheme="majorBidi"/>
          <w:lang w:val="id-ID"/>
        </w:rPr>
      </w:pPr>
      <w:r w:rsidRPr="00157A08">
        <w:rPr>
          <w:rStyle w:val="FootnoteReference"/>
          <w:rFonts w:ascii="Goudy Old Style" w:hAnsi="Goudy Old Style" w:cstheme="majorBidi"/>
          <w:lang w:val="id-ID"/>
        </w:rPr>
        <w:footnoteRef/>
      </w:r>
      <w:r w:rsidRPr="00157A08">
        <w:rPr>
          <w:rFonts w:ascii="Goudy Old Style" w:hAnsi="Goudy Old Style" w:cstheme="majorBidi"/>
          <w:lang w:val="id-ID"/>
        </w:rPr>
        <w:t xml:space="preserve"> </w:t>
      </w:r>
      <w:r w:rsidRPr="00157A08">
        <w:rPr>
          <w:rFonts w:ascii="Goudy Old Style" w:hAnsi="Goudy Old Style" w:cstheme="majorBidi"/>
          <w:lang w:val="id-ID"/>
        </w:rPr>
        <w:fldChar w:fldCharType="begin"/>
      </w:r>
      <w:r w:rsidR="00C03507" w:rsidRPr="00157A08">
        <w:rPr>
          <w:rFonts w:ascii="Goudy Old Style" w:hAnsi="Goudy Old Style" w:cstheme="majorBidi"/>
          <w:lang w:val="id-ID"/>
        </w:rPr>
        <w:instrText xml:space="preserve"> ADDIN ZOTERO_ITEM CSL_CITATION {"citationID":"NLtl7rBH","properties":{"formattedCitation":"Nina Indriani, Indrianis Suryani, dan Lu\\uc0\\u8217{}lu\\uc0\\u8217{}ul Mukaromah, \\uc0\\u8220{}Implementasi Kurikulum Merdeka Belajar Dalam Pembentukan Karakter Disiplin Peserta Didik Di Sekolah Dasar,\\uc0\\u8221{} {\\i{}Khazanah Pendidikan} 17, no. 1 (5 April 2023): 242, https://doi.org/10.30595/jkp.v17i1.16228.","plainCitation":"Nina Indriani, Indrianis Suryani, dan Lu’lu’ul Mukaromah, “Implementasi Kurikulum Merdeka Belajar Dalam Pembentukan Karakter Disiplin Peserta Didik Di Sekolah Dasar,” Khazanah Pendidikan 17, no. 1 (5 April 2023): 242, https://doi.org/10.30595/jkp.v17i1.16228.","dontUpdate":true,"noteIndex":3},"citationItems":[{"id":2176,"uris":["http://zotero.org/users/8606774/items/GZU4MXV7"],"itemData":{"id":2176,"type":"article-journal","abstract":"IMPLEMENTASI KURIKULUM MERDEKA BELAJAR DALAM PEMBENTUKAN KARAKTER DISIPLIN PESERTA DIDIK DI SEKOLAH DASAR","container-title":"Khazanah Pendidikan","DOI":"10.30595/jkp.v17i1.16228","ISSN":"2807-1379","issue":"1","language":"id","page":"242","source":"jurnalnasional.ump.ac.id","title":"Implementasi Kurikulum Merdeka Belajar Dalam Pembentukan Karakter Disiplin Peserta Didik Di Sekolah Dasar","volume":"17","author":[{"family":"Indriani","given":"Nina"},{"family":"Suryani","given":"Indrianis"},{"family":"Mukaromah","given":"Lu'lu'ul"}],"issued":{"date-parts":[["2023",4,5]]}}}],"schema":"https://github.com/citation-style-language/schema/raw/master/csl-citation.json"} </w:instrText>
      </w:r>
      <w:r w:rsidRPr="00157A08">
        <w:rPr>
          <w:rFonts w:ascii="Goudy Old Style" w:hAnsi="Goudy Old Style" w:cstheme="majorBidi"/>
          <w:lang w:val="id-ID"/>
        </w:rPr>
        <w:fldChar w:fldCharType="separate"/>
      </w:r>
      <w:r w:rsidRPr="00157A08">
        <w:rPr>
          <w:rFonts w:ascii="Goudy Old Style" w:hAnsi="Goudy Old Style" w:cstheme="majorBidi"/>
          <w:lang w:val="id-ID"/>
        </w:rPr>
        <w:t xml:space="preserve">Nina Indriani, Indrianis Suryani, dan Lu’lu’ul Mukaromah, “Implementasi Kurikulum Merdeka Belajar Dalam Pembentukan Karakter Disiplin Peserta Didik Di Sekolah Dasar,” </w:t>
      </w:r>
      <w:r w:rsidRPr="00157A08">
        <w:rPr>
          <w:rFonts w:ascii="Goudy Old Style" w:hAnsi="Goudy Old Style" w:cstheme="majorBidi"/>
          <w:i/>
          <w:iCs/>
          <w:lang w:val="id-ID"/>
        </w:rPr>
        <w:t>Khazanah Pendidikan</w:t>
      </w:r>
      <w:r w:rsidRPr="00157A08">
        <w:rPr>
          <w:rFonts w:ascii="Goudy Old Style" w:hAnsi="Goudy Old Style" w:cstheme="majorBidi"/>
          <w:lang w:val="id-ID"/>
        </w:rPr>
        <w:t xml:space="preserve"> 17, no. 1 (5 April 2023): hlm. 242.</w:t>
      </w:r>
      <w:r w:rsidRPr="00157A08">
        <w:rPr>
          <w:rFonts w:ascii="Goudy Old Style" w:hAnsi="Goudy Old Style" w:cstheme="majorBidi"/>
          <w:lang w:val="id-ID"/>
        </w:rPr>
        <w:fldChar w:fldCharType="end"/>
      </w:r>
    </w:p>
  </w:footnote>
  <w:footnote w:id="4">
    <w:p w14:paraId="76EF7BA1" w14:textId="334D624D" w:rsidR="00437CC7" w:rsidRPr="00157A08" w:rsidRDefault="00437CC7" w:rsidP="00C03507">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r w:rsidRPr="00157A08">
        <w:rPr>
          <w:rFonts w:ascii="Goudy Old Style" w:hAnsi="Goudy Old Style" w:cstheme="majorBidi"/>
        </w:rPr>
        <w:fldChar w:fldCharType="begin"/>
      </w:r>
      <w:r w:rsidR="00C03507" w:rsidRPr="00157A08">
        <w:rPr>
          <w:rFonts w:ascii="Goudy Old Style" w:hAnsi="Goudy Old Style" w:cstheme="majorBidi"/>
        </w:rPr>
        <w:instrText xml:space="preserve"> ADDIN ZOTERO_ITEM CSL_CITATION {"citationID":"WNgGJgzJ","properties":{"formattedCitation":"Helly Apriyanti, \\uc0\\u8220{}Penyusunan Perencanaan Pembelajaran Pada Kurikulum Merdeka,\\uc0\\u8221{} {\\i{}Education Journal\\uc0\\u8239{}: Journal Educational Research and Development} 7, no. 1 (7 Februari 2023): 15\\uc0\\u8211{}19, https://doi.org/10.31537/ej.v7i1.970.","plainCitation":"Helly Apriyanti, “Penyusunan Perencanaan Pembelajaran Pada Kurikulum Merdeka,” Education Journal</w:instrText>
      </w:r>
      <w:r w:rsidR="00C03507" w:rsidRPr="00157A08">
        <w:rPr>
          <w:rFonts w:ascii="Cambria Math" w:hAnsi="Cambria Math" w:cs="Cambria Math"/>
        </w:rPr>
        <w:instrText> </w:instrText>
      </w:r>
      <w:r w:rsidR="00C03507" w:rsidRPr="00157A08">
        <w:rPr>
          <w:rFonts w:ascii="Goudy Old Style" w:hAnsi="Goudy Old Style" w:cstheme="majorBidi"/>
        </w:rPr>
        <w:instrText xml:space="preserve">: Journal Educational Research and Development 7, no. 1 (7 Februari 2023): 15–19, https://doi.org/10.31537/ej.v7i1.970.","dontUpdate":true,"noteIndex":4},"citationItems":[{"id":1479,"uris":["http://zotero.org/users/8606774/items/MJBE9YKF"],"itemData":{"id":1479,"type":"article-journal","container-title":"Education Journal : Journal Educational Research and Development","DOI":"10.31537/ej.v7i1.970","ISSN":"2548-9399","issue":"1","language":"id","page":"15-19","source":"jurnal.unipar.ac.id","title":"Penyusunan Perencanaan Pembelajaran Pada Kurikulum Merdeka","volume":"7","author":[{"family":"Apriyanti","given":"Helly"}],"issued":{"date-parts":[["2023",2,7]]}}}],"schema":"https://github.com/citation-style-language/schema/raw/master/csl-citation.json"} </w:instrText>
      </w:r>
      <w:r w:rsidRPr="00157A08">
        <w:rPr>
          <w:rFonts w:ascii="Goudy Old Style" w:hAnsi="Goudy Old Style" w:cstheme="majorBidi"/>
        </w:rPr>
        <w:fldChar w:fldCharType="separate"/>
      </w:r>
      <w:r w:rsidRPr="00157A08">
        <w:rPr>
          <w:rFonts w:ascii="Goudy Old Style" w:hAnsi="Goudy Old Style" w:cstheme="majorBidi"/>
        </w:rPr>
        <w:t xml:space="preserve">Helly Apriyanti, “Penyusunan Perencanaan Pembelajaran Pada Kurikulum Merdeka,” </w:t>
      </w:r>
      <w:r w:rsidRPr="00157A08">
        <w:rPr>
          <w:rFonts w:ascii="Goudy Old Style" w:hAnsi="Goudy Old Style" w:cstheme="majorBidi"/>
          <w:i/>
          <w:iCs/>
        </w:rPr>
        <w:t>Education Journal</w:t>
      </w:r>
      <w:r w:rsidRPr="00157A08">
        <w:rPr>
          <w:rFonts w:ascii="Cambria Math" w:hAnsi="Cambria Math" w:cs="Cambria Math"/>
          <w:i/>
          <w:iCs/>
        </w:rPr>
        <w:t> </w:t>
      </w:r>
      <w:r w:rsidRPr="00157A08">
        <w:rPr>
          <w:rFonts w:ascii="Goudy Old Style" w:hAnsi="Goudy Old Style" w:cstheme="majorBidi"/>
          <w:i/>
          <w:iCs/>
        </w:rPr>
        <w:t>: Journal Educational Research and Development</w:t>
      </w:r>
      <w:r w:rsidRPr="00157A08">
        <w:rPr>
          <w:rFonts w:ascii="Goudy Old Style" w:hAnsi="Goudy Old Style" w:cstheme="majorBidi"/>
        </w:rPr>
        <w:t xml:space="preserve"> 7, no. 1 (7 Februari 2023): hlm. 15–19.</w:t>
      </w:r>
      <w:r w:rsidRPr="00157A08">
        <w:rPr>
          <w:rFonts w:ascii="Goudy Old Style" w:hAnsi="Goudy Old Style" w:cstheme="majorBidi"/>
        </w:rPr>
        <w:fldChar w:fldCharType="end"/>
      </w:r>
    </w:p>
  </w:footnote>
  <w:footnote w:id="5">
    <w:p w14:paraId="5C66D563" w14:textId="59D0A37D" w:rsidR="00437CC7" w:rsidRPr="00157A08" w:rsidRDefault="00437CC7" w:rsidP="00C03507">
      <w:pPr>
        <w:pStyle w:val="FootnoteText"/>
        <w:jc w:val="both"/>
        <w:rPr>
          <w:rFonts w:ascii="Goudy Old Style" w:hAnsi="Goudy Old Style" w:cstheme="majorBidi"/>
          <w:lang w:val="id-ID"/>
        </w:rPr>
      </w:pPr>
      <w:r w:rsidRPr="00157A08">
        <w:rPr>
          <w:rStyle w:val="FootnoteReference"/>
          <w:rFonts w:ascii="Goudy Old Style" w:hAnsi="Goudy Old Style" w:cstheme="majorBidi"/>
          <w:lang w:val="id-ID"/>
        </w:rPr>
        <w:footnoteRef/>
      </w:r>
      <w:r w:rsidRPr="00157A08">
        <w:rPr>
          <w:rFonts w:ascii="Goudy Old Style" w:hAnsi="Goudy Old Style" w:cstheme="majorBidi"/>
          <w:lang w:val="id-ID"/>
        </w:rPr>
        <w:t xml:space="preserve"> </w:t>
      </w:r>
      <w:r w:rsidRPr="00157A08">
        <w:rPr>
          <w:rFonts w:ascii="Goudy Old Style" w:hAnsi="Goudy Old Style" w:cstheme="majorBidi"/>
          <w:lang w:val="id-ID"/>
        </w:rPr>
        <w:fldChar w:fldCharType="begin"/>
      </w:r>
      <w:r w:rsidR="00C03507" w:rsidRPr="00157A08">
        <w:rPr>
          <w:rFonts w:ascii="Goudy Old Style" w:hAnsi="Goudy Old Style" w:cstheme="majorBidi"/>
          <w:lang w:val="id-ID"/>
        </w:rPr>
        <w:instrText xml:space="preserve"> ADDIN ZOTERO_ITEM CSL_CITATION {"citationID":"HDzepUJ3","properties":{"formattedCitation":"Melisa Vania Suzetasari, Dian Hidayati, dan Retno Himma Zakiyah, \\uc0\\u8220{}Manajemen Pendidikan Program P5 Dalam Kurikulum Merdeka Belajar,\\uc0\\u8221{} {\\i{}Jurnal Basicedu} 7, no. 5 (22 Oktober 2023): 2968\\uc0\\u8211{}76, https://doi.org/10.31004/basicedu.v7i5.6106.","plainCitation":"Melisa Vania Suzetasari, Dian Hidayati, dan Retno Himma Zakiyah, “Manajemen Pendidikan Program P5 Dalam Kurikulum Merdeka Belajar,” Jurnal Basicedu 7, no. 5 (22 Oktober 2023): 2968–76, https://doi.org/10.31004/basicedu.v7i5.6106.","dontUpdate":true,"noteIndex":5},"citationItems":[{"id":2175,"uris":["http://zotero.org/users/8606774/items/4U9L33UN"],"itemData":{"id":2175,"type":"article-journal","abstract":"Melalui implementasi Kurikulum P5 yang tidak memihak, diharapkan mahasiswa akan lebih mengembangkan bakatnya secara bebas dan kreatif, bahkan sebagai orang yang lebih objektif dan mampu memberikan kontribusi cemerlang bagi masyarakat. Metode penelitian ini menggunakan metode kualitatif dengan metode deskriptif. Penelitian ini bertujuan untuk mendeskripsikan dan menganalisis manajemen pendidikan program P5 dalam kurikulum merdeka belajar yang akan memberikan pembelajaran yang menyenangkan. Subjek penelitian ini terdiri dari kepala sekolah dan guru di SDN 11 Sungai Selan Bangka Belitung, waktu pelaksanaan penelitian ini akan dilakukan pada tanggal 15-16 Juni 2023. Adapun metode pengumpulan data yang dilakukan peneliti adalah menggunakan wawancra, dan observasi dari berbagai subjek penelitian yang terkait dan relevan dengan penelitian ini. Kemudian data yang terkumpul di analisis untuk memperoleh keabsahan data hasil penelitian menggunakan triangulasi data. Upaya penguatan Profil siswa Pancasila tetap perlu dievaluasi melalui guru sesuai dengan kebutuhan dan karakteristik masing-masing cendekiawan. Oleh karena itu guru berkeinginan untuk memperbesar potensi menata dan mengelola ingatan khusus agar dapat memahami sesuai dengan keinginan dan minat setiap siswa. guru perlu memiliki informasi yang sangat baik tentang nilai-nilai pancasila dan mampu mengintegrasikannya ke dalam pembinaan sehari-hari.","container-title":"Jurnal Basicedu","DOI":"10.31004/basicedu.v7i5.6106","ISSN":"2580-1147","issue":"5","language":"en","license":"Copyright (c) 2023 Melisa Vania Suzetasari","note":"number: 5","page":"2968-2976","source":"www.jbasic.org","title":"Manajemen Pendidikan Program P5 Dalam Kurikulum Merdeka Belajar","volume":"7","author":[{"family":"Suzetasari","given":"Melisa Vania"},{"family":"Hidayati","given":"Dian"},{"family":"Zakiyah","given":"Retno Himma"}],"issued":{"date-parts":[["2023",10,22]]}}}],"schema":"https://github.com/citation-style-language/schema/raw/master/csl-citation.json"} </w:instrText>
      </w:r>
      <w:r w:rsidRPr="00157A08">
        <w:rPr>
          <w:rFonts w:ascii="Goudy Old Style" w:hAnsi="Goudy Old Style" w:cstheme="majorBidi"/>
          <w:lang w:val="id-ID"/>
        </w:rPr>
        <w:fldChar w:fldCharType="separate"/>
      </w:r>
      <w:r w:rsidRPr="00157A08">
        <w:rPr>
          <w:rFonts w:ascii="Goudy Old Style" w:hAnsi="Goudy Old Style" w:cstheme="majorBidi"/>
          <w:lang w:val="id-ID"/>
        </w:rPr>
        <w:t xml:space="preserve">Melisa Vania Suzetasari, Dian Hidayati, dan Retno Himma Zakiyah, “Manajemen Pendidikan Program P5 Dalam Kurikulum Merdeka Belajar,” </w:t>
      </w:r>
      <w:r w:rsidRPr="00157A08">
        <w:rPr>
          <w:rFonts w:ascii="Goudy Old Style" w:hAnsi="Goudy Old Style" w:cstheme="majorBidi"/>
          <w:i/>
          <w:iCs/>
          <w:lang w:val="id-ID"/>
        </w:rPr>
        <w:t>Jurnal Basicedu</w:t>
      </w:r>
      <w:r w:rsidRPr="00157A08">
        <w:rPr>
          <w:rFonts w:ascii="Goudy Old Style" w:hAnsi="Goudy Old Style" w:cstheme="majorBidi"/>
          <w:lang w:val="id-ID"/>
        </w:rPr>
        <w:t xml:space="preserve"> 7, no. 5 (22 Oktober 2023): hlm. 2968–2976.</w:t>
      </w:r>
      <w:r w:rsidRPr="00157A08">
        <w:rPr>
          <w:rFonts w:ascii="Goudy Old Style" w:hAnsi="Goudy Old Style" w:cstheme="majorBidi"/>
          <w:lang w:val="id-ID"/>
        </w:rPr>
        <w:fldChar w:fldCharType="end"/>
      </w:r>
    </w:p>
  </w:footnote>
  <w:footnote w:id="6">
    <w:p w14:paraId="70151825" w14:textId="37BFAA80" w:rsidR="00437CC7" w:rsidRPr="00157A08" w:rsidRDefault="00437CC7" w:rsidP="00C03507">
      <w:pPr>
        <w:pStyle w:val="FootnoteText"/>
        <w:jc w:val="both"/>
        <w:rPr>
          <w:rFonts w:ascii="Goudy Old Style" w:hAnsi="Goudy Old Style" w:cstheme="majorBidi"/>
          <w:lang w:val="id-ID"/>
        </w:rPr>
      </w:pPr>
      <w:r w:rsidRPr="00157A08">
        <w:rPr>
          <w:rStyle w:val="FootnoteReference"/>
          <w:rFonts w:ascii="Goudy Old Style" w:hAnsi="Goudy Old Style" w:cstheme="majorBidi"/>
          <w:lang w:val="id-ID"/>
        </w:rPr>
        <w:footnoteRef/>
      </w:r>
      <w:r w:rsidRPr="00157A08">
        <w:rPr>
          <w:rFonts w:ascii="Goudy Old Style" w:hAnsi="Goudy Old Style" w:cstheme="majorBidi"/>
          <w:lang w:val="id-ID"/>
        </w:rPr>
        <w:t xml:space="preserve"> </w:t>
      </w:r>
      <w:r w:rsidRPr="00157A08">
        <w:rPr>
          <w:rFonts w:ascii="Goudy Old Style" w:hAnsi="Goudy Old Style" w:cstheme="majorBidi"/>
          <w:lang w:val="id-ID"/>
        </w:rPr>
        <w:fldChar w:fldCharType="begin"/>
      </w:r>
      <w:r w:rsidR="00C03507" w:rsidRPr="00157A08">
        <w:rPr>
          <w:rFonts w:ascii="Goudy Old Style" w:hAnsi="Goudy Old Style" w:cstheme="majorBidi"/>
          <w:lang w:val="id-ID"/>
        </w:rPr>
        <w:instrText xml:space="preserve"> ADDIN ZOTERO_ITEM CSL_CITATION {"citationID":"P6D7UoBK","properties":{"formattedCitation":"Dita Yuzianah dkk., \\uc0\\u8220{}Penerapan P5 Pada Kurikulum Merdeka Pada Jenjang SD,\\uc0\\u8221{} {\\i{}Taroa: Jurnal Pengabdian Masyarakat} 2, no. 2 (20 Juli 2023): 66\\uc0\\u8211{}73, https://doi.org/10.52266/taroa.v2i2.1069.","plainCitation":"Dita Yuzianah dkk., “Penerapan P5 Pada Kurikulum Merdeka Pada Jenjang SD,” Taroa: Jurnal Pengabdian Masyarakat 2, no. 2 (20 Juli 2023): 66–73, https://doi.org/10.52266/taroa.v2i2.1069.","dontUpdate":true,"noteIndex":6},"citationItems":[{"id":2173,"uris":["http://zotero.org/users/8606774/items/SUFYKA4H"],"itemData":{"id":2173,"type":"article-journal","abstract":"Pengbdian ini dilakukan karena SDN 06 Sungai Maboh belum mendapat sosialisasi tentang kurikulum merdeka pada jenjang SD padahal kurikulum ini harus segera diterapkan di sekolah, karena itu penting bagi kami untuk berbagi informasi mengenai kurikulum merdeka pada jenjang SD. Metode pada pengabdian ini meliputi tahap  persiapan, pelaksanaan, evaluasi dan pembuatan laporan. Setelah dilaksanakan pengabdian guru dan kepala sekolah mendapatkan gambaran secara jelas tentang kurikulum merdeka dan penerapan P5 pada jenjang SD. Pengabdian ini sangat memberikan manfaat untuk guru dan kepala sekolah karena mereka belum mendapat sosialisasi mengenai kurikulum merdeka pada jenjang SD.  Kekurangan dalam pengabdian ini karena kami tidak dapat menyampaikan secara luring sehingga tidak bisa berinteraksi secara langsung. Untuk selanjutnya jika ada kesempatan kami ingin berbagi tentang kurikulum merdeka di kecamatan Belitang. Karena SD di kecamatan tersebut belum mendapat sosialisasi tentang kurikulum maredeka.\nKata Kunci: P5, Kurikulum Merdeka, Jenjang SD","container-title":"Taroa: Jurnal Pengabdian Masyarakat","DOI":"10.52266/taroa.v2i2.1069","ISSN":"2828-3600","issue":"2","language":"en","license":"Copyright (c) 2023 Taroa: Jurnal Pengabdian Masyarakat","note":"number: 2","page":"66-73","source":"ejournal.iaimbima.ac.id","title":"Penerapan P5 Pada Kurikulum Merdeka Pada Jenjang SD","volume":"2","author":[{"family":"Yuzianah","given":"Dita"},{"family":"Darmono","given":"Prasetiyo Budi"},{"family":"Supriyono","given":"Supriyono"},{"family":"Kurniawan","given":"Heru"}],"issued":{"date-parts":[["2023",7,20]]}}}],"schema":"https://github.com/citation-style-language/schema/raw/master/csl-citation.json"} </w:instrText>
      </w:r>
      <w:r w:rsidRPr="00157A08">
        <w:rPr>
          <w:rFonts w:ascii="Goudy Old Style" w:hAnsi="Goudy Old Style" w:cstheme="majorBidi"/>
          <w:lang w:val="id-ID"/>
        </w:rPr>
        <w:fldChar w:fldCharType="separate"/>
      </w:r>
      <w:r w:rsidRPr="00157A08">
        <w:rPr>
          <w:rFonts w:ascii="Goudy Old Style" w:hAnsi="Goudy Old Style" w:cstheme="majorBidi"/>
          <w:lang w:val="id-ID"/>
        </w:rPr>
        <w:t xml:space="preserve">Dita Yuzianah dkk., “Penerapan P5 Pada Kurikulum Merdeka Pada Jenjang SD,” </w:t>
      </w:r>
      <w:r w:rsidRPr="00157A08">
        <w:rPr>
          <w:rFonts w:ascii="Goudy Old Style" w:hAnsi="Goudy Old Style" w:cstheme="majorBidi"/>
          <w:i/>
          <w:iCs/>
          <w:lang w:val="id-ID"/>
        </w:rPr>
        <w:t>Taroa: Jurnal Pengabdian Masyarakat</w:t>
      </w:r>
      <w:r w:rsidRPr="00157A08">
        <w:rPr>
          <w:rFonts w:ascii="Goudy Old Style" w:hAnsi="Goudy Old Style" w:cstheme="majorBidi"/>
          <w:lang w:val="id-ID"/>
        </w:rPr>
        <w:t xml:space="preserve"> 2, no. 2 (20 Juli 2023): hlm. 66–73.</w:t>
      </w:r>
      <w:r w:rsidRPr="00157A08">
        <w:rPr>
          <w:rFonts w:ascii="Goudy Old Style" w:hAnsi="Goudy Old Style" w:cstheme="majorBidi"/>
          <w:lang w:val="id-ID"/>
        </w:rPr>
        <w:fldChar w:fldCharType="end"/>
      </w:r>
    </w:p>
  </w:footnote>
  <w:footnote w:id="7">
    <w:p w14:paraId="744C33D5" w14:textId="7FEB6809" w:rsidR="00437CC7" w:rsidRPr="00157A08" w:rsidRDefault="00437CC7" w:rsidP="00C03507">
      <w:pPr>
        <w:pStyle w:val="FootnoteText"/>
        <w:jc w:val="both"/>
        <w:rPr>
          <w:rFonts w:ascii="Goudy Old Style" w:hAnsi="Goudy Old Style" w:cstheme="majorBidi"/>
          <w:lang w:val="id-ID"/>
        </w:rPr>
      </w:pPr>
      <w:r w:rsidRPr="00157A08">
        <w:rPr>
          <w:rStyle w:val="FootnoteReference"/>
          <w:rFonts w:ascii="Goudy Old Style" w:hAnsi="Goudy Old Style" w:cstheme="majorBidi"/>
          <w:lang w:val="id-ID"/>
        </w:rPr>
        <w:footnoteRef/>
      </w:r>
      <w:r w:rsidRPr="00157A08">
        <w:rPr>
          <w:rFonts w:ascii="Goudy Old Style" w:hAnsi="Goudy Old Style" w:cstheme="majorBidi"/>
          <w:lang w:val="id-ID"/>
        </w:rPr>
        <w:t xml:space="preserve"> </w:t>
      </w:r>
      <w:r w:rsidRPr="00157A08">
        <w:rPr>
          <w:rFonts w:ascii="Goudy Old Style" w:hAnsi="Goudy Old Style" w:cstheme="majorBidi"/>
          <w:lang w:val="id-ID"/>
        </w:rPr>
        <w:fldChar w:fldCharType="begin"/>
      </w:r>
      <w:r w:rsidR="00C03507" w:rsidRPr="00157A08">
        <w:rPr>
          <w:rFonts w:ascii="Goudy Old Style" w:hAnsi="Goudy Old Style" w:cstheme="majorBidi"/>
          <w:lang w:val="id-ID"/>
        </w:rPr>
        <w:instrText xml:space="preserve"> ADDIN ZOTERO_ITEM CSL_CITATION {"citationID":"17iOkDL5","properties":{"formattedCitation":"Ade Dasmana dkk., \\uc0\\u8220{}Implementation Of Integrated Quality Management Strengthening Character Education In Realizing Pancasila Student Profiles,\\uc0\\u8221{} {\\i{}IJGIE (International Journal of Graduate of Islamic Education)} 3, no. 2 (31 Juli 2022): 361\\uc0\\u8211{}77, https://doi.org/10.37567/ijgie.v3i2.1342.","plainCitation":"Ade Dasmana dkk., “Implementation Of Integrated Quality Management Strengthening Character Education In Realizing Pancasila Student Profiles,” IJGIE (International Journal of Graduate of Islamic Education) 3, no. 2 (31 Juli 2022): 361–77, https://doi.org/10.37567/ijgie.v3i2.1342.","dontUpdate":true,"noteIndex":7},"citationItems":[{"id":2174,"uris":["http://zotero.org/users/8606774/items/UIL8CXNG"],"itemData":{"id":2174,"type":"article-journal","abstract":"This research is motivated by the moral decadence of students related to various forms of juvenile delinquency such as fights between students, rampant cases of bullying, low levels of honesty, decreased ethics in attitudes and characteristics of identity to implement the norms and values </w:instrText>
      </w:r>
      <w:r w:rsidR="00C03507" w:rsidRPr="00157A08">
        <w:rPr>
          <w:rFonts w:ascii="Cambria Math" w:hAnsi="Cambria Math" w:cs="Cambria Math"/>
          <w:lang w:val="id-ID"/>
        </w:rPr>
        <w:instrText>​​</w:instrText>
      </w:r>
      <w:r w:rsidR="00C03507" w:rsidRPr="00157A08">
        <w:rPr>
          <w:rFonts w:ascii="Goudy Old Style" w:hAnsi="Goudy Old Style" w:cstheme="majorBidi"/>
          <w:lang w:val="id-ID"/>
        </w:rPr>
        <w:instrText xml:space="preserve">of Pancasila. This research approach is a qualitative research with case study method. Data collection techniques used are observation, interviews, and documentation. The results of this study indicate that the planning of strengthening character education in realizing student profiles carried out by the school has shown quality because it has been stated in the RKS, Implementation of strengthening character education in realizing student profiles has not maximized work programs, Supervision of strengthening character education for Pancasila student profiles has shown quality to make activities Intra Curricular and extracurricular as a medium to build culture in all educational activities in schools, Evaluation has shown quality because it is carried out in two stages, namely short-term evaluation and long-term evaluation, Barriers to strengthening character education in realizing the profile of Pancasila students consist of internal and external obstacles, and The solutions that have been implemented have not shown quality because they have not been able to maximize the quality standards of improvement.","container-title":"IJGIE (International Journal of Graduate of Islamic Education)","DOI":"10.37567/ijgie.v3i2.1342","ISSN":"2721-8791","issue":"2","language":"en","license":"Copyright (c) 2022 IJGIE (International Journal of Graduate of Islamic Education)","note":"number: 2","page":"361-377","source":"journal.iaisambas.ac.id","title":"Implementation Of Integrated Quality Management Strengthening Character Education In Realizing Pancasila Student Profiles","volume":"3","author":[{"family":"Dasmana","given":"Ade"},{"family":"Wasliman","given":"Iim"},{"family":"Barlian","given":"ujang Cepi"},{"family":"Yoseptry","given":"Ricky"}],"issued":{"date-parts":[["2022",7,31]]}}}],"schema":"https://github.com/citation-style-language/schema/raw/master/csl-citation.json"} </w:instrText>
      </w:r>
      <w:r w:rsidRPr="00157A08">
        <w:rPr>
          <w:rFonts w:ascii="Goudy Old Style" w:hAnsi="Goudy Old Style" w:cstheme="majorBidi"/>
          <w:lang w:val="id-ID"/>
        </w:rPr>
        <w:fldChar w:fldCharType="separate"/>
      </w:r>
      <w:r w:rsidRPr="00157A08">
        <w:rPr>
          <w:rFonts w:ascii="Goudy Old Style" w:hAnsi="Goudy Old Style" w:cstheme="majorBidi"/>
          <w:lang w:val="id-ID"/>
        </w:rPr>
        <w:t xml:space="preserve">Ade Dasmana dkk., “Implementation Of Integrated Quality Management Strengthening Character Education In Realizing Pancasila Student Profiles,” </w:t>
      </w:r>
      <w:r w:rsidRPr="00157A08">
        <w:rPr>
          <w:rFonts w:ascii="Goudy Old Style" w:hAnsi="Goudy Old Style" w:cstheme="majorBidi"/>
          <w:i/>
          <w:iCs/>
          <w:lang w:val="id-ID"/>
        </w:rPr>
        <w:t>IJGIE (International Journal of Graduate of Islamic Education)</w:t>
      </w:r>
      <w:r w:rsidRPr="00157A08">
        <w:rPr>
          <w:rFonts w:ascii="Goudy Old Style" w:hAnsi="Goudy Old Style" w:cstheme="majorBidi"/>
          <w:lang w:val="id-ID"/>
        </w:rPr>
        <w:t xml:space="preserve"> 3, no. 2 (31 Juli 2022): hlm. 361–377.</w:t>
      </w:r>
      <w:r w:rsidRPr="00157A08">
        <w:rPr>
          <w:rFonts w:ascii="Goudy Old Style" w:hAnsi="Goudy Old Style" w:cstheme="majorBidi"/>
          <w:lang w:val="id-ID"/>
        </w:rPr>
        <w:fldChar w:fldCharType="end"/>
      </w:r>
    </w:p>
  </w:footnote>
  <w:footnote w:id="8">
    <w:p w14:paraId="2A6D5DE7" w14:textId="77777777" w:rsidR="00437CC7" w:rsidRPr="00157A08" w:rsidRDefault="00437CC7" w:rsidP="00C03507">
      <w:pPr>
        <w:pStyle w:val="FootnoteText"/>
        <w:jc w:val="both"/>
        <w:rPr>
          <w:rFonts w:ascii="Goudy Old Style" w:hAnsi="Goudy Old Style" w:cstheme="majorBidi"/>
          <w:lang w:val="id-ID"/>
        </w:rPr>
      </w:pPr>
      <w:r w:rsidRPr="00157A08">
        <w:rPr>
          <w:rStyle w:val="FootnoteReference"/>
          <w:rFonts w:ascii="Goudy Old Style" w:hAnsi="Goudy Old Style" w:cstheme="majorBidi"/>
          <w:lang w:val="id-ID"/>
        </w:rPr>
        <w:footnoteRef/>
      </w:r>
      <w:r w:rsidRPr="00157A08">
        <w:rPr>
          <w:rFonts w:ascii="Goudy Old Style" w:hAnsi="Goudy Old Style" w:cstheme="majorBidi"/>
          <w:lang w:val="id-ID"/>
        </w:rPr>
        <w:t xml:space="preserve"> K01, Hasil Obesrvasi Awal (Batanghari, 13 Januari 2025), di SD N 1 Telogorejo.</w:t>
      </w:r>
    </w:p>
  </w:footnote>
  <w:footnote w:id="9">
    <w:p w14:paraId="40B83392" w14:textId="0556507A" w:rsidR="00437CC7" w:rsidRPr="00157A08" w:rsidRDefault="00437CC7" w:rsidP="00C03507">
      <w:pPr>
        <w:pStyle w:val="FootnoteText"/>
        <w:jc w:val="both"/>
        <w:rPr>
          <w:rFonts w:ascii="Goudy Old Style" w:hAnsi="Goudy Old Style" w:cstheme="majorBidi"/>
          <w:lang w:val="id-ID"/>
        </w:rPr>
      </w:pPr>
      <w:r w:rsidRPr="00157A08">
        <w:rPr>
          <w:rStyle w:val="FootnoteReference"/>
          <w:rFonts w:ascii="Goudy Old Style" w:hAnsi="Goudy Old Style" w:cstheme="majorBidi"/>
          <w:lang w:val="id-ID"/>
        </w:rPr>
        <w:footnoteRef/>
      </w:r>
      <w:r w:rsidRPr="00157A08">
        <w:rPr>
          <w:rFonts w:ascii="Goudy Old Style" w:hAnsi="Goudy Old Style" w:cstheme="majorBidi"/>
          <w:lang w:val="id-ID"/>
        </w:rPr>
        <w:t xml:space="preserve"> </w:t>
      </w:r>
      <w:r w:rsidRPr="00157A08">
        <w:rPr>
          <w:rFonts w:ascii="Goudy Old Style" w:hAnsi="Goudy Old Style" w:cstheme="majorBidi"/>
          <w:lang w:val="id-ID"/>
        </w:rPr>
        <w:fldChar w:fldCharType="begin"/>
      </w:r>
      <w:r w:rsidR="00C03507" w:rsidRPr="00157A08">
        <w:rPr>
          <w:rFonts w:ascii="Goudy Old Style" w:hAnsi="Goudy Old Style" w:cstheme="majorBidi"/>
          <w:lang w:val="id-ID"/>
        </w:rPr>
        <w:instrText xml:space="preserve"> ADDIN ZOTERO_ITEM CSL_CITATION {"citationID":"QBUXZL1a","properties":{"formattedCitation":"Yeni Fitriya dan Ardiyan Latif, \\uc0\\u8220{}Miskonsepsi Guru Terhadap Implementasi Proyek Penguatan Profil Pelajar Pancasila Di Sekolah Dasar,\\uc0\\u8221{} {\\i{}Seminar Nasional Pendidikan Sultan Agung IV} 4, no. 1 (27 Desember 2022): 139\\uc0\\u8211{}50.","plainCitation":"Yeni Fitriya dan Ardiyan Latif, “Miskonsepsi Guru Terhadap Implementasi Proyek Penguatan Profil Pelajar Pancasila Di Sekolah Dasar,” Seminar Nasional Pendidikan Sultan Agung IV 4, no. 1 (27 Desember 2022): 139–50.","dontUpdate":true,"noteIndex":9},"citationItems":[{"id":2171,"uris":["http://zotero.org/users/8606774/items/DDU566ZQ"],"itemData":{"id":2171,"type":"article-journal","abstract":"Pelajar Pancasila adalah perwujudan pelajar Indonesia sebagai pelajar sepanjang hayat yang memiliki kompetensi global dan berperilaku sesuai dengan nilai-nilai Pancasila melalui enam dimensi utama. Dimana profil ini telah tertuang dalam Permendikbud Nomor 22 Tahun 2020 sebagai rencana strategis mewujudkan masyarakat yang berkarakter. Namun, masih terdapat ketidaksesuaian dalam memahami pelaksanaan P5 (Proyek Penguatan Profil Pelajar Pancasila) pada kurikulum merdeka di Sekolah Dasar. Penelitian ini bertujuan untuk menganalisis miskonsepsi yang dialami guru dalam pelaksanaan P5. Adapun penelitian ini menggunakan metode kualitatif untuk mengumpulkan informasi secara mendalam dari narasumber yang relevan seperti guru, kepala sekolah melalui kegiatan wawancara, obervasi dan studi dokumentasi. Hasil penelitian menunjukan tahapan implementasi kurikulum merdeka di Sekolah Dasar yang melibatkan kelas 1 dan kelas 4 masih mengalami kendala miskonsepsi, terutama dalam menanamkan P5 pada pembelajaran. Miskonsepsi yang sering terjadi adalah sulitnya membedakan model pembelajaran berbasis proyek dengan proyek profil pelajar Pancasila. Selain itu, miskonsepsi juga terjadi pada pelaksanaan P5 yang terintegrasi dalam pembelajaran serta guru belum terbiasa untuk merancang P5, sehingga belum terlihat perbedaan yang signifikan antara P5 dan PPK Kurikulum 2013. Jadi, melalui penelitian ini diharapkan dapat memberi masukan dan evaluasi terhadap pelaksanaan P5 di Sekolah Dasar untuk meminimalisir miskonsepsi berkelanjutan.Kata kunci: Kurikulum Merdeka, Miskonsepsi, Proyek Penguatan Profil Pelajar Pancasila","container-title":"Seminar Nasional Pendidikan Sultan Agung IV","issue":"1","language":"id","license":"Copyright (c) 2022 Seminar Nasional Pendidikan Sultan Agung IV","note":"number: 1","page":"139-150","source":"jurnal.unissula.ac.id","title":"Miskonsepsi Guru Terhadap Implementasi Proyek Penguatan Profil Pelajar Pancasila Di Sekolah Dasar","volume":"4","author":[{"family":"Fitriya","given":"Yeni"},{"family":"Latif","given":"Ardiyan"}],"issued":{"date-parts":[["2022",12,27]]}}}],"schema":"https://github.com/citation-style-language/schema/raw/master/csl-citation.json"} </w:instrText>
      </w:r>
      <w:r w:rsidRPr="00157A08">
        <w:rPr>
          <w:rFonts w:ascii="Goudy Old Style" w:hAnsi="Goudy Old Style" w:cstheme="majorBidi"/>
          <w:lang w:val="id-ID"/>
        </w:rPr>
        <w:fldChar w:fldCharType="separate"/>
      </w:r>
      <w:r w:rsidRPr="00157A08">
        <w:rPr>
          <w:rFonts w:ascii="Goudy Old Style" w:hAnsi="Goudy Old Style" w:cstheme="majorBidi"/>
          <w:lang w:val="id-ID"/>
        </w:rPr>
        <w:t xml:space="preserve">Yeni Fitriya dan Ardiyan Latif, “Miskonsepsi Guru Terhadap Implementasi Proyek Penguatan Profil Pelajar Pancasila Di Sekolah Dasar,” </w:t>
      </w:r>
      <w:r w:rsidRPr="00157A08">
        <w:rPr>
          <w:rFonts w:ascii="Goudy Old Style" w:hAnsi="Goudy Old Style" w:cstheme="majorBidi"/>
          <w:i/>
          <w:iCs/>
          <w:lang w:val="id-ID"/>
        </w:rPr>
        <w:t>Seminar Nasional Pendidikan Sultan Agung IV</w:t>
      </w:r>
      <w:r w:rsidRPr="00157A08">
        <w:rPr>
          <w:rFonts w:ascii="Goudy Old Style" w:hAnsi="Goudy Old Style" w:cstheme="majorBidi"/>
          <w:lang w:val="id-ID"/>
        </w:rPr>
        <w:t xml:space="preserve"> 4, no. 1 (27 Desember 2022): hlm. 139–50.</w:t>
      </w:r>
      <w:r w:rsidRPr="00157A08">
        <w:rPr>
          <w:rFonts w:ascii="Goudy Old Style" w:hAnsi="Goudy Old Style" w:cstheme="majorBidi"/>
          <w:lang w:val="id-ID"/>
        </w:rPr>
        <w:fldChar w:fldCharType="end"/>
      </w:r>
    </w:p>
  </w:footnote>
  <w:footnote w:id="10">
    <w:p w14:paraId="759F3AE8" w14:textId="10F8256A" w:rsidR="00437CC7" w:rsidRPr="00157A08" w:rsidRDefault="00437CC7" w:rsidP="00C03507">
      <w:pPr>
        <w:pStyle w:val="FootnoteText"/>
        <w:jc w:val="both"/>
        <w:rPr>
          <w:rFonts w:ascii="Goudy Old Style" w:hAnsi="Goudy Old Style" w:cstheme="majorBidi"/>
          <w:lang w:val="id-ID"/>
        </w:rPr>
      </w:pPr>
      <w:r w:rsidRPr="00157A08">
        <w:rPr>
          <w:rStyle w:val="FootnoteReference"/>
          <w:rFonts w:ascii="Goudy Old Style" w:hAnsi="Goudy Old Style" w:cstheme="majorBidi"/>
          <w:lang w:val="id-ID"/>
        </w:rPr>
        <w:footnoteRef/>
      </w:r>
      <w:r w:rsidRPr="00157A08">
        <w:rPr>
          <w:rFonts w:ascii="Goudy Old Style" w:hAnsi="Goudy Old Style" w:cstheme="majorBidi"/>
          <w:lang w:val="id-ID"/>
        </w:rPr>
        <w:t xml:space="preserve"> </w:t>
      </w:r>
      <w:r w:rsidRPr="00157A08">
        <w:rPr>
          <w:rFonts w:ascii="Goudy Old Style" w:hAnsi="Goudy Old Style" w:cstheme="majorBidi"/>
          <w:lang w:val="id-ID"/>
        </w:rPr>
        <w:fldChar w:fldCharType="begin"/>
      </w:r>
      <w:r w:rsidR="00C03507" w:rsidRPr="00157A08">
        <w:rPr>
          <w:rFonts w:ascii="Goudy Old Style" w:hAnsi="Goudy Old Style" w:cstheme="majorBidi"/>
          <w:lang w:val="id-ID"/>
        </w:rPr>
        <w:instrText xml:space="preserve"> ADDIN ZOTERO_ITEM CSL_CITATION {"citationID":"7pp246QB","properties":{"formattedCitation":"Nasibah Nasibah dan Juhana Palimba, \\uc0\\u8220{}Implementasi Kebijakan Pendidikan Terhadap Efektifitas Kurikulum Merdeka Di Kabupaten Maros ( Studi Kasus Projek Penguatan Profil Pelajar Pancasila (P5) Di SMP Turikale,\\uc0\\u8221{} {\\i{}Sultra Journal Of Government Science} 1, no. 1 (9 Januari 2025): 38\\uc0\\u8211{}45.","plainCitation":"Nasibah Nasibah dan Juhana Palimba, “Implementasi Kebijakan Pendidikan Terhadap Efektifitas Kurikulum Merdeka Di Kabupaten Maros ( Studi Kasus Projek Penguatan Profil Pelajar Pancasila (P5) Di SMP Turikale,” Sultra Journal Of Government Science 1, no. 1 (9 Januari 2025): 38–45.","dontUpdate":true,"noteIndex":10},"citationItems":[{"id":2170,"uris":["http://zotero.org/users/8606774/items/ZGXVGEK8"],"itemData":{"id":2170,"type":"article-journal","abstract":"This study aims to analyze the implementation of educational policies related to the Pancasila Student Profile Strengthening Project (P5) in the Merdeka Curriculum at SMPN 1 Turikale, Maros Regency. The Merdeka Curriculum, which was launched to provide more freedom to educators, emphasizes strengthening student character through Pancasila values, one of which is through P5. This study uses a qualitative approach with a case study method to understand how this policy is implemented at the school level. Data were collected through interviews with principals, teachers, and students, as well as observations of project implementation and related documentation. The results of the study indicate that the implementation of the P5 Project at SMPN 1 Turikale has gone well despite challenges such as limited time, resources, and differences in teacher competencies. However, the success of this project can be seen from the increase in students' awareness of Pancasila values, especially in terms of mutual cooperation, honesty, and critical and creative thinking. This study recommends the need for additional training for teachers, better facility support, and stronger collaboration between schools and the community to increase the effectiveness of the implementation of the Pancasila Student Profile Strengthening Project (P5) in the Independent Curriculum","container-title":"Sultra Journal Of Government Science","issue":"1","language":"en","license":"Copyright (c) 2025 Nasibah Nasibah, Juhana Palimba","note":"number: 1","page":"38-45","source":"www.jurnal-unsultra.ac.id","title":"Implementasi Kebijakan Pendidikan terhadap Efektifitas Kurikulum Merdeka di Kabupaten Maros ( Studi Kasus Projek Penguatan Profil Pelajar Pancasila (P5) di SMP Turikale","volume":"1","author":[{"family":"Nasibah","given":"Nasibah"},{"family":"Palimba","given":"Juhana"}],"issued":{"date-parts":[["2025",1,9]]}}}],"schema":"https://github.com/citation-style-language/schema/raw/master/csl-citation.json"} </w:instrText>
      </w:r>
      <w:r w:rsidRPr="00157A08">
        <w:rPr>
          <w:rFonts w:ascii="Goudy Old Style" w:hAnsi="Goudy Old Style" w:cstheme="majorBidi"/>
          <w:lang w:val="id-ID"/>
        </w:rPr>
        <w:fldChar w:fldCharType="separate"/>
      </w:r>
      <w:r w:rsidRPr="00157A08">
        <w:rPr>
          <w:rFonts w:ascii="Goudy Old Style" w:hAnsi="Goudy Old Style" w:cstheme="majorBidi"/>
          <w:lang w:val="id-ID"/>
        </w:rPr>
        <w:t xml:space="preserve">Nasibah Nasibah dan Juhana Palimba, “Implementasi Kebijakan Pendidikan Terhadap Efektifitas Kurikulum Merdeka Di Kabupaten Maros ( Studi Kasus Projek Penguatan Profil Pelajar Pancasila (P5) Di SMP Turikale,” </w:t>
      </w:r>
      <w:r w:rsidRPr="00157A08">
        <w:rPr>
          <w:rFonts w:ascii="Goudy Old Style" w:hAnsi="Goudy Old Style" w:cstheme="majorBidi"/>
          <w:i/>
          <w:iCs/>
          <w:lang w:val="id-ID"/>
        </w:rPr>
        <w:t>Sultra Journal Of Government Science</w:t>
      </w:r>
      <w:r w:rsidRPr="00157A08">
        <w:rPr>
          <w:rFonts w:ascii="Goudy Old Style" w:hAnsi="Goudy Old Style" w:cstheme="majorBidi"/>
          <w:lang w:val="id-ID"/>
        </w:rPr>
        <w:t xml:space="preserve"> 1, no. 1 (9 Januari 2025): hlm. 38–45.</w:t>
      </w:r>
      <w:r w:rsidRPr="00157A08">
        <w:rPr>
          <w:rFonts w:ascii="Goudy Old Style" w:hAnsi="Goudy Old Style" w:cstheme="majorBidi"/>
          <w:lang w:val="id-ID"/>
        </w:rPr>
        <w:fldChar w:fldCharType="end"/>
      </w:r>
    </w:p>
  </w:footnote>
  <w:footnote w:id="11">
    <w:p w14:paraId="78A3D26F" w14:textId="7083E8A2" w:rsidR="00437CC7" w:rsidRPr="00157A08" w:rsidRDefault="00437CC7" w:rsidP="00C03507">
      <w:pPr>
        <w:pStyle w:val="FootnoteText"/>
        <w:jc w:val="both"/>
        <w:rPr>
          <w:rFonts w:ascii="Goudy Old Style" w:hAnsi="Goudy Old Style" w:cstheme="majorBidi"/>
          <w:lang w:val="id-ID"/>
        </w:rPr>
      </w:pPr>
      <w:r w:rsidRPr="00157A08">
        <w:rPr>
          <w:rStyle w:val="FootnoteReference"/>
          <w:rFonts w:ascii="Goudy Old Style" w:hAnsi="Goudy Old Style" w:cstheme="majorBidi"/>
          <w:lang w:val="id-ID"/>
        </w:rPr>
        <w:footnoteRef/>
      </w:r>
      <w:r w:rsidRPr="00157A08">
        <w:rPr>
          <w:rFonts w:ascii="Goudy Old Style" w:hAnsi="Goudy Old Style" w:cstheme="majorBidi"/>
          <w:lang w:val="id-ID"/>
        </w:rPr>
        <w:t xml:space="preserve"> </w:t>
      </w:r>
      <w:r w:rsidRPr="00157A08">
        <w:rPr>
          <w:rFonts w:ascii="Goudy Old Style" w:hAnsi="Goudy Old Style" w:cstheme="majorBidi"/>
          <w:lang w:val="id-ID"/>
        </w:rPr>
        <w:fldChar w:fldCharType="begin"/>
      </w:r>
      <w:r w:rsidR="00C03507" w:rsidRPr="00157A08">
        <w:rPr>
          <w:rFonts w:ascii="Goudy Old Style" w:hAnsi="Goudy Old Style" w:cstheme="majorBidi"/>
          <w:lang w:val="id-ID"/>
        </w:rPr>
        <w:instrText xml:space="preserve"> ADDIN ZOTERO_ITEM CSL_CITATION {"citationID":"j4kjR84p","properties":{"formattedCitation":"Arum Permata Hati, M. Jamil, dan Endang Herliah, \\uc0\\u8220{}Manajemen Projek P5 dalam Mengamalkan Pembelajaran PPKn di SMP Negeri 2 Samarinda,\\uc0\\u8221{} {\\i{}Jurnal Ilmu Pendidikan dan Psikologi} 1, no. 3 (27 Mei 2024): 360\\uc0\\u8211{}68.","plainCitation":"Arum Permata Hati, M. Jamil, dan Endang Herliah, “Manajemen Projek P5 dalam Mengamalkan Pembelajaran PPKn di SMP Negeri 2 Samarinda,” Jurnal Ilmu Pendidikan dan Psikologi 1, no. 3 (27 Mei 2024): 360–68.","dontUpdate":true,"noteIndex":11},"citationItems":[{"id":2169,"uris":["http://zotero.org/users/8606774/items/48MRJR4Z"],"itemData":{"id":2169,"type":"article-journal","abstract":"Pendidikan Pancasila dan Kewarganegaraan (PPKn) memiliki peran penting dalam membentuk karakter dan kesadaran kewarganegaraan peserta didik. Projek Penguatan Profil Pelajar Pancasila (P5) telah menjadi fokus penelitian dalam memperkuat pembelajaran dengan mengintegrasikan praktik inovatif dan pembelajaran berbasis proyek. Penelitian ini bertujuan untuk mengeksplorasi penerapan Proyek P5 dalam mengamalkan pembelajaran PPKn di SMP Negeri 2 Samarinda. Penelitian ini bertujuan untuk mengetahui bentuk Studi Tentang Manajemen Projek P5 Dalam Mengamalkan Pembelajaran PPKn di SMP Negeri 2 Samarinda. Penelitian ini menggunakan pendekatan kualitatif dengan mengumpulkan data primer dari hasil observasi lapangan, wawancara, dan data sekunder dari refrensi buku, artikel, dan jurnal ilmiah. Teknik analisis data yang digunakan adalah dimulai dengan melakukan pengumpulan data kemudian melakukan reduksi data, penyajian data, dan penarikan kesimpulan. Hasil penelitian ini telah menunjukkan bahwa SMP Negeri 2 Samarinda sudah melaksanakan kegiatan P5 dalam mengamalkan pembelajaran PPKn dan peserta didik dapat mengambil nilai-nilai moral  Projek Penguatan Profil Pelajar Pancasila (P5).","container-title":"Jurnal Ilmu Pendidikan dan Psikologi","ISSN":"3030-9972","issue":"3","language":"id","license":"Copyright (c) 2024 Jurnal Ilmu Pendidikan dan Psikologi","note":"number: 3","page":"360-368","source":"journal.pipuswina.com","title":"Manajemen Projek P5 dalam Mengamalkan Pembelajaran PPKn di SMP Negeri 2 Samarinda","volume":"1","author":[{"family":"Hati","given":"Arum Permata"},{"family":"Jamil","given":"M."},{"family":"Herliah","given":"Endang"}],"issued":{"date-parts":[["2024",5,27]]}}}],"schema":"https://github.com/citation-style-language/schema/raw/master/csl-citation.json"} </w:instrText>
      </w:r>
      <w:r w:rsidRPr="00157A08">
        <w:rPr>
          <w:rFonts w:ascii="Goudy Old Style" w:hAnsi="Goudy Old Style" w:cstheme="majorBidi"/>
          <w:lang w:val="id-ID"/>
        </w:rPr>
        <w:fldChar w:fldCharType="separate"/>
      </w:r>
      <w:r w:rsidRPr="00157A08">
        <w:rPr>
          <w:rFonts w:ascii="Goudy Old Style" w:hAnsi="Goudy Old Style" w:cstheme="majorBidi"/>
          <w:lang w:val="id-ID"/>
        </w:rPr>
        <w:t xml:space="preserve">Arum Permata Hati, M. Jamil, dan Endang Herliah, “Manajemen Projek P5 dalam Mengamalkan Pembelajaran PPKn di SMP Negeri 2 Samarinda,” </w:t>
      </w:r>
      <w:r w:rsidRPr="00157A08">
        <w:rPr>
          <w:rFonts w:ascii="Goudy Old Style" w:hAnsi="Goudy Old Style" w:cstheme="majorBidi"/>
          <w:i/>
          <w:iCs/>
          <w:lang w:val="id-ID"/>
        </w:rPr>
        <w:t>Jurnal Ilmu Pendidikan dan Psikologi</w:t>
      </w:r>
      <w:r w:rsidRPr="00157A08">
        <w:rPr>
          <w:rFonts w:ascii="Goudy Old Style" w:hAnsi="Goudy Old Style" w:cstheme="majorBidi"/>
          <w:lang w:val="id-ID"/>
        </w:rPr>
        <w:t xml:space="preserve"> 1, no. 3 (27 Mei 2024): hlm. 360–68.</w:t>
      </w:r>
      <w:r w:rsidRPr="00157A08">
        <w:rPr>
          <w:rFonts w:ascii="Goudy Old Style" w:hAnsi="Goudy Old Style" w:cstheme="majorBidi"/>
          <w:lang w:val="id-ID"/>
        </w:rPr>
        <w:fldChar w:fldCharType="end"/>
      </w:r>
    </w:p>
  </w:footnote>
  <w:footnote w:id="12">
    <w:p w14:paraId="63AA6E91" w14:textId="384A824D" w:rsidR="00C03507" w:rsidRPr="00157A08" w:rsidRDefault="00C03507" w:rsidP="00C03507">
      <w:pPr>
        <w:pStyle w:val="FootnoteText"/>
        <w:jc w:val="both"/>
        <w:rPr>
          <w:rFonts w:ascii="Goudy Old Style" w:hAnsi="Goudy Old Style"/>
        </w:rPr>
      </w:pPr>
      <w:r w:rsidRPr="00157A08">
        <w:rPr>
          <w:rStyle w:val="FootnoteReference"/>
          <w:rFonts w:ascii="Goudy Old Style" w:hAnsi="Goudy Old Style"/>
        </w:rPr>
        <w:footnoteRef/>
      </w:r>
      <w:r w:rsidRPr="00157A08">
        <w:rPr>
          <w:rFonts w:ascii="Goudy Old Style" w:hAnsi="Goudy Old Style"/>
        </w:rPr>
        <w:t xml:space="preserve"> </w:t>
      </w:r>
      <w:r w:rsidRPr="00157A08">
        <w:rPr>
          <w:rFonts w:ascii="Goudy Old Style" w:hAnsi="Goudy Old Style"/>
        </w:rPr>
        <w:fldChar w:fldCharType="begin"/>
      </w:r>
      <w:r w:rsidRPr="00157A08">
        <w:rPr>
          <w:rFonts w:ascii="Goudy Old Style" w:hAnsi="Goudy Old Style"/>
        </w:rPr>
        <w:instrText xml:space="preserve"> ADDIN ZOTERO_ITEM CSL_CITATION {"citationID":"W0hKXmh4","properties":{"formattedCitation":"Prastowo, {\\i{}Memahami Metode-metode Penelitian: suatu Tinjauan Teoritis dan Praktis}.","plainCitation":"Prastowo, Memahami Metode-metode Penelitian: suatu Tinjauan Teoritis dan Praktis.","noteIndex":12},"citationItems":[{"id":672,"uris":["http://zotero.org/users/8606774/items/EL9QA6NK"],"itemData":{"id":672,"type":"book","event-place":"Yogyakarta","number-of-pages":"28","publisher":"AR- Ruzz Media","publisher-place":"Yogyakarta","title":"Memahami Metode-metode Penelitian: suatu Tinjauan Teoritis dan Praktis","author":[{"family":"Prastowo","given":"Andi"}],"issued":{"date-parts":[["2016"]]}}}],"schema":"https://github.com/citation-style-language/schema/raw/master/csl-citation.json"} </w:instrText>
      </w:r>
      <w:r w:rsidRPr="00157A08">
        <w:rPr>
          <w:rFonts w:ascii="Goudy Old Style" w:hAnsi="Goudy Old Style"/>
        </w:rPr>
        <w:fldChar w:fldCharType="separate"/>
      </w:r>
      <w:r w:rsidRPr="00157A08">
        <w:rPr>
          <w:rFonts w:ascii="Goudy Old Style" w:hAnsi="Goudy Old Style" w:cs="Calibri"/>
        </w:rPr>
        <w:t xml:space="preserve">Prastowo, </w:t>
      </w:r>
      <w:r w:rsidRPr="00157A08">
        <w:rPr>
          <w:rFonts w:ascii="Goudy Old Style" w:hAnsi="Goudy Old Style" w:cs="Calibri"/>
          <w:i/>
          <w:iCs/>
        </w:rPr>
        <w:t>Memahami Metode-metode Penelitian: suatu Tinjauan Teoritis dan Praktis</w:t>
      </w:r>
      <w:r w:rsidRPr="00157A08">
        <w:rPr>
          <w:rFonts w:ascii="Goudy Old Style" w:hAnsi="Goudy Old Style" w:cs="Calibri"/>
        </w:rPr>
        <w:t>.</w:t>
      </w:r>
      <w:r w:rsidRPr="00157A08">
        <w:rPr>
          <w:rFonts w:ascii="Goudy Old Style" w:hAnsi="Goudy Old Style"/>
        </w:rPr>
        <w:fldChar w:fldCharType="end"/>
      </w:r>
    </w:p>
  </w:footnote>
  <w:footnote w:id="13">
    <w:p w14:paraId="51E51A23" w14:textId="252096C7" w:rsidR="00C03507" w:rsidRPr="00157A08" w:rsidRDefault="00C03507" w:rsidP="00C03507">
      <w:pPr>
        <w:pStyle w:val="FootnoteText"/>
        <w:jc w:val="both"/>
        <w:rPr>
          <w:rFonts w:ascii="Goudy Old Style" w:hAnsi="Goudy Old Style"/>
        </w:rPr>
      </w:pPr>
      <w:r w:rsidRPr="00157A08">
        <w:rPr>
          <w:rStyle w:val="FootnoteReference"/>
          <w:rFonts w:ascii="Goudy Old Style" w:hAnsi="Goudy Old Style"/>
        </w:rPr>
        <w:footnoteRef/>
      </w:r>
      <w:r w:rsidRPr="00157A08">
        <w:rPr>
          <w:rFonts w:ascii="Goudy Old Style" w:hAnsi="Goudy Old Style"/>
        </w:rPr>
        <w:t xml:space="preserve"> </w:t>
      </w:r>
      <w:r w:rsidRPr="00157A08">
        <w:rPr>
          <w:rFonts w:ascii="Goudy Old Style" w:hAnsi="Goudy Old Style"/>
        </w:rPr>
        <w:fldChar w:fldCharType="begin"/>
      </w:r>
      <w:r w:rsidRPr="00157A08">
        <w:rPr>
          <w:rFonts w:ascii="Goudy Old Style" w:hAnsi="Goudy Old Style"/>
        </w:rPr>
        <w:instrText xml:space="preserve"> ADDIN ZOTERO_ITEM CSL_CITATION {"citationID":"zw7CSw8V","properties":{"formattedCitation":"Sugianto dkk., \\uc0\\u8220{}Perbedaan Penerapan Model Pembelajaran Kooperatif Tipe Jigsaw Dan STAD Ditinjau Dari Kemampuan Penalaran Dan Komunikasi Matematis Siswa SMA.\\uc0\\u8221{}","plainCitation":"Sugianto dkk., “Perbedaan Penerapan Model Pembelajaran Kooperatif Tipe Jigsaw Dan STAD Ditinjau Dari Kemampuan Penalaran Dan Komunikasi Matematis Siswa SMA.”","noteIndex":13},"citationItems":[{"id":809,"uris":["http://zotero.org/users/8606774/items/TAIJMX9K"],"itemData":{"id":809,"type":"article-journal","abstract":"Tujuan penelitian ini adalah untuk menguji: (1) perbedaan penerapan model pembelajaran kooperatif tipe Jigsaw denganbentuk STAD untuk meningkatkan kemampuan penalaran matematika siswa, (2) perbedaan penerapan pembelajaran kooperatif Model tipe Jigsaw dan STAD tentang peningkatan keterampilan komunikasi matematika siswa, (3) Untuk mengetahui interaksi penerapan model pembelajaran kooperatif tipe Jigsaw dan STAD untuk penalaran dalam hal pengembangan kapasitas dan peningkatan komunikasi matematika siswa. Penelitian ini merupakan semi-eksperimental. Populasi dalam penelitian ini adalah kelas XI siswa SMA di Binjai. Secara acak, satu sekolah dipilih sebagai subyek penelitian, yaitu SMAN 7 Binjai Tahun 2012. Instrumen yang digunakan meliputi: tes kemampuan penalaran matematika dan matematika komunikasi uji kemampuan. Analisis data dilakukan dengan analisis varians (ANOVA). Hasil utama dari penelitian ini adalah keseluruhan siswa belajar dengan tipe pembelajaran kooperatif Jigsaw secara signifikan lebih baik dalam meningkatkan kemampuan penalaran matematika dan komunikasi matematika daripada siswa yang belajar dengan tipe kooperatif STAD.","container-title":"Jurnal Didaktik Matematika","ISSN":"2548-8546","issue":"1","language":"en-US","license":"Copyright (c)","note":"number: 1","source":"jurnal.usk.ac.id","title":"Perbedaan Penerapan Model Pembelajaran Kooperatif Tipe Jigsaw dan STAD Ditinjau dari Kemampuan Penalaran dan Komunikasi Matematis Siswa SMA","URL":"https://jurnal.usk.ac.id/DM/article/view/1332","volume":"1","author":[{"family":"Sugianto","given":"Sugianto"},{"family":"Armanto","given":"Dian"},{"family":"Harahap","given":"Mara Bangun"}],"accessed":{"date-parts":[["2023",9,9]]},"issued":{"date-parts":[["2014"]]}}}],"schema":"https://github.com/citation-style-language/schema/raw/master/csl-citation.json"} </w:instrText>
      </w:r>
      <w:r w:rsidRPr="00157A08">
        <w:rPr>
          <w:rFonts w:ascii="Goudy Old Style" w:hAnsi="Goudy Old Style"/>
        </w:rPr>
        <w:fldChar w:fldCharType="separate"/>
      </w:r>
      <w:r w:rsidRPr="00157A08">
        <w:rPr>
          <w:rFonts w:ascii="Goudy Old Style" w:hAnsi="Goudy Old Style" w:cs="Calibri"/>
        </w:rPr>
        <w:t>Sugianto dkk., “Perbedaan Penerapan Model Pembelajaran Kooperatif Tipe Jigsaw Dan STAD Ditinjau Dari Kemampuan Penalaran Dan Komunikasi Matematis Siswa SMA.”</w:t>
      </w:r>
      <w:r w:rsidRPr="00157A08">
        <w:rPr>
          <w:rFonts w:ascii="Goudy Old Style" w:hAnsi="Goudy Old Style"/>
        </w:rPr>
        <w:fldChar w:fldCharType="end"/>
      </w:r>
    </w:p>
  </w:footnote>
  <w:footnote w:id="14">
    <w:p w14:paraId="1DA31DE6" w14:textId="092E5F44" w:rsidR="00C03507" w:rsidRPr="00157A08" w:rsidRDefault="00C03507" w:rsidP="00C03507">
      <w:pPr>
        <w:pStyle w:val="FootnoteText"/>
        <w:jc w:val="both"/>
        <w:rPr>
          <w:rFonts w:ascii="Goudy Old Style" w:hAnsi="Goudy Old Style"/>
        </w:rPr>
      </w:pPr>
      <w:r w:rsidRPr="00157A08">
        <w:rPr>
          <w:rStyle w:val="FootnoteReference"/>
          <w:rFonts w:ascii="Goudy Old Style" w:hAnsi="Goudy Old Style"/>
        </w:rPr>
        <w:footnoteRef/>
      </w:r>
      <w:r w:rsidRPr="00157A08">
        <w:rPr>
          <w:rFonts w:ascii="Goudy Old Style" w:hAnsi="Goudy Old Style"/>
        </w:rPr>
        <w:t xml:space="preserve"> </w:t>
      </w:r>
      <w:r w:rsidRPr="00157A08">
        <w:rPr>
          <w:rFonts w:ascii="Goudy Old Style" w:hAnsi="Goudy Old Style"/>
        </w:rPr>
        <w:fldChar w:fldCharType="begin"/>
      </w:r>
      <w:r w:rsidRPr="00157A08">
        <w:rPr>
          <w:rFonts w:ascii="Goudy Old Style" w:hAnsi="Goudy Old Style"/>
        </w:rPr>
        <w:instrText xml:space="preserve"> ADDIN ZOTERO_ITEM CSL_CITATION {"citationID":"54ZXePk2","properties":{"formattedCitation":"Rohman, \\uc0\\u8220{}Kepemimpinan Kepala Madrasah Perspektif Kepemimpinan Transformasional (Studi Kasus di Madrasah Ibtidaiyah Ma\\uc0\\u8217{}arif II Giriloyo Bantul Yogyakarta).\\uc0\\u8221{}","plainCitation":"Rohman, “Kepemimpinan Kepala Madrasah Perspektif Kepemimpinan Transformasional (Studi Kasus di Madrasah Ibtidaiyah Ma’arif II Giriloyo Bantul Yogyakarta).”","noteIndex":14},"citationItems":[{"id":1634,"uris":["http://zotero.org/users/8606774/items/VLWZELS7"],"itemData":{"id":1634,"type":"thesis","abstract":"Peran seorang pemimpin dalam sebuah organisasi sangat vital. Pemimpin\nmempunyai hak untuk memerintah seluruh staf agar bekerja sama sehingga\nlembaga berubah ke arah yang lebih baik. Oleh sebab itu maju mundurnya sebuah\norganisasi tergantung kepada pemimpinnya. Begitu pula di lembaga pendidikan,\ntak terkecuali di madrasah. Madrasah yang merupakan lembaga pendidikan islam\ntertua di Indonesia dalam realitanya belum bisa memberikan kontribusi signifikan\ndalam dunia pendidikan. Hal ini dikarenakan lemahnya managemen pengelolaan\ndi madrasah yang berpusat pada lemahnya sosok kepala madrasah. Hingga saat ini\nmadrasah masih menjadi lembaga pendidikan kelas kedua, karena dianggap\npendidikan yang dijalankan tidak sesuai dengan dunia kerja. Faktor inilah yang\nmenyebabkan madrasah yang mayoritas berstatus swasta belum bisa menjadi\nlembaga pendidikan ideal seperti yang diharapkan.\nKajian tentang kepemimpinan era modern memunculkan salah satu model\nkepemimpinan yaitu kepemimpinan transformasional. Model kepemimpinan ini\npertama kali dicetuskan oleh James MacGregor Burn dan mempunyai landasan\nteori kebutuhan manusia Abraham Maslow yang menyakini bahwa manusia\nmempunyai kebutuhan mulai jasmani dan rohani. Model kepemimpinan ini\nmempunyai penekanan pada aspek pemberdayaan seluruh stakeholder dan\nmengarahkan lembaga agar berubah ke bentuk yang berbeda. Untuk membawa\nsebuah lembaga ke arah yang lebih baik maka seorang pemimpin harus\nmemperhatikan kebutuhan dari seluruh staf, baik materi dan non materi,\nmemberdayakan seluruh staf serta meningkatkan kualitas mereka. Pemimpin\ntransformasional mempunyai empat aspek dominan yaitu Idealized Influence,\nInspiration Motivation, Intellectual Stimulation, dan Individual Consideration.\nDalam penelitian ini peneliti menggunakan metode penelitian kualitatif\ndengan observasi, dokumentasi serta Indept Interview sebagai metode\npengumpulan data. Setelah melakukan analisa data peneliti dapat menyimpulkan\nbahwa kepala madrasah di MI Ma’arif II Giriloyo adalah pemimpin yang\ntransformasional, indikatornya adalah kemajuan yang dicapai madrasah saat ini.\nDengan empat aspek di atas kepala madrasah masih lemah dalam Inspiration\nMotivation hal ini dikarenakan berbedanya latar belakang pendidikan dan faktor\ninternal para guru. Dalam teori Hierarki of Needs peneliti menyimpulkan bahwa\nkepala madrasah telah mencapai tahap keempat yaitu tahap pemberian\npenghargaan, belum sampai tahap aktualisasi diri. Peneliti menemukan cara yang\ndigunakan oleh kepala madrasah untuk merealisasikan visi dan misi madrasah\nyaitu menciptakan ide/terobosan, menyakinkan, memberdayakan dan memberikan\npenghargaan sesuai kinerja seluruh stakeholder, sehingga tercipta suasana nyaman\ndan stakeholder pun bekerja sama dan sama-sama bekerja untuk mewujudkan visi\ndan misi lembaga dan mendorong lembaga ke arah yang lebih baik.\nKata Kunci : Kepemimpinan Transformasional","genre":"masters","language":"id","number-of-pages":"206","publisher":"UIN Sunan Kalijaga Yogyakarta","source":"digilib.uin-suka.ac.id","title":"Kepemimpinan Kepala Madrasah Perspektif Kepemimpinan Transformasional (Studi Kasus di Madrasah Ibtidaiyah Ma’arif II Giriloyo Bantul Yogyakarta)","URL":"https://digilib.uin-suka.ac.id/id/eprint/17557/","author":[{"family":"Rohman","given":"Syaifur"}],"accessed":{"date-parts":[["2024",3,16]]},"issued":{"date-parts":[["2015",5]]}}}],"schema":"https://github.com/citation-style-language/schema/raw/master/csl-citation.json"} </w:instrText>
      </w:r>
      <w:r w:rsidRPr="00157A08">
        <w:rPr>
          <w:rFonts w:ascii="Goudy Old Style" w:hAnsi="Goudy Old Style"/>
        </w:rPr>
        <w:fldChar w:fldCharType="separate"/>
      </w:r>
      <w:r w:rsidRPr="00157A08">
        <w:rPr>
          <w:rFonts w:ascii="Goudy Old Style" w:hAnsi="Goudy Old Style" w:cs="Calibri"/>
        </w:rPr>
        <w:t>Rohman, “Kepemimpinan Kepala Madrasah Perspektif Kepemimpinan Transformasional (Studi Kasus di Madrasah Ibtidaiyah Ma’arif II Giriloyo Bantul Yogyakarta).”</w:t>
      </w:r>
      <w:r w:rsidRPr="00157A08">
        <w:rPr>
          <w:rFonts w:ascii="Goudy Old Style" w:hAnsi="Goudy Old Style"/>
        </w:rPr>
        <w:fldChar w:fldCharType="end"/>
      </w:r>
    </w:p>
  </w:footnote>
  <w:footnote w:id="15">
    <w:p w14:paraId="244B794E" w14:textId="0BE97635" w:rsidR="00C03507" w:rsidRPr="00157A08" w:rsidRDefault="00C03507" w:rsidP="00C03507">
      <w:pPr>
        <w:pStyle w:val="FootnoteText"/>
        <w:jc w:val="both"/>
        <w:rPr>
          <w:rFonts w:ascii="Goudy Old Style" w:hAnsi="Goudy Old Style"/>
        </w:rPr>
      </w:pPr>
      <w:r w:rsidRPr="00157A08">
        <w:rPr>
          <w:rStyle w:val="FootnoteReference"/>
          <w:rFonts w:ascii="Goudy Old Style" w:hAnsi="Goudy Old Style"/>
        </w:rPr>
        <w:footnoteRef/>
      </w:r>
      <w:r w:rsidRPr="00157A08">
        <w:rPr>
          <w:rFonts w:ascii="Goudy Old Style" w:hAnsi="Goudy Old Style"/>
        </w:rPr>
        <w:t xml:space="preserve"> </w:t>
      </w:r>
      <w:r w:rsidRPr="00157A08">
        <w:rPr>
          <w:rFonts w:ascii="Goudy Old Style" w:hAnsi="Goudy Old Style"/>
        </w:rPr>
        <w:fldChar w:fldCharType="begin"/>
      </w:r>
      <w:r w:rsidRPr="00157A08">
        <w:rPr>
          <w:rFonts w:ascii="Goudy Old Style" w:hAnsi="Goudy Old Style"/>
        </w:rPr>
        <w:instrText xml:space="preserve"> ADDIN ZOTERO_ITEM CSL_CITATION {"citationID":"ffVfMilR","properties":{"formattedCitation":"M Choirul Muzaini, \\uc0\\u8220{}Pembelajaran Ipas Dengan Pendekatan TPACK Berbasis PjBL Untuk Menumbuhkan Academic Skills Di Sekolah Dasar Inklusi.\\uc0\\u8221{}","plainCitation":"M Choirul Muzaini, “Pembelajaran Ipas Dengan Pendekatan TPACK Berbasis PjBL Untuk Menumbuhkan Academic Skills Di Sekolah Dasar Inklusi.”","noteIndex":15},"citationItems":[{"id":4703,"uris":["http://zotero.org/users/8606774/items/PPJ9HDZW"],"itemData":{"id":4703,"type":"thesis","abstract":"Sekolah Dasar Negeri Giwangan merupakan sekolah penyelenggara inklusi, dalam hal ini sangat penting bagi seorang guru untuk merancang strategi pembelajaran yang memungkinkan semua siswa, termasuk yang memiliki kebutuhan khusus, untuk mencapai potensi akademiknya. Pembelajaran IPAS dengan pendekatan TPACK berbasis PjBL dapat menjadi sarana yang efektif untuk menumbuhkan keterampilan akademik seperti keterampilan memecahkan masalah, keterampilan kolaborasi, keterampilan berpikir kritis, dan keterampilan komunikasi. Tujuan Penelitian ini adalah untuk mendeskripsikan penerapan, untuk mengetahui faktor pendukung dan faktor penghambat, serta untuk mendeskripsikan academic skills yang dapat ditumbuhkan melalui penerapan pembelajaran IPAS dengan pendekatan TPACK berbasis PjBL di Sekolah Dasar Inklusi. Penelitian ini menggunakan pendekatan kualitatif dengan metode studi kasus. Subjek dalam penelitian ini adalah guru kelas V mata pelajaran IPAS. Adapun teknik pengumpulan data dengan wawancara, observasi dan dokumentasi. Teknik analisis data meliputi kondensasi data, penyajian data dan penarikan kesimpulan. Keabsahan data penelitian ini menggunakan uji kredibilitas data dengan triangulasi teknik dan triangulasi sumber.\nHasil penelitian menunjukan bahwa pertama, Penerapan pembelajaran IPAS dengan Pendekatan TPACK berbasis PjBL Untuk Menumbuhkan academic skills dilaksanakan melalui tiga tahapan: perencanaan, pelaksanaan, dan evaluasi. Guru memanfaatkan teknologi seperti laptop, proyektor, LCD proyektor, aplikasi canva, dan youtube untuk menyampaikan materi terkait proyek. Proses pembelajaran berbasis proyek setiap tema dilakukan melalui tahap planning, executing, dan reporting, sesuai dengan sintaks PjBL yang terdapat dalam Modul Ajar/RPP. Kedua, Faktor pendukung meliputi guru memahami tentang konsep dan langkah-langkah proyek pembelajaran, kemampuan siswa untuk bekerja sama dan mandiri, serta tersedianya sarana dan prasarana yang memadai. Faktor penghambat meliputi keterbatasan guru tertait langkah-langkah pelaksanaan proyek pembelajaran dan kurangnya sarana serta prasarana pendukung. Ketiga, Academic skills yang mampu ditumbuhkan melalui pembelajaran IPAS dengan pendekatan TPACK berbasis PjBL bahwa siswa memliki keterampilan memahahami, berpikir kritis, memecahkan masalah, belajar mandiri, berkomunikasi, dan berkolaborasi, hal tersebut membuktikan bahwa pendekatan ini efektif dalam menumbuhkan keterampilan akademik siswa.","genre":"masters","language":"id","number-of-pages":"250","publisher":"UIN Sunan Kalijaga Yogyakarta","source":"digilib.uin-suka.ac.id","title":"Pembelajaran Ipas Dengan Pendekatan TPACK Berbasis PjBL Untuk Menumbuhkan Academic Skills Di Sekolah Dasar Inklusi","URL":"https://digilib.uin-suka.ac.id/id/eprint/66691/","author":[{"family":"M Choirul Muzaini","given":"NIM : 22204081028"}],"accessed":{"date-parts":[["2025",8,27]]},"issued":{"date-parts":[["2024",7,15]]}}}],"schema":"https://github.com/citation-style-language/schema/raw/master/csl-citation.json"} </w:instrText>
      </w:r>
      <w:r w:rsidRPr="00157A08">
        <w:rPr>
          <w:rFonts w:ascii="Goudy Old Style" w:hAnsi="Goudy Old Style"/>
        </w:rPr>
        <w:fldChar w:fldCharType="separate"/>
      </w:r>
      <w:r w:rsidRPr="00157A08">
        <w:rPr>
          <w:rFonts w:ascii="Goudy Old Style" w:hAnsi="Goudy Old Style" w:cs="Calibri"/>
        </w:rPr>
        <w:t>M Choirul Muzaini, “Pembelajaran Ipas Dengan Pendekatan TPACK Berbasis PjBL Untuk Menumbuhkan Academic Skills Di Sekolah Dasar Inklusi.”</w:t>
      </w:r>
      <w:r w:rsidRPr="00157A08">
        <w:rPr>
          <w:rFonts w:ascii="Goudy Old Style" w:hAnsi="Goudy Old Style"/>
        </w:rPr>
        <w:fldChar w:fldCharType="end"/>
      </w:r>
    </w:p>
  </w:footnote>
  <w:footnote w:id="16">
    <w:p w14:paraId="3893A74B" w14:textId="122665ED" w:rsidR="00C03507" w:rsidRPr="00157A08" w:rsidRDefault="00C03507" w:rsidP="00C03507">
      <w:pPr>
        <w:pStyle w:val="FootnoteText"/>
        <w:jc w:val="both"/>
        <w:rPr>
          <w:rFonts w:ascii="Goudy Old Style" w:hAnsi="Goudy Old Style"/>
        </w:rPr>
      </w:pPr>
      <w:r w:rsidRPr="00157A08">
        <w:rPr>
          <w:rStyle w:val="FootnoteReference"/>
          <w:rFonts w:ascii="Goudy Old Style" w:hAnsi="Goudy Old Style"/>
        </w:rPr>
        <w:footnoteRef/>
      </w:r>
      <w:r w:rsidRPr="00157A08">
        <w:rPr>
          <w:rFonts w:ascii="Goudy Old Style" w:hAnsi="Goudy Old Style"/>
        </w:rPr>
        <w:t xml:space="preserve"> </w:t>
      </w:r>
      <w:r w:rsidRPr="00157A08">
        <w:rPr>
          <w:rFonts w:ascii="Goudy Old Style" w:hAnsi="Goudy Old Style"/>
        </w:rPr>
        <w:fldChar w:fldCharType="begin"/>
      </w:r>
      <w:r w:rsidRPr="00157A08">
        <w:rPr>
          <w:rFonts w:ascii="Goudy Old Style" w:hAnsi="Goudy Old Style"/>
        </w:rPr>
        <w:instrText xml:space="preserve"> ADDIN ZOTERO_ITEM CSL_CITATION {"citationID":"c6S7S8ul","properties":{"formattedCitation":"Gulo, {\\i{}Metodologi Penelitian.}","plainCitation":"Gulo, Metodologi Penelitian.","noteIndex":16},"citationItems":[{"id":131,"uris":["http://zotero.org/users/8606774/items/4V3LYQWJ"],"itemData":{"id":131,"type":"book","event-place":"Jakarta","publisher":"PT Grafindo","publisher-place":"Jakarta","title":"Metodologi Penelitian.","author":[{"family":"Gulo","given":"W."}],"issued":{"date-parts":[["2004"]]}}}],"schema":"https://github.com/citation-style-language/schema/raw/master/csl-citation.json"} </w:instrText>
      </w:r>
      <w:r w:rsidRPr="00157A08">
        <w:rPr>
          <w:rFonts w:ascii="Goudy Old Style" w:hAnsi="Goudy Old Style"/>
        </w:rPr>
        <w:fldChar w:fldCharType="separate"/>
      </w:r>
      <w:r w:rsidRPr="00157A08">
        <w:rPr>
          <w:rFonts w:ascii="Goudy Old Style" w:hAnsi="Goudy Old Style" w:cs="Calibri"/>
        </w:rPr>
        <w:t xml:space="preserve">Gulo, </w:t>
      </w:r>
      <w:r w:rsidRPr="00157A08">
        <w:rPr>
          <w:rFonts w:ascii="Goudy Old Style" w:hAnsi="Goudy Old Style" w:cs="Calibri"/>
          <w:i/>
          <w:iCs/>
        </w:rPr>
        <w:t>Metodologi Penelitian.</w:t>
      </w:r>
      <w:r w:rsidRPr="00157A08">
        <w:rPr>
          <w:rFonts w:ascii="Goudy Old Style" w:hAnsi="Goudy Old Style"/>
        </w:rPr>
        <w:fldChar w:fldCharType="end"/>
      </w:r>
    </w:p>
  </w:footnote>
  <w:footnote w:id="17">
    <w:p w14:paraId="7C577631" w14:textId="57C09566" w:rsidR="00C03507" w:rsidRPr="00157A08" w:rsidRDefault="00C03507" w:rsidP="00C03507">
      <w:pPr>
        <w:pStyle w:val="FootnoteText"/>
        <w:jc w:val="both"/>
        <w:rPr>
          <w:rFonts w:ascii="Goudy Old Style" w:hAnsi="Goudy Old Style"/>
        </w:rPr>
      </w:pPr>
      <w:r w:rsidRPr="00157A08">
        <w:rPr>
          <w:rStyle w:val="FootnoteReference"/>
          <w:rFonts w:ascii="Goudy Old Style" w:hAnsi="Goudy Old Style"/>
        </w:rPr>
        <w:footnoteRef/>
      </w:r>
      <w:r w:rsidRPr="00157A08">
        <w:rPr>
          <w:rFonts w:ascii="Goudy Old Style" w:hAnsi="Goudy Old Style"/>
        </w:rPr>
        <w:t xml:space="preserve"> </w:t>
      </w:r>
      <w:r w:rsidRPr="00157A08">
        <w:rPr>
          <w:rFonts w:ascii="Goudy Old Style" w:hAnsi="Goudy Old Style"/>
        </w:rPr>
        <w:fldChar w:fldCharType="begin"/>
      </w:r>
      <w:r w:rsidRPr="00157A08">
        <w:rPr>
          <w:rFonts w:ascii="Goudy Old Style" w:hAnsi="Goudy Old Style"/>
        </w:rPr>
        <w:instrText xml:space="preserve"> ADDIN ZOTERO_ITEM CSL_CITATION {"citationID":"Dy9I2cVW","properties":{"formattedCitation":"Sugiyono, {\\i{}Metode Penelitian Pendidikan Pendekatan Kuantitatif, Kualitatif, dan R&amp;D.}","plainCitation":"Sugiyono, Metode Penelitian Pendidikan Pendekatan Kuantitatif, Kualitatif, dan R&amp;D.","noteIndex":17},"citationItems":[{"id":185,"uris":["http://zotero.org/users/8606774/items/H45TNHIP"],"itemData":{"id":185,"type":"book","event-place":"Bandung","publisher":"Alfabeta","publisher-place":"Bandung","title":"Metode Penelitian Pendidikan Pendekatan Kuantitatif, Kualitatif, dan R&amp;D.","author":[{"family":"Sugiyono","given":""}],"issued":{"date-parts":[["2012"]]}}}],"schema":"https://github.com/citation-style-language/schema/raw/master/csl-citation.json"} </w:instrText>
      </w:r>
      <w:r w:rsidRPr="00157A08">
        <w:rPr>
          <w:rFonts w:ascii="Goudy Old Style" w:hAnsi="Goudy Old Style"/>
        </w:rPr>
        <w:fldChar w:fldCharType="separate"/>
      </w:r>
      <w:r w:rsidRPr="00157A08">
        <w:rPr>
          <w:rFonts w:ascii="Goudy Old Style" w:hAnsi="Goudy Old Style" w:cs="Calibri"/>
        </w:rPr>
        <w:t xml:space="preserve">Sugiyono, </w:t>
      </w:r>
      <w:r w:rsidRPr="00157A08">
        <w:rPr>
          <w:rFonts w:ascii="Goudy Old Style" w:hAnsi="Goudy Old Style" w:cs="Calibri"/>
          <w:i/>
          <w:iCs/>
        </w:rPr>
        <w:t>Metode Penelitian Pendidikan Pendekatan Kuantitatif, Kualitatif, dan R&amp;D.</w:t>
      </w:r>
      <w:r w:rsidRPr="00157A08">
        <w:rPr>
          <w:rFonts w:ascii="Goudy Old Style" w:hAnsi="Goudy Old Style"/>
        </w:rPr>
        <w:fldChar w:fldCharType="end"/>
      </w:r>
    </w:p>
  </w:footnote>
  <w:footnote w:id="18">
    <w:p w14:paraId="42991554" w14:textId="097CAD02" w:rsidR="00C03507" w:rsidRPr="00157A08" w:rsidRDefault="00C03507" w:rsidP="00C03507">
      <w:pPr>
        <w:pStyle w:val="FootnoteText"/>
        <w:jc w:val="both"/>
        <w:rPr>
          <w:rFonts w:ascii="Goudy Old Style" w:hAnsi="Goudy Old Style"/>
        </w:rPr>
      </w:pPr>
      <w:r w:rsidRPr="00157A08">
        <w:rPr>
          <w:rStyle w:val="FootnoteReference"/>
          <w:rFonts w:ascii="Goudy Old Style" w:hAnsi="Goudy Old Style"/>
        </w:rPr>
        <w:footnoteRef/>
      </w:r>
      <w:r w:rsidRPr="00157A08">
        <w:rPr>
          <w:rFonts w:ascii="Goudy Old Style" w:hAnsi="Goudy Old Style"/>
        </w:rPr>
        <w:t xml:space="preserve"> </w:t>
      </w:r>
      <w:r w:rsidRPr="00157A08">
        <w:rPr>
          <w:rFonts w:ascii="Goudy Old Style" w:hAnsi="Goudy Old Style"/>
        </w:rPr>
        <w:fldChar w:fldCharType="begin"/>
      </w:r>
      <w:r w:rsidRPr="00157A08">
        <w:rPr>
          <w:rFonts w:ascii="Goudy Old Style" w:hAnsi="Goudy Old Style"/>
        </w:rPr>
        <w:instrText xml:space="preserve"> ADDIN ZOTERO_ITEM CSL_CITATION {"citationID":"kcI6oSoM","properties":{"formattedCitation":"Miles dkk., {\\i{}Qualitative data analysis}.","plainCitation":"Miles dkk., Qualitative data analysis.","noteIndex":18},"citationItems":[{"id":664,"uris":["http://zotero.org/users/8606774/items/P3D6U7D5"],"itemData":{"id":664,"type":"book","call-number":"H62 .M437 2014","edition":"Third edition","event-place":"Thousand Oaks, Califorinia","ISBN":"978-1-4522-5787-7","number-of-pages":"381","publisher":"SAGE Publications, Inc","publisher-place":"Thousand Oaks, Califorinia","source":"Library of Congress ISBN","title":"Qualitative data analysis: a methods sourcebook","title-short":"Qualitative data analysis","author":[{"family":"Miles","given":"Matthew B."},{"family":"Huberman","given":"A. M."},{"family":"Saldaña","given":"Johnny"}],"issued":{"date-parts":[["2014"]]}}}],"schema":"https://github.com/citation-style-language/schema/raw/master/csl-citation.json"} </w:instrText>
      </w:r>
      <w:r w:rsidRPr="00157A08">
        <w:rPr>
          <w:rFonts w:ascii="Goudy Old Style" w:hAnsi="Goudy Old Style"/>
        </w:rPr>
        <w:fldChar w:fldCharType="separate"/>
      </w:r>
      <w:r w:rsidRPr="00157A08">
        <w:rPr>
          <w:rFonts w:ascii="Goudy Old Style" w:hAnsi="Goudy Old Style" w:cs="Calibri"/>
        </w:rPr>
        <w:t xml:space="preserve">Miles dkk., </w:t>
      </w:r>
      <w:r w:rsidRPr="00157A08">
        <w:rPr>
          <w:rFonts w:ascii="Goudy Old Style" w:hAnsi="Goudy Old Style" w:cs="Calibri"/>
          <w:i/>
          <w:iCs/>
        </w:rPr>
        <w:t>Qualitative data analysis</w:t>
      </w:r>
      <w:r w:rsidRPr="00157A08">
        <w:rPr>
          <w:rFonts w:ascii="Goudy Old Style" w:hAnsi="Goudy Old Style" w:cs="Calibri"/>
        </w:rPr>
        <w:t>.</w:t>
      </w:r>
      <w:r w:rsidRPr="00157A08">
        <w:rPr>
          <w:rFonts w:ascii="Goudy Old Style" w:hAnsi="Goudy Old Style"/>
        </w:rPr>
        <w:fldChar w:fldCharType="end"/>
      </w:r>
    </w:p>
  </w:footnote>
  <w:footnote w:id="19">
    <w:p w14:paraId="6D94D221"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Wawancara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dengan</w:t>
      </w:r>
      <w:proofErr w:type="spellEnd"/>
      <w:r w:rsidRPr="00157A08">
        <w:rPr>
          <w:rFonts w:ascii="Goudy Old Style" w:hAnsi="Goudy Old Style" w:cstheme="majorBidi"/>
        </w:rPr>
        <w:t xml:space="preserve"> Ibu GM-01 </w:t>
      </w:r>
      <w:proofErr w:type="spellStart"/>
      <w:r w:rsidRPr="00157A08">
        <w:rPr>
          <w:rFonts w:ascii="Goudy Old Style" w:hAnsi="Goudy Old Style" w:cstheme="majorBidi"/>
        </w:rPr>
        <w:t>selaku</w:t>
      </w:r>
      <w:proofErr w:type="spellEnd"/>
      <w:r w:rsidRPr="00157A08">
        <w:rPr>
          <w:rFonts w:ascii="Goudy Old Style" w:hAnsi="Goudy Old Style" w:cstheme="majorBidi"/>
        </w:rPr>
        <w:t xml:space="preserve"> Guru </w:t>
      </w:r>
      <w:proofErr w:type="spellStart"/>
      <w:r w:rsidRPr="00157A08">
        <w:rPr>
          <w:rFonts w:ascii="Goudy Old Style" w:hAnsi="Goudy Old Style" w:cstheme="majorBidi"/>
        </w:rPr>
        <w:t>PPKn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21 April 2025</w:t>
      </w:r>
    </w:p>
  </w:footnote>
  <w:footnote w:id="20">
    <w:p w14:paraId="014E3214"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Observasi</w:t>
      </w:r>
      <w:proofErr w:type="spellEnd"/>
      <w:r w:rsidRPr="00157A08">
        <w:rPr>
          <w:rFonts w:ascii="Goudy Old Style" w:hAnsi="Goudy Old Style" w:cstheme="majorBidi"/>
        </w:rPr>
        <w:t xml:space="preserve"> </w:t>
      </w:r>
      <w:r w:rsidRPr="00157A08">
        <w:rPr>
          <w:rFonts w:ascii="Goudy Old Style" w:hAnsi="Goudy Old Style" w:cstheme="majorBidi"/>
          <w:lang w:val="id-ID"/>
        </w:rPr>
        <w:t xml:space="preserve">Implementasi P5 dalam pembelajaran PPKn </w:t>
      </w:r>
      <w:r w:rsidRPr="00157A08">
        <w:rPr>
          <w:rFonts w:ascii="Goudy Old Style" w:hAnsi="Goudy Old Style" w:cstheme="majorBidi"/>
        </w:rPr>
        <w:t xml:space="preserve">di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22, 25, dan 26 April 2025</w:t>
      </w:r>
    </w:p>
  </w:footnote>
  <w:footnote w:id="21">
    <w:p w14:paraId="2FE3E6EF"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Wawancara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dengan</w:t>
      </w:r>
      <w:proofErr w:type="spellEnd"/>
      <w:r w:rsidRPr="00157A08">
        <w:rPr>
          <w:rFonts w:ascii="Goudy Old Style" w:hAnsi="Goudy Old Style" w:cstheme="majorBidi"/>
        </w:rPr>
        <w:t xml:space="preserve"> Ibu GM-01 </w:t>
      </w:r>
      <w:proofErr w:type="spellStart"/>
      <w:r w:rsidRPr="00157A08">
        <w:rPr>
          <w:rFonts w:ascii="Goudy Old Style" w:hAnsi="Goudy Old Style" w:cstheme="majorBidi"/>
        </w:rPr>
        <w:t>selaku</w:t>
      </w:r>
      <w:proofErr w:type="spellEnd"/>
      <w:r w:rsidRPr="00157A08">
        <w:rPr>
          <w:rFonts w:ascii="Goudy Old Style" w:hAnsi="Goudy Old Style" w:cstheme="majorBidi"/>
        </w:rPr>
        <w:t xml:space="preserve"> Guru </w:t>
      </w:r>
      <w:proofErr w:type="spellStart"/>
      <w:r w:rsidRPr="00157A08">
        <w:rPr>
          <w:rFonts w:ascii="Goudy Old Style" w:hAnsi="Goudy Old Style" w:cstheme="majorBidi"/>
        </w:rPr>
        <w:t>PPKn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21 April 2025</w:t>
      </w:r>
    </w:p>
  </w:footnote>
  <w:footnote w:id="22">
    <w:p w14:paraId="551F251B"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Observasi</w:t>
      </w:r>
      <w:proofErr w:type="spellEnd"/>
      <w:r w:rsidRPr="00157A08">
        <w:rPr>
          <w:rFonts w:ascii="Goudy Old Style" w:hAnsi="Goudy Old Style" w:cstheme="majorBidi"/>
        </w:rPr>
        <w:t xml:space="preserve"> </w:t>
      </w:r>
      <w:r w:rsidRPr="00157A08">
        <w:rPr>
          <w:rFonts w:ascii="Goudy Old Style" w:hAnsi="Goudy Old Style" w:cstheme="majorBidi"/>
          <w:lang w:val="id-ID"/>
        </w:rPr>
        <w:t xml:space="preserve">Implementasi P5 dalam pembelajaran PPKn </w:t>
      </w:r>
      <w:r w:rsidRPr="00157A08">
        <w:rPr>
          <w:rFonts w:ascii="Goudy Old Style" w:hAnsi="Goudy Old Style" w:cstheme="majorBidi"/>
        </w:rPr>
        <w:t xml:space="preserve">di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22, 25, dan 26 April 2025</w:t>
      </w:r>
    </w:p>
  </w:footnote>
  <w:footnote w:id="23">
    <w:p w14:paraId="26DF70B0"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Wawancara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dengan</w:t>
      </w:r>
      <w:proofErr w:type="spellEnd"/>
      <w:r w:rsidRPr="00157A08">
        <w:rPr>
          <w:rFonts w:ascii="Goudy Old Style" w:hAnsi="Goudy Old Style" w:cstheme="majorBidi"/>
        </w:rPr>
        <w:t xml:space="preserve"> Ibu GM-01 </w:t>
      </w:r>
      <w:proofErr w:type="spellStart"/>
      <w:r w:rsidRPr="00157A08">
        <w:rPr>
          <w:rFonts w:ascii="Goudy Old Style" w:hAnsi="Goudy Old Style" w:cstheme="majorBidi"/>
        </w:rPr>
        <w:t>selaku</w:t>
      </w:r>
      <w:proofErr w:type="spellEnd"/>
      <w:r w:rsidRPr="00157A08">
        <w:rPr>
          <w:rFonts w:ascii="Goudy Old Style" w:hAnsi="Goudy Old Style" w:cstheme="majorBidi"/>
        </w:rPr>
        <w:t xml:space="preserve"> Guru </w:t>
      </w:r>
      <w:proofErr w:type="spellStart"/>
      <w:r w:rsidRPr="00157A08">
        <w:rPr>
          <w:rFonts w:ascii="Goudy Old Style" w:hAnsi="Goudy Old Style" w:cstheme="majorBidi"/>
        </w:rPr>
        <w:t>PPKn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21 April 2025</w:t>
      </w:r>
    </w:p>
  </w:footnote>
  <w:footnote w:id="24">
    <w:p w14:paraId="64F2D312"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Observasi</w:t>
      </w:r>
      <w:proofErr w:type="spellEnd"/>
      <w:r w:rsidRPr="00157A08">
        <w:rPr>
          <w:rFonts w:ascii="Goudy Old Style" w:hAnsi="Goudy Old Style" w:cstheme="majorBidi"/>
        </w:rPr>
        <w:t xml:space="preserve"> </w:t>
      </w:r>
      <w:r w:rsidRPr="00157A08">
        <w:rPr>
          <w:rFonts w:ascii="Goudy Old Style" w:hAnsi="Goudy Old Style" w:cstheme="majorBidi"/>
          <w:lang w:val="id-ID"/>
        </w:rPr>
        <w:t xml:space="preserve">Implementasi P5 dalam pembelajaran PPKn </w:t>
      </w:r>
      <w:r w:rsidRPr="00157A08">
        <w:rPr>
          <w:rFonts w:ascii="Goudy Old Style" w:hAnsi="Goudy Old Style" w:cstheme="majorBidi"/>
        </w:rPr>
        <w:t xml:space="preserve">di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22, 25, dan 26 April 2025</w:t>
      </w:r>
    </w:p>
  </w:footnote>
  <w:footnote w:id="25">
    <w:p w14:paraId="52985026" w14:textId="0D954024"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r w:rsidRPr="00157A08">
        <w:rPr>
          <w:rFonts w:ascii="Goudy Old Style" w:hAnsi="Goudy Old Style" w:cstheme="majorBidi"/>
        </w:rPr>
        <w:fldChar w:fldCharType="begin"/>
      </w:r>
      <w:r w:rsidR="00157A08">
        <w:rPr>
          <w:rFonts w:ascii="Goudy Old Style" w:hAnsi="Goudy Old Style" w:cstheme="majorBidi"/>
        </w:rPr>
        <w:instrText xml:space="preserve"> ADDIN ZOTERO_ITEM CSL_CITATION {"citationID":"1V7okZ0Y","properties":{"formattedCitation":"Kemendikbudristek, \\uc0\\u8220{}Buku saku tanya jawab kurikulum merdeka,\\uc0\\u8221{} Monograph (Jakarta: Sekretariat Jenderal, Kementerian Pendidikan, Kebudayaan, Riset dan Teknologi, 2021), https://repositori.kemdikbud.go.id/24917/.","plainCitation":"Kemendikbudristek, “Buku saku tanya jawab kurikulum merdeka,” Monograph (Jakarta: Sekretariat Jenderal, Kementerian Pendidikan, Kebudayaan, Riset dan Teknologi, 2021), https://repositori.kemdikbud.go.id/24917/.","dontUpdate":true,"noteIndex":25},"citationItems":[{"id":1125,"uris":["http://zotero.org/users/8606774/items/2Z874MAX"],"itemData":{"id":1125,"type":"webpage","abstract":"Implementasi kurikulum oleh satuan pendidikan harus\nmemperhatikan ketercapaian kompetensi peserta didik pada\nsatuan pendidikan dalam kondisi khusus. Masa pandemi Covid-19 merupakan salah satu kondisi khusus yang menyebabkan ketertinggalan pembelajaran (learning loss) yang berbeda-beda pada ketercapaian kompetensi peserta didik. Untuk mengatasi ketertinggalan pembelajaran (learning loss) diperlukan kebijakan pemulihan pembelajaran dalam jangka waktu tertentu terkait dengan implementasi kurikulum oleh satuan pendidikan.Implementasi kurikulum oleh satuan pendidikan dapat menggunakan kurikulum yang sesuai dengan kebutuhan pembelajaran peserta didik dan harus memperhatikan\nketercapaian kompetensi peserta didik di satuan pendidikan\ndalam rangka pemulihan pembelajaran. Maka satuan pendidikan\ndiberikan opsi dalam melaksanakan kurikulum yang sesuai dengankebutuhan pembelajaran bagi peserta didik. Tiga opsi kurikulum tersebut yaitu Kurikulum 2013, Kurikulum Darurat (yaitu Kurikulum 2013 yang disederhanakan oleh Kemendikbudristek), dan Kurikulum Merdeka.","genre":"Monograph","language":"id","note":"number-of-pages: 46\npublisher-place: Jakarta\npublisher: Sekretariat Jenderal, Kementerian Pendidikan, Kebudayaan, Riset dan Teknologi","title":"Buku saku tanya jawab kurikulum merdeka","URL":"https://repositori.kemdikbud.go.id/24917/","author":[{"family":"Kemendikbudristek","given":""}],"accessed":{"date-parts":[["2023",10,21]]},"issued":{"date-parts":[["2021"]]}}}],"schema":"https://github.com/citation-style-language/schema/raw/master/csl-citation.json"} </w:instrText>
      </w:r>
      <w:r w:rsidRPr="00157A08">
        <w:rPr>
          <w:rFonts w:ascii="Goudy Old Style" w:hAnsi="Goudy Old Style" w:cstheme="majorBidi"/>
        </w:rPr>
        <w:fldChar w:fldCharType="separate"/>
      </w:r>
      <w:r w:rsidRPr="00157A08">
        <w:rPr>
          <w:rFonts w:ascii="Goudy Old Style" w:hAnsi="Goudy Old Style" w:cstheme="majorBidi"/>
        </w:rPr>
        <w:t>Kemendikbudristek, “Buku saku tanya jawab kurikulum merdeka,” Monograph (Jakarta: Sekretariat Jenderal, Kementerian Pendidikan, Kebudayaan, Riset dan Teknologi, 2021).</w:t>
      </w:r>
      <w:r w:rsidRPr="00157A08">
        <w:rPr>
          <w:rFonts w:ascii="Goudy Old Style" w:hAnsi="Goudy Old Style" w:cstheme="majorBidi"/>
        </w:rPr>
        <w:fldChar w:fldCharType="end"/>
      </w:r>
    </w:p>
  </w:footnote>
  <w:footnote w:id="26">
    <w:p w14:paraId="3847B040" w14:textId="54E39E6E"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r w:rsidRPr="00157A08">
        <w:rPr>
          <w:rFonts w:ascii="Goudy Old Style" w:hAnsi="Goudy Old Style" w:cstheme="majorBidi"/>
        </w:rPr>
        <w:fldChar w:fldCharType="begin"/>
      </w:r>
      <w:r w:rsidR="00157A08">
        <w:rPr>
          <w:rFonts w:ascii="Goudy Old Style" w:hAnsi="Goudy Old Style" w:cstheme="majorBidi"/>
        </w:rPr>
        <w:instrText xml:space="preserve"> ADDIN ZOTERO_ITEM CSL_CITATION {"citationID":"UIM4KHkH","properties":{"formattedCitation":"Stephanie Bell, \\uc0\\u8220{}Project-Based Learning for the 21st Century: Skills for the Future,\\uc0\\u8221{} {\\i{}The Clearing House: A Journal of Educational Strategies, Issues and Ideas} 83, no. 2 (29 Januari 2010): 39\\uc0\\u8211{}43, https://doi.org/10.1080/00098650903505415.","plainCitation":"Stephanie Bell, “Project-Based Learning for the 21st Century: Skills for the Future,” The Clearing House: A Journal of Educational Strategies, Issues and Ideas 83, no. 2 (29 Januari 2010): 39–43, https://doi.org/10.1080/00098650903505415.","dontUpdate":true,"noteIndex":26},"citationItems":[{"id":1655,"uris":["http://zotero.org/users/8606774/items/UWFIRTXG"],"itemData":{"id":1655,"type":"article-journal","abstract":"Project-Based Learning (PBL) is an innovative approach to learning that teaches a multitude of strategies critical for success in the twenty-first century. Students drive their own learning through inquiry, as well as work collaboratively to research and create projects that reflect their knowledge. From gleaning new, viable technology skills, to becoming proficient communicators and advanced problem solvers, students benefit from this approach to instruction.","container-title":"The Clearing House: A Journal of Educational Strategies, Issues and Ideas","DOI":"10.1080/00098650903505415","ISSN":"0009-8655","issue":"2","note":"publisher: Routledge\n_eprint: https://doi.org/10.1080/00098650903505415","page":"39-43","source":"Taylor and Francis+NEJM","title":"Project-Based Learning for the 21st Century: Skills for the Future","title-short":"Project-Based Learning for the 21st Century","volume":"83","author":[{"family":"Bell","given":"Stephanie"}],"issued":{"date-parts":[["2010",1,29]]}}}],"schema":"https://github.com/citation-style-language/schema/raw/master/csl-citation.json"} </w:instrText>
      </w:r>
      <w:r w:rsidRPr="00157A08">
        <w:rPr>
          <w:rFonts w:ascii="Goudy Old Style" w:hAnsi="Goudy Old Style" w:cstheme="majorBidi"/>
        </w:rPr>
        <w:fldChar w:fldCharType="separate"/>
      </w:r>
      <w:r w:rsidRPr="00157A08">
        <w:rPr>
          <w:rFonts w:ascii="Goudy Old Style" w:hAnsi="Goudy Old Style" w:cstheme="majorBidi"/>
        </w:rPr>
        <w:t xml:space="preserve">Stephanie Bell, “Project-Based Learning for the 21st Century: Skills for the Future,” </w:t>
      </w:r>
      <w:r w:rsidRPr="00157A08">
        <w:rPr>
          <w:rFonts w:ascii="Goudy Old Style" w:hAnsi="Goudy Old Style" w:cstheme="majorBidi"/>
          <w:i/>
          <w:iCs/>
        </w:rPr>
        <w:t>The Clearing House: A Journal of Educational Strategies, Issues and Ideas</w:t>
      </w:r>
      <w:r w:rsidRPr="00157A08">
        <w:rPr>
          <w:rFonts w:ascii="Goudy Old Style" w:hAnsi="Goudy Old Style" w:cstheme="majorBidi"/>
        </w:rPr>
        <w:t xml:space="preserve"> 83, no. 2 (29 Januari 2010): hlm. 39–43.</w:t>
      </w:r>
      <w:r w:rsidRPr="00157A08">
        <w:rPr>
          <w:rFonts w:ascii="Goudy Old Style" w:hAnsi="Goudy Old Style" w:cstheme="majorBidi"/>
        </w:rPr>
        <w:fldChar w:fldCharType="end"/>
      </w:r>
    </w:p>
  </w:footnote>
  <w:footnote w:id="27">
    <w:p w14:paraId="3141570D" w14:textId="740EFAE5"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r w:rsidRPr="00157A08">
        <w:rPr>
          <w:rFonts w:ascii="Goudy Old Style" w:hAnsi="Goudy Old Style" w:cstheme="majorBidi"/>
        </w:rPr>
        <w:fldChar w:fldCharType="begin"/>
      </w:r>
      <w:r w:rsidR="00157A08">
        <w:rPr>
          <w:rFonts w:ascii="Goudy Old Style" w:hAnsi="Goudy Old Style" w:cstheme="majorBidi"/>
        </w:rPr>
        <w:instrText xml:space="preserve"> ADDIN ZOTERO_ITEM CSL_CITATION {"citationID":"lltwCwFA","properties":{"formattedCitation":"Susanti Etnawati, \\uc0\\u8220{}Implementasi Teori Vygotsky Terhadap Perkembangan Bahasa Anak Usia Dini,\\uc0\\u8221{} {\\i{}Jurnal Pendidikan} 22, no. 2 (2021): 130\\uc0\\u8211{}38, https://doi.org/10.52850/jpn.v22i2.3824.","plainCitation":"Susanti Etnawati, “Implementasi Teori Vygotsky Terhadap Perkembangan Bahasa Anak Usia Dini,” Jurnal Pendidikan 22, no. 2 (2021): 130–38, https://doi.org/10.52850/jpn.v22i2.3824.","dontUpdate":true,"noteIndex":27},"citationItems":[{"id":4486,"uris":["http://zotero.org/users/8606774/items/TTC4NDKK"],"itemData":{"id":4486,"type":"article-journal","abstract":"This paper aims to describe language development in early childhood based on Vygotsky's theory. This paper is the result of library research, using qualitative analysis techniques in a deductive way.\nThe results of the study obtained that the development of children's language skills can develop well, greatly influenced by the surrounding environment and assistance from adults around the child. ZPD (zone of proximal development) and scaffolding really help children achieve their highest abilities so that children can do it themselves without the help of adults around them. Recommendations for teachers to act as facilitators for children in learning, help and support children when needed so that children can achieve maximum development of abilities from within themselves.","container-title":"Jurnal Pendidikan","DOI":"10.52850/jpn.v22i2.3824","ISSN":"2723-0503","issue":"2","language":"id","license":"Hak Cipta (c) 2022","note":"number: 2","page":"130-138","source":"e-journal.upr.ac.id","title":"Implementasi Teori Vygotsky Terhadap Perkembangan Bahasa Anak Usia Dini","volume":"22","author":[{"family":"Etnawati","given":"Susanti"}],"issued":{"date-parts":[["2021"]]}}}],"schema":"https://github.com/citation-style-language/schema/raw/master/csl-citation.json"} </w:instrText>
      </w:r>
      <w:r w:rsidRPr="00157A08">
        <w:rPr>
          <w:rFonts w:ascii="Goudy Old Style" w:hAnsi="Goudy Old Style" w:cstheme="majorBidi"/>
        </w:rPr>
        <w:fldChar w:fldCharType="separate"/>
      </w:r>
      <w:r w:rsidRPr="00157A08">
        <w:rPr>
          <w:rFonts w:ascii="Goudy Old Style" w:hAnsi="Goudy Old Style" w:cstheme="majorBidi"/>
        </w:rPr>
        <w:t xml:space="preserve">Susanti Etnawati, “Implementasi Teori Vygotsky Terhadap Perkembangan Bahasa Anak Usia Dini,” </w:t>
      </w:r>
      <w:r w:rsidRPr="00157A08">
        <w:rPr>
          <w:rFonts w:ascii="Goudy Old Style" w:hAnsi="Goudy Old Style" w:cstheme="majorBidi"/>
          <w:i/>
          <w:iCs/>
        </w:rPr>
        <w:t>Jurnal Pendidikan</w:t>
      </w:r>
      <w:r w:rsidRPr="00157A08">
        <w:rPr>
          <w:rFonts w:ascii="Goudy Old Style" w:hAnsi="Goudy Old Style" w:cstheme="majorBidi"/>
        </w:rPr>
        <w:t xml:space="preserve"> 22, no. 2 (2021): hlm. 130–138..</w:t>
      </w:r>
      <w:r w:rsidRPr="00157A08">
        <w:rPr>
          <w:rFonts w:ascii="Goudy Old Style" w:hAnsi="Goudy Old Style" w:cstheme="majorBidi"/>
        </w:rPr>
        <w:fldChar w:fldCharType="end"/>
      </w:r>
    </w:p>
  </w:footnote>
  <w:footnote w:id="28">
    <w:p w14:paraId="32B5525C"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bookmarkStart w:id="5" w:name="_Hlk199648394"/>
      <w:proofErr w:type="spellStart"/>
      <w:r w:rsidRPr="00157A08">
        <w:rPr>
          <w:rFonts w:ascii="Goudy Old Style" w:hAnsi="Goudy Old Style" w:cstheme="majorBidi"/>
        </w:rPr>
        <w:t>Wawancara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dengan</w:t>
      </w:r>
      <w:proofErr w:type="spellEnd"/>
      <w:r w:rsidRPr="00157A08">
        <w:rPr>
          <w:rFonts w:ascii="Goudy Old Style" w:hAnsi="Goudy Old Style" w:cstheme="majorBidi"/>
        </w:rPr>
        <w:t xml:space="preserve"> Ibu GM-01 </w:t>
      </w:r>
      <w:proofErr w:type="spellStart"/>
      <w:r w:rsidRPr="00157A08">
        <w:rPr>
          <w:rFonts w:ascii="Goudy Old Style" w:hAnsi="Goudy Old Style" w:cstheme="majorBidi"/>
        </w:rPr>
        <w:t>selaku</w:t>
      </w:r>
      <w:proofErr w:type="spellEnd"/>
      <w:r w:rsidRPr="00157A08">
        <w:rPr>
          <w:rFonts w:ascii="Goudy Old Style" w:hAnsi="Goudy Old Style" w:cstheme="majorBidi"/>
        </w:rPr>
        <w:t xml:space="preserve"> Guru </w:t>
      </w:r>
      <w:proofErr w:type="spellStart"/>
      <w:r w:rsidRPr="00157A08">
        <w:rPr>
          <w:rFonts w:ascii="Goudy Old Style" w:hAnsi="Goudy Old Style" w:cstheme="majorBidi"/>
        </w:rPr>
        <w:t>PPKn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21 April 2025</w:t>
      </w:r>
      <w:bookmarkEnd w:id="5"/>
    </w:p>
  </w:footnote>
  <w:footnote w:id="29">
    <w:p w14:paraId="71255595"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Observasi</w:t>
      </w:r>
      <w:proofErr w:type="spellEnd"/>
      <w:r w:rsidRPr="00157A08">
        <w:rPr>
          <w:rFonts w:ascii="Goudy Old Style" w:hAnsi="Goudy Old Style" w:cstheme="majorBidi"/>
        </w:rPr>
        <w:t xml:space="preserve"> </w:t>
      </w:r>
      <w:r w:rsidRPr="00157A08">
        <w:rPr>
          <w:rFonts w:ascii="Goudy Old Style" w:hAnsi="Goudy Old Style" w:cstheme="majorBidi"/>
          <w:lang w:val="id-ID"/>
        </w:rPr>
        <w:t xml:space="preserve">Implementasi P5 dalam pembelajaran PPKn </w:t>
      </w:r>
      <w:r w:rsidRPr="00157A08">
        <w:rPr>
          <w:rFonts w:ascii="Goudy Old Style" w:hAnsi="Goudy Old Style" w:cstheme="majorBidi"/>
        </w:rPr>
        <w:t xml:space="preserve">di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22, 25, dan 26 April 2025</w:t>
      </w:r>
    </w:p>
  </w:footnote>
  <w:footnote w:id="30">
    <w:p w14:paraId="40511DE1"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Wawancara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dengan</w:t>
      </w:r>
      <w:proofErr w:type="spellEnd"/>
      <w:r w:rsidRPr="00157A08">
        <w:rPr>
          <w:rFonts w:ascii="Goudy Old Style" w:hAnsi="Goudy Old Style" w:cstheme="majorBidi"/>
        </w:rPr>
        <w:t xml:space="preserve"> Ibu GM-01 </w:t>
      </w:r>
      <w:proofErr w:type="spellStart"/>
      <w:r w:rsidRPr="00157A08">
        <w:rPr>
          <w:rFonts w:ascii="Goudy Old Style" w:hAnsi="Goudy Old Style" w:cstheme="majorBidi"/>
        </w:rPr>
        <w:t>selaku</w:t>
      </w:r>
      <w:proofErr w:type="spellEnd"/>
      <w:r w:rsidRPr="00157A08">
        <w:rPr>
          <w:rFonts w:ascii="Goudy Old Style" w:hAnsi="Goudy Old Style" w:cstheme="majorBidi"/>
        </w:rPr>
        <w:t xml:space="preserve"> Guru </w:t>
      </w:r>
      <w:proofErr w:type="spellStart"/>
      <w:r w:rsidRPr="00157A08">
        <w:rPr>
          <w:rFonts w:ascii="Goudy Old Style" w:hAnsi="Goudy Old Style" w:cstheme="majorBidi"/>
        </w:rPr>
        <w:t>PPKn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21 April 2025</w:t>
      </w:r>
    </w:p>
  </w:footnote>
  <w:footnote w:id="31">
    <w:p w14:paraId="02F4182F"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Observasi</w:t>
      </w:r>
      <w:proofErr w:type="spellEnd"/>
      <w:r w:rsidRPr="00157A08">
        <w:rPr>
          <w:rFonts w:ascii="Goudy Old Style" w:hAnsi="Goudy Old Style" w:cstheme="majorBidi"/>
        </w:rPr>
        <w:t xml:space="preserve"> </w:t>
      </w:r>
      <w:r w:rsidRPr="00157A08">
        <w:rPr>
          <w:rFonts w:ascii="Goudy Old Style" w:hAnsi="Goudy Old Style" w:cstheme="majorBidi"/>
          <w:lang w:val="id-ID"/>
        </w:rPr>
        <w:t xml:space="preserve">Implementasi P5 dalam pembelajaran PPKn </w:t>
      </w:r>
      <w:r w:rsidRPr="00157A08">
        <w:rPr>
          <w:rFonts w:ascii="Goudy Old Style" w:hAnsi="Goudy Old Style" w:cstheme="majorBidi"/>
        </w:rPr>
        <w:t xml:space="preserve">di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22, 25, dan 26 April 2025</w:t>
      </w:r>
    </w:p>
  </w:footnote>
  <w:footnote w:id="32">
    <w:p w14:paraId="69507593"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Observasi</w:t>
      </w:r>
      <w:proofErr w:type="spellEnd"/>
      <w:r w:rsidRPr="00157A08">
        <w:rPr>
          <w:rFonts w:ascii="Goudy Old Style" w:hAnsi="Goudy Old Style" w:cstheme="majorBidi"/>
        </w:rPr>
        <w:t xml:space="preserve"> </w:t>
      </w:r>
      <w:r w:rsidRPr="00157A08">
        <w:rPr>
          <w:rFonts w:ascii="Goudy Old Style" w:hAnsi="Goudy Old Style" w:cstheme="majorBidi"/>
          <w:lang w:val="id-ID"/>
        </w:rPr>
        <w:t xml:space="preserve">Implementasi P5 dalam pembelajaran PPKn </w:t>
      </w:r>
      <w:r w:rsidRPr="00157A08">
        <w:rPr>
          <w:rFonts w:ascii="Goudy Old Style" w:hAnsi="Goudy Old Style" w:cstheme="majorBidi"/>
        </w:rPr>
        <w:t xml:space="preserve">di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22, 25, dan 26 April 2025</w:t>
      </w:r>
    </w:p>
  </w:footnote>
  <w:footnote w:id="33">
    <w:p w14:paraId="4EBB7294"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Wawancara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dengan</w:t>
      </w:r>
      <w:proofErr w:type="spellEnd"/>
      <w:r w:rsidRPr="00157A08">
        <w:rPr>
          <w:rFonts w:ascii="Goudy Old Style" w:hAnsi="Goudy Old Style" w:cstheme="majorBidi"/>
        </w:rPr>
        <w:t xml:space="preserve"> Ibu GM-01 </w:t>
      </w:r>
      <w:proofErr w:type="spellStart"/>
      <w:r w:rsidRPr="00157A08">
        <w:rPr>
          <w:rFonts w:ascii="Goudy Old Style" w:hAnsi="Goudy Old Style" w:cstheme="majorBidi"/>
        </w:rPr>
        <w:t>selaku</w:t>
      </w:r>
      <w:proofErr w:type="spellEnd"/>
      <w:r w:rsidRPr="00157A08">
        <w:rPr>
          <w:rFonts w:ascii="Goudy Old Style" w:hAnsi="Goudy Old Style" w:cstheme="majorBidi"/>
        </w:rPr>
        <w:t xml:space="preserve"> Guru </w:t>
      </w:r>
      <w:proofErr w:type="spellStart"/>
      <w:r w:rsidRPr="00157A08">
        <w:rPr>
          <w:rFonts w:ascii="Goudy Old Style" w:hAnsi="Goudy Old Style" w:cstheme="majorBidi"/>
        </w:rPr>
        <w:t>PPKn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21 April 2025</w:t>
      </w:r>
    </w:p>
  </w:footnote>
  <w:footnote w:id="34">
    <w:p w14:paraId="08277102" w14:textId="17FA8C4C"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r w:rsidRPr="00157A08">
        <w:rPr>
          <w:rFonts w:ascii="Goudy Old Style" w:hAnsi="Goudy Old Style" w:cstheme="majorBidi"/>
        </w:rPr>
        <w:fldChar w:fldCharType="begin"/>
      </w:r>
      <w:r w:rsidR="00157A08">
        <w:rPr>
          <w:rFonts w:ascii="Goudy Old Style" w:hAnsi="Goudy Old Style" w:cstheme="majorBidi"/>
        </w:rPr>
        <w:instrText xml:space="preserve"> ADDIN ZOTERO_ITEM CSL_CITATION {"citationID":"23GIPkMg","properties":{"formattedCitation":"Muhammad Yasin dkk., \\uc0\\u8220{}Peran Guru Sebagai Agen Perubahan di Sekolah Dan Masyarakat,\\uc0\\u8221{} {\\i{}Jurnal Ilmu Pendidikan &amp; Sosial (Sinova)} 2, no. 3 (1 September 2024): 279\\uc0\\u8211{}88, https://doi.org/10.71382/sinova.v2i3.164.","plainCitation":"Muhammad Yasin dkk., “Peran Guru Sebagai Agen Perubahan di Sekolah Dan Masyarakat,” Jurnal Ilmu Pendidikan &amp; Sosial (Sinova) 2, no. 3 (1 September 2024): 279–88, https://doi.org/10.71382/sinova.v2i3.164.","dontUpdate":true,"noteIndex":34},"citationItems":[{"id":4488,"uris":["http://zotero.org/users/8606774/items/W9DQ6P46"],"itemData":{"id":4488,"type":"article-journal","abstract":"The role of teachers in the era of globalization and modernization is not only limited to the learning process in the classroom, but also includes a strategic role as an agent of change both in the school environment and society. Teachers have a major influence in transferring knowledge, values, and skills needed to face dynamic social change. As agents of change, teachers are required not only to be adaptive to technological developments and shifts in social values, but also to be drivers of positive transformation in schools and surrounding communities. This research aims to explore the role of teachers as agents of change and analyze the strategies and challenges they face in carrying out this role. Through a qualitative approach, this research explores teachers' perspectives regarding their role in building a conducive learning environment, as well as their contribution to society in instilling moral and social values. The research results show that teachers play a role as educators, motivators, facilitators and catalysts in forming positive character and culture in schools, as well as as role models and drivers of change in society. It is hoped that these findings can provide theoretical and practical contributions to the development of education and increase the social role of teachers as agents of change.","container-title":"Jurnal Ilmu Pendidikan &amp; Sosial (Sinova)","DOI":"10.71382/sinova.v2i3.164","ISSN":"3025-9231","issue":"3","journalAbbreviation":"SINOVA.Jurn.Ilm.Pend.Sos","license":"https://creativecommons.org/licenses/by/4.0","page":"279-288","source":"DOI.org (Crossref)","title":"Peran Guru Sebagai Agen Perubahan di Sekolah Dan Masyarakat","volume":"2","author":[{"family":"Yasin","given":"Muhammad"},{"family":"Ikhsan","given":"M."},{"family":"Hawa","given":"Ewiniarti"},{"family":"Dewi Nadila","given":"Amanda"}],"issued":{"date-parts":[["2024",9,1]]}}}],"schema":"https://github.com/citation-style-language/schema/raw/master/csl-citation.json"} </w:instrText>
      </w:r>
      <w:r w:rsidRPr="00157A08">
        <w:rPr>
          <w:rFonts w:ascii="Goudy Old Style" w:hAnsi="Goudy Old Style" w:cstheme="majorBidi"/>
        </w:rPr>
        <w:fldChar w:fldCharType="separate"/>
      </w:r>
      <w:r w:rsidRPr="00157A08">
        <w:rPr>
          <w:rFonts w:ascii="Goudy Old Style" w:hAnsi="Goudy Old Style" w:cstheme="majorBidi"/>
        </w:rPr>
        <w:t xml:space="preserve">Muhammad Yasin dkk., “Peran Guru Sebagai Agen Perubahan di Sekolah Dan Masyarakat,” </w:t>
      </w:r>
      <w:r w:rsidRPr="00157A08">
        <w:rPr>
          <w:rFonts w:ascii="Goudy Old Style" w:hAnsi="Goudy Old Style" w:cstheme="majorBidi"/>
          <w:i/>
          <w:iCs/>
        </w:rPr>
        <w:t>Jurnal Ilmu Pendidikan &amp; Sosial (Sinova)</w:t>
      </w:r>
      <w:r w:rsidRPr="00157A08">
        <w:rPr>
          <w:rFonts w:ascii="Goudy Old Style" w:hAnsi="Goudy Old Style" w:cstheme="majorBidi"/>
        </w:rPr>
        <w:t xml:space="preserve"> 2, no. 3 (1 September 2024): hlm. 279–288.</w:t>
      </w:r>
      <w:r w:rsidRPr="00157A08">
        <w:rPr>
          <w:rFonts w:ascii="Goudy Old Style" w:hAnsi="Goudy Old Style" w:cstheme="majorBidi"/>
        </w:rPr>
        <w:fldChar w:fldCharType="end"/>
      </w:r>
    </w:p>
  </w:footnote>
  <w:footnote w:id="35">
    <w:p w14:paraId="6C271A03" w14:textId="7211CD04"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r w:rsidRPr="00157A08">
        <w:rPr>
          <w:rFonts w:ascii="Goudy Old Style" w:hAnsi="Goudy Old Style" w:cstheme="majorBidi"/>
        </w:rPr>
        <w:fldChar w:fldCharType="begin"/>
      </w:r>
      <w:r w:rsidR="00157A08">
        <w:rPr>
          <w:rFonts w:ascii="Goudy Old Style" w:hAnsi="Goudy Old Style" w:cstheme="majorBidi"/>
        </w:rPr>
        <w:instrText xml:space="preserve"> ADDIN ZOTERO_ITEM CSL_CITATION {"citationID":"r9a6lgzi","properties":{"formattedCitation":"Merri Hafni, \\uc0\\u8220{}Implementasi Tahap Tahap Perkembangan Kognitif Piaget Pada Penguasaan Konsep IPA Siswa Kelas Sekolah Dasar,\\uc0\\u8221{} 2019, https://repositori.uma.ac.id/handle/123456789/13218.","plainCitation":"Merri Hafni, “Implementasi Tahap Tahap Perkembangan Kognitif Piaget Pada Penguasaan Konsep IPA Siswa Kelas Sekolah Dasar,” 2019, https://repositori.uma.ac.id/handle/123456789/13218.","dontUpdate":true,"noteIndex":35},"citationItems":[{"id":4489,"uris":["http://zotero.org/users/8606774/items/UWVJN5YP"],"itemData":{"id":4489,"type":"article-journal","abstract":"Terhadap hubungan antara setiap kelompok tahap perkembangan kognitif dengan kemampuan penguasaan konsep IPA. Karakteristik latar belakang yang meliputi, latar belakang pendidikan orang tua kondisi ekonomi dan fasilitas rumah ternyata berpengaruh pada keberhasilan siswa dalam penguasaan konsep ipa, ternyata selama ini pada guru lebih sering mempergunakan metode ceramah dalam...","journalAbbreviation":"The Implementation of Piaget's Cognitive Development Stage on Elementary School Class Students' Mastery of Science Concepts","language":"id","note":"Accepted: 2021-03-19T04:18:14Z\npublisher: Universitas Medan Area","source":"repositori.uma.ac.id","title":"Implementasi Tahap Tahap Perkembangan Kognitif Piaget Pada Penguasaan Konsep IPA Siswa Kelas Sekolah Dasar","URL":"https://repositori.uma.ac.id/handle/123456789/13218","author":[{"family":"Hafni","given":"Merri"}],"accessed":{"date-parts":[["2025",6,2]]},"issued":{"date-parts":[["2019"]]}}}],"schema":"https://github.com/citation-style-language/schema/raw/master/csl-citation.json"} </w:instrText>
      </w:r>
      <w:r w:rsidRPr="00157A08">
        <w:rPr>
          <w:rFonts w:ascii="Goudy Old Style" w:hAnsi="Goudy Old Style" w:cstheme="majorBidi"/>
        </w:rPr>
        <w:fldChar w:fldCharType="separate"/>
      </w:r>
      <w:r w:rsidRPr="00157A08">
        <w:rPr>
          <w:rFonts w:ascii="Goudy Old Style" w:hAnsi="Goudy Old Style" w:cstheme="majorBidi"/>
        </w:rPr>
        <w:t>Merri Hafni, “Implementasi Tahap Tahap Perkembangan Kognitif Piaget Pada Penguasaan Konsep IPA Siswa Kelas Sekolah Dasar,” 2019.</w:t>
      </w:r>
      <w:r w:rsidRPr="00157A08">
        <w:rPr>
          <w:rFonts w:ascii="Goudy Old Style" w:hAnsi="Goudy Old Style" w:cstheme="majorBidi"/>
        </w:rPr>
        <w:fldChar w:fldCharType="end"/>
      </w:r>
    </w:p>
  </w:footnote>
  <w:footnote w:id="36">
    <w:p w14:paraId="331DDF73"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Wawancara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dengan</w:t>
      </w:r>
      <w:proofErr w:type="spellEnd"/>
      <w:r w:rsidRPr="00157A08">
        <w:rPr>
          <w:rFonts w:ascii="Goudy Old Style" w:hAnsi="Goudy Old Style" w:cstheme="majorBidi"/>
        </w:rPr>
        <w:t xml:space="preserve"> Ibu GM-01 </w:t>
      </w:r>
      <w:proofErr w:type="spellStart"/>
      <w:r w:rsidRPr="00157A08">
        <w:rPr>
          <w:rFonts w:ascii="Goudy Old Style" w:hAnsi="Goudy Old Style" w:cstheme="majorBidi"/>
        </w:rPr>
        <w:t>selaku</w:t>
      </w:r>
      <w:proofErr w:type="spellEnd"/>
      <w:r w:rsidRPr="00157A08">
        <w:rPr>
          <w:rFonts w:ascii="Goudy Old Style" w:hAnsi="Goudy Old Style" w:cstheme="majorBidi"/>
        </w:rPr>
        <w:t xml:space="preserve"> Guru </w:t>
      </w:r>
      <w:proofErr w:type="spellStart"/>
      <w:r w:rsidRPr="00157A08">
        <w:rPr>
          <w:rFonts w:ascii="Goudy Old Style" w:hAnsi="Goudy Old Style" w:cstheme="majorBidi"/>
        </w:rPr>
        <w:t>PPKn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21 April 2025</w:t>
      </w:r>
    </w:p>
  </w:footnote>
  <w:footnote w:id="37">
    <w:p w14:paraId="1C120A15"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Wawancara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dengan</w:t>
      </w:r>
      <w:proofErr w:type="spellEnd"/>
      <w:r w:rsidRPr="00157A08">
        <w:rPr>
          <w:rFonts w:ascii="Goudy Old Style" w:hAnsi="Goudy Old Style" w:cstheme="majorBidi"/>
        </w:rPr>
        <w:t xml:space="preserve"> bapak KS-01 </w:t>
      </w:r>
      <w:proofErr w:type="spellStart"/>
      <w:r w:rsidRPr="00157A08">
        <w:rPr>
          <w:rFonts w:ascii="Goudy Old Style" w:hAnsi="Goudy Old Style" w:cstheme="majorBidi"/>
        </w:rPr>
        <w:t>selaku</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Kepala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Sekolah</w:t>
      </w:r>
      <w:proofErr w:type="spellEnd"/>
      <w:r w:rsidRPr="00157A08">
        <w:rPr>
          <w:rFonts w:ascii="Goudy Old Style" w:hAnsi="Goudy Old Style" w:cstheme="majorBidi"/>
        </w:rPr>
        <w:t xml:space="preserve">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Kepala</w:t>
      </w:r>
      <w:proofErr w:type="spellEnd"/>
      <w:r w:rsidRPr="00157A08">
        <w:rPr>
          <w:rFonts w:ascii="Goudy Old Style" w:hAnsi="Goudy Old Style" w:cstheme="majorBidi"/>
        </w:rPr>
        <w:t xml:space="preserve"> Sekolah, 21 April 2025</w:t>
      </w:r>
    </w:p>
  </w:footnote>
  <w:footnote w:id="38">
    <w:p w14:paraId="7B199028"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Wawancara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dengan</w:t>
      </w:r>
      <w:proofErr w:type="spellEnd"/>
      <w:r w:rsidRPr="00157A08">
        <w:rPr>
          <w:rFonts w:ascii="Goudy Old Style" w:hAnsi="Goudy Old Style" w:cstheme="majorBidi"/>
        </w:rPr>
        <w:t xml:space="preserve"> Ibu GM-01 </w:t>
      </w:r>
      <w:proofErr w:type="spellStart"/>
      <w:r w:rsidRPr="00157A08">
        <w:rPr>
          <w:rFonts w:ascii="Goudy Old Style" w:hAnsi="Goudy Old Style" w:cstheme="majorBidi"/>
        </w:rPr>
        <w:t>selaku</w:t>
      </w:r>
      <w:proofErr w:type="spellEnd"/>
      <w:r w:rsidRPr="00157A08">
        <w:rPr>
          <w:rFonts w:ascii="Goudy Old Style" w:hAnsi="Goudy Old Style" w:cstheme="majorBidi"/>
        </w:rPr>
        <w:t xml:space="preserve"> Guru </w:t>
      </w:r>
      <w:proofErr w:type="spellStart"/>
      <w:r w:rsidRPr="00157A08">
        <w:rPr>
          <w:rFonts w:ascii="Goudy Old Style" w:hAnsi="Goudy Old Style" w:cstheme="majorBidi"/>
        </w:rPr>
        <w:t>PPKn</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Kelas</w:t>
      </w:r>
      <w:proofErr w:type="spellEnd"/>
      <w:r w:rsidRPr="00157A08">
        <w:rPr>
          <w:rFonts w:ascii="Goudy Old Style" w:hAnsi="Goudy Old Style" w:cstheme="majorBidi"/>
        </w:rPr>
        <w:t xml:space="preserve"> I, 21 April 2025</w:t>
      </w:r>
    </w:p>
  </w:footnote>
  <w:footnote w:id="39">
    <w:p w14:paraId="1EBC4824" w14:textId="77777777"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proofErr w:type="spellStart"/>
      <w:r w:rsidRPr="00157A08">
        <w:rPr>
          <w:rFonts w:ascii="Goudy Old Style" w:hAnsi="Goudy Old Style" w:cstheme="majorBidi"/>
        </w:rPr>
        <w:t>Wawancara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dengan</w:t>
      </w:r>
      <w:proofErr w:type="spellEnd"/>
      <w:r w:rsidRPr="00157A08">
        <w:rPr>
          <w:rFonts w:ascii="Goudy Old Style" w:hAnsi="Goudy Old Style" w:cstheme="majorBidi"/>
        </w:rPr>
        <w:t xml:space="preserve"> bapak KS-01 </w:t>
      </w:r>
      <w:proofErr w:type="spellStart"/>
      <w:r w:rsidRPr="00157A08">
        <w:rPr>
          <w:rFonts w:ascii="Goudy Old Style" w:hAnsi="Goudy Old Style" w:cstheme="majorBidi"/>
        </w:rPr>
        <w:t>selaku</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Kepala</w:t>
      </w:r>
      <w:proofErr w:type="spellEnd"/>
      <w:r w:rsidRPr="00157A08">
        <w:rPr>
          <w:rFonts w:ascii="Goudy Old Style" w:hAnsi="Goudy Old Style" w:cstheme="majorBidi"/>
        </w:rPr>
        <w:t xml:space="preserve"> </w:t>
      </w:r>
      <w:proofErr w:type="spellStart"/>
      <w:r w:rsidRPr="00157A08">
        <w:rPr>
          <w:rFonts w:ascii="Goudy Old Style" w:hAnsi="Goudy Old Style" w:cstheme="majorBidi"/>
        </w:rPr>
        <w:t>Sekolah</w:t>
      </w:r>
      <w:proofErr w:type="spellEnd"/>
      <w:r w:rsidRPr="00157A08">
        <w:rPr>
          <w:rFonts w:ascii="Goudy Old Style" w:hAnsi="Goudy Old Style" w:cstheme="majorBidi"/>
        </w:rPr>
        <w:t xml:space="preserve"> SD Negeri </w:t>
      </w:r>
      <w:proofErr w:type="spellStart"/>
      <w:r w:rsidRPr="00157A08">
        <w:rPr>
          <w:rFonts w:ascii="Goudy Old Style" w:hAnsi="Goudy Old Style" w:cstheme="majorBidi"/>
        </w:rPr>
        <w:t>Telogorejo</w:t>
      </w:r>
      <w:proofErr w:type="spellEnd"/>
      <w:r w:rsidRPr="00157A08">
        <w:rPr>
          <w:rFonts w:ascii="Goudy Old Style" w:hAnsi="Goudy Old Style" w:cstheme="majorBidi"/>
        </w:rPr>
        <w:t xml:space="preserve">, di Ruang </w:t>
      </w:r>
      <w:proofErr w:type="spellStart"/>
      <w:r w:rsidRPr="00157A08">
        <w:rPr>
          <w:rFonts w:ascii="Goudy Old Style" w:hAnsi="Goudy Old Style" w:cstheme="majorBidi"/>
        </w:rPr>
        <w:t>Kepala</w:t>
      </w:r>
      <w:proofErr w:type="spellEnd"/>
      <w:r w:rsidRPr="00157A08">
        <w:rPr>
          <w:rFonts w:ascii="Goudy Old Style" w:hAnsi="Goudy Old Style" w:cstheme="majorBidi"/>
        </w:rPr>
        <w:t xml:space="preserve"> Sekolah, 21 April 2025</w:t>
      </w:r>
    </w:p>
  </w:footnote>
  <w:footnote w:id="40">
    <w:p w14:paraId="38285F6D" w14:textId="106FFB93"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r w:rsidRPr="00157A08">
        <w:rPr>
          <w:rFonts w:ascii="Goudy Old Style" w:hAnsi="Goudy Old Style" w:cstheme="majorBidi"/>
        </w:rPr>
        <w:fldChar w:fldCharType="begin"/>
      </w:r>
      <w:r w:rsidR="00157A08">
        <w:rPr>
          <w:rFonts w:ascii="Goudy Old Style" w:hAnsi="Goudy Old Style" w:cstheme="majorBidi"/>
        </w:rPr>
        <w:instrText xml:space="preserve"> ADDIN ZOTERO_ITEM CSL_CITATION {"citationID":"zAhcSCGX","properties":{"formattedCitation":"\\uc0\\u8220{}Surat Keputusan Mendikbudristek No. 56 Tahun 2022 tentang Pedoman Penerapan Kurikulum dalam rangka Pemulihan Pembelajaran.\\uc0\\u8221{}","plainCitation":"“Surat Keputusan Mendikbudristek No. 56 Tahun 2022 tentang Pedoman Penerapan Kurikulum dalam rangka Pemulihan Pembelajaran.”","noteIndex":40},"citationItems":[{"id":4491,"uris":["http://zotero.org/users/8606774/items/ZP8K8XFZ"],"itemData":{"id":4491,"type":"document","title":"Surat Keputusan Mendikbudristek No. 56 Tahun 2022 tentang Pedoman Penerapan Kurikulum dalam rangka Pemulihan Pembelajaran."}}],"schema":"https://github.com/citation-style-language/schema/raw/master/csl-citation.json"} </w:instrText>
      </w:r>
      <w:r w:rsidRPr="00157A08">
        <w:rPr>
          <w:rFonts w:ascii="Goudy Old Style" w:hAnsi="Goudy Old Style" w:cstheme="majorBidi"/>
        </w:rPr>
        <w:fldChar w:fldCharType="separate"/>
      </w:r>
      <w:r w:rsidR="00157A08" w:rsidRPr="00157A08">
        <w:rPr>
          <w:rFonts w:ascii="Goudy Old Style" w:hAnsi="Goudy Old Style" w:cs="Times New Roman"/>
        </w:rPr>
        <w:t>“Surat Keputusan Mendikbudristek No. 56 Tahun 2022 tentang Pedoman Penerapan Kurikulum dalam rangka Pemulihan Pembelajaran.”</w:t>
      </w:r>
      <w:r w:rsidRPr="00157A08">
        <w:rPr>
          <w:rFonts w:ascii="Goudy Old Style" w:hAnsi="Goudy Old Style" w:cstheme="majorBidi"/>
        </w:rPr>
        <w:fldChar w:fldCharType="end"/>
      </w:r>
    </w:p>
  </w:footnote>
  <w:footnote w:id="41">
    <w:p w14:paraId="7FE1A3F9" w14:textId="697773FC"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r w:rsidRPr="00157A08">
        <w:rPr>
          <w:rFonts w:ascii="Goudy Old Style" w:hAnsi="Goudy Old Style" w:cstheme="majorBidi"/>
        </w:rPr>
        <w:fldChar w:fldCharType="begin"/>
      </w:r>
      <w:r w:rsidR="00157A08">
        <w:rPr>
          <w:rFonts w:ascii="Goudy Old Style" w:hAnsi="Goudy Old Style" w:cstheme="majorBidi"/>
        </w:rPr>
        <w:instrText xml:space="preserve"> ADDIN ZOTERO_ITEM CSL_CITATION {"citationID":"KLn3IM5A","properties":{"formattedCitation":"Emmeria Tarihoran, \\uc0\\u8220{}Guru Dalam Pengajaran Abad 21,\\uc0\\u8221{} {\\i{}Sapa: Jurnal Kateketik Dan Pastoral} 4, no. 1 (31 Mei 2019): 46\\uc0\\u8211{}58.","plainCitation":"Emmeria Tarihoran, “Guru Dalam Pengajaran Abad 21,” Sapa: Jurnal Kateketik Dan Pastoral 4, no. 1 (31 Mei 2019): 46–58.","dontUpdate":true,"noteIndex":41},"citationItems":[{"id":4492,"uris":["http://zotero.org/users/8606774/items/JJ2E486Q"],"itemData":{"id":4492,"type":"article-journal","abstract":"Mengajar di kelas adalah pekerjaan utama seorang guru.&amp;nbsp; Mungkin untuk sebagian orang memandang bahwa perkerjaan ini adalah pekerjaan yang mudah dan ringan. Namun dalam kenyataan pekerjaan mengajar di kelas bukanlah suatu pekerjaan yang ringan, melainkan pekerjaan yang sangat berat. Selain berhubungan dengan perencanaan dan pelaksanaan pengajaran, guru juga diharapkan menjadi manajer, psikolog, konselor, motivator, fasilitator, juga evaluator masih banyak lagi peran guru yang diharapkan bahkan dituntut dari profesinya tersebut. Guru pada saat ini menghadapi tantangan jauh lebih kompleks bila dibandingkan dengan era sebelumnya. Guru menghadapi peserta didik yang jauh lebih beragam, materi pelajaran yang lebih kompleks dan sulit, standar proses pembelajaran dan juga tuntutan capaian kemampuan berfikir siswa yang lebih tinggi (Darling, 2006). Tantangan dalam pembelajaran abad 21 dan perubahan kurikulum 2013 menuntut kemampuan pedagogis guru sebagai pengajar untuk lebih mampu mendesain pembelajaran yang lebih efektif dan innovatif. Perkembangan media teknologi informasi menjadi salah satu landasan pokok dalam perkembangan pembelajaran abad 21. (Karim, 2017) Guru abad 21 dituntut tidak hanya mampu mengajar dan mengelola kegiatan kelas dengan efektif, namun juga dituntut untuk mampu membangun hubungan yang efektif dengan siswa dan komunitas sekolah, menggunakan teknologi untuk mendukung peningkatan mutu pengajaran, serta melakukan refleksi dan perbaikan praktek pembelajarannya secara terus menerus (Darling, 2006). Untuk itu guna untuk memberikan pendidikan yang berkualitas kepada peserta didik di zaman informasi ini menuntut guru untuk memiliki keterampilan teknologi yang dibutuhkan agar dapat memanfaatkan kekuatan komputer dan teknologi yang terkait dengannya untuk pengajaran yang efektif.&amp;nbsp;","container-title":"Sapa: Jurnal Kateketik dan Pastoral","ISSN":"2654-3214","issue":"1","language":"en","license":"Copyright (c) 2019 SAPA - Jurnal Kateketik dan Pastoral","note":"number: 1","page":"46-58","source":"e-journal.stp-ipi.ac.id","title":"Guru Dalam Pengajaran Abad 21","volume":"4","author":[{"family":"Tarihoran","given":"Emmeria"}],"issued":{"date-parts":[["2019",5,31]]}}}],"schema":"https://github.com/citation-style-language/schema/raw/master/csl-citation.json"} </w:instrText>
      </w:r>
      <w:r w:rsidRPr="00157A08">
        <w:rPr>
          <w:rFonts w:ascii="Goudy Old Style" w:hAnsi="Goudy Old Style" w:cstheme="majorBidi"/>
        </w:rPr>
        <w:fldChar w:fldCharType="separate"/>
      </w:r>
      <w:r w:rsidRPr="00157A08">
        <w:rPr>
          <w:rFonts w:ascii="Goudy Old Style" w:hAnsi="Goudy Old Style" w:cstheme="majorBidi"/>
        </w:rPr>
        <w:t xml:space="preserve">Emmeria Tarihoran, “Guru Dalam Pengajaran Abad 21,” </w:t>
      </w:r>
      <w:r w:rsidRPr="00157A08">
        <w:rPr>
          <w:rFonts w:ascii="Goudy Old Style" w:hAnsi="Goudy Old Style" w:cstheme="majorBidi"/>
          <w:i/>
          <w:iCs/>
        </w:rPr>
        <w:t>Sapa: Jurnal Kateketik Dan Pastoral</w:t>
      </w:r>
      <w:r w:rsidRPr="00157A08">
        <w:rPr>
          <w:rFonts w:ascii="Goudy Old Style" w:hAnsi="Goudy Old Style" w:cstheme="majorBidi"/>
        </w:rPr>
        <w:t xml:space="preserve"> 4, no. 1 (31 Mei 2019): hlm. 46–58.</w:t>
      </w:r>
      <w:r w:rsidRPr="00157A08">
        <w:rPr>
          <w:rFonts w:ascii="Goudy Old Style" w:hAnsi="Goudy Old Style" w:cstheme="majorBidi"/>
        </w:rPr>
        <w:fldChar w:fldCharType="end"/>
      </w:r>
    </w:p>
  </w:footnote>
  <w:footnote w:id="42">
    <w:p w14:paraId="0E5C7D53" w14:textId="0A79E43F"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r w:rsidRPr="00157A08">
        <w:rPr>
          <w:rFonts w:ascii="Goudy Old Style" w:hAnsi="Goudy Old Style" w:cstheme="majorBidi"/>
        </w:rPr>
        <w:fldChar w:fldCharType="begin"/>
      </w:r>
      <w:r w:rsidR="00157A08">
        <w:rPr>
          <w:rFonts w:ascii="Goudy Old Style" w:hAnsi="Goudy Old Style" w:cstheme="majorBidi"/>
        </w:rPr>
        <w:instrText xml:space="preserve"> ADDIN ZOTERO_ITEM CSL_CITATION {"citationID":"UhSqcuqS","properties":{"formattedCitation":"Saiful Almujab, \\uc0\\u8220{}Pembelajaran Berdiferensiasi: Pendekatan Efektif Dalam Menjawab Kebutuhan Diversitas Siswa,\\uc0\\u8221{} {\\i{}Oikos: Jurnal Kajian Pendidikan Ekonomi dan Ilmu Ekonomi} 8, no. 1 (2023): 148\\uc0\\u8211{}65.","plainCitation":"Saiful Almujab, “Pembelajaran Berdiferensiasi: Pendekatan Efektif Dalam Menjawab Kebutuhan Diversitas Siswa,” Oikos: Jurnal Kajian Pendidikan Ekonomi dan Ilmu Ekonomi 8, no. 1 (2023): 148–65.","dontUpdate":true,"noteIndex":42},"citationItems":[{"id":4494,"uris":["http://zotero.org/users/8606774/items/I2MHE7EG"],"itemData":{"id":4494,"type":"article-journal","abstract":"Saat ini, keberagaman siswa menjadi sebuah tantangan yang harus dihadapi oleh sekolah. Pembelajaran berdiferensiasi muncul sebagai pendekatan yang efektif dalam menjawab kebutuhan diversitas siswa. Artikel ini bertujuan untuk membahas pentingnya pembelajaran berdiferensiasi dan mengapa pendekatan ini menjadi solusi yang tepat dalam konteks pendidikan yang inklusif. Melalui diferensiasi dalam konten, proses, produk, dan lingkungan belajar, pembelajaran dapat disesuaikan dengan kekuatan dan kelemahan masing-masing siswa. Artikel ini membahas implikasi positif dari penerapan pembelajaran berdiferensiasi. Siswa mendapatkan pengalaman belajar yang relevan dan bermakna, yang meningkatkan motivasi dan keterlibatan mereka dalam proses pembelajaran. Selain itu, pembelajaran berdiferensiasi juga mendorong kerja sama, penghargaan terhadap perbedaan, dan pengembangan keterampilan sosial siswa. Namun, penerapan pembelajaran berdiferensiasi tidaklah mudah, tuntuk itu dalam artikel ini penulis mengidentifikasi tantangan dan hambatan yang mungkin dihadapi dalam menerapkan pendekatan ini, seperti pengelolaan waktu, persiapan materi yang berbeda, dan penilaian yang adil dan akurat. Namun, dengan komitmen dan upaya yang tepat, sekolah dapat mengatasi tantangan ini dan menciptakan lingkungan belajar yang inklusif bagi semua siswa. Dengan pemahaman yang mendalam tentang konsep dan strategi pembelajaran berdiferensiasi, sekolah dapat menerapkan pendekatan ini secara efektif untuk menjawab kebutuhan diversitas siswa.","container-title":"Oikos: Jurnal Kajian Pendidikan Ekonomi dan Ilmu Ekonomi","ISSN":"2549-2284","issue":"1","language":"id","license":"Copyright (c) 2024 OIKOS: Jurnal Kajian Pendidikan Ekonomi dan Ilmu Ekonomi","note":"number: 1","page":"148-165","source":"journal.unpas.ac.id","title":"Pembelajaran Berdiferensiasi: Pendekatan Efektif Dalam Menjawab Kebutuhan Diversitas Siswa","title-short":"PEMBELAJARAN BERDIFERENSIASI","volume":"8","author":[{"family":"Almujab","given":"Saiful"}],"issued":{"date-parts":[["2023"]]}}}],"schema":"https://github.com/citation-style-language/schema/raw/master/csl-citation.json"} </w:instrText>
      </w:r>
      <w:r w:rsidRPr="00157A08">
        <w:rPr>
          <w:rFonts w:ascii="Goudy Old Style" w:hAnsi="Goudy Old Style" w:cstheme="majorBidi"/>
        </w:rPr>
        <w:fldChar w:fldCharType="separate"/>
      </w:r>
      <w:r w:rsidRPr="00157A08">
        <w:rPr>
          <w:rFonts w:ascii="Goudy Old Style" w:hAnsi="Goudy Old Style" w:cstheme="majorBidi"/>
        </w:rPr>
        <w:t xml:space="preserve">Saiful Almujab, “Pembelajaran Berdiferensiasi: Pendekatan Efektif Dalam Menjawab Kebutuhan Diversitas Siswa,” </w:t>
      </w:r>
      <w:r w:rsidRPr="00157A08">
        <w:rPr>
          <w:rFonts w:ascii="Goudy Old Style" w:hAnsi="Goudy Old Style" w:cstheme="majorBidi"/>
          <w:i/>
          <w:iCs/>
        </w:rPr>
        <w:t>Oikos: Jurnal Kajian Pendidikan Ekonomi dan Ilmu Ekonomi</w:t>
      </w:r>
      <w:r w:rsidRPr="00157A08">
        <w:rPr>
          <w:rFonts w:ascii="Goudy Old Style" w:hAnsi="Goudy Old Style" w:cstheme="majorBidi"/>
        </w:rPr>
        <w:t xml:space="preserve"> 8, no. 1 (2023): hlm. 148–165.</w:t>
      </w:r>
      <w:r w:rsidRPr="00157A08">
        <w:rPr>
          <w:rFonts w:ascii="Goudy Old Style" w:hAnsi="Goudy Old Style" w:cstheme="majorBidi"/>
        </w:rPr>
        <w:fldChar w:fldCharType="end"/>
      </w:r>
    </w:p>
  </w:footnote>
  <w:footnote w:id="43">
    <w:p w14:paraId="0D4081FE" w14:textId="7319436A" w:rsidR="00C03507" w:rsidRPr="00157A08" w:rsidRDefault="00C03507" w:rsidP="00157A08">
      <w:pPr>
        <w:pStyle w:val="FootnoteText"/>
        <w:jc w:val="both"/>
        <w:rPr>
          <w:rFonts w:ascii="Goudy Old Style" w:hAnsi="Goudy Old Style" w:cstheme="majorBidi"/>
        </w:rPr>
      </w:pPr>
      <w:r w:rsidRPr="00157A08">
        <w:rPr>
          <w:rStyle w:val="FootnoteReference"/>
          <w:rFonts w:ascii="Goudy Old Style" w:hAnsi="Goudy Old Style" w:cstheme="majorBidi"/>
        </w:rPr>
        <w:footnoteRef/>
      </w:r>
      <w:r w:rsidRPr="00157A08">
        <w:rPr>
          <w:rFonts w:ascii="Goudy Old Style" w:hAnsi="Goudy Old Style" w:cstheme="majorBidi"/>
        </w:rPr>
        <w:t xml:space="preserve"> </w:t>
      </w:r>
      <w:r w:rsidRPr="00157A08">
        <w:rPr>
          <w:rFonts w:ascii="Goudy Old Style" w:hAnsi="Goudy Old Style" w:cstheme="majorBidi"/>
        </w:rPr>
        <w:fldChar w:fldCharType="begin"/>
      </w:r>
      <w:r w:rsidR="00157A08">
        <w:rPr>
          <w:rFonts w:ascii="Goudy Old Style" w:hAnsi="Goudy Old Style" w:cstheme="majorBidi"/>
        </w:rPr>
        <w:instrText xml:space="preserve"> ADDIN ZOTERO_ITEM CSL_CITATION {"citationID":"uboRG3AG","properties":{"formattedCitation":"Nisrokha Nisrokha, \\uc0\\u8220{}Penilaian Otentik,\\uc0\\u8221{} {\\i{}Madaniyah} 8, no. 2 (31 Agustus 2018): 209\\uc0\\u8211{}29.","plainCitation":"Nisrokha Nisrokha, “Penilaian Otentik,” Madaniyah 8, no. 2 (31 Agustus 2018): 209–29.","dontUpdate":true,"noteIndex":43},"citationItems":[{"id":4496,"uris":["http://zotero.org/users/8606774/items/LSENXGCT"],"itemData":{"id":4496,"type":"article-journal","abstract":"Read on Neliti","container-title":"Madaniyah","ISSN":"2086-3462, 2548-6993","issue":"2","language":"en","license":"(c) Madaniyah, 2018","note":"publisher: Sekolah Tinggi Ilmu Tarbiyah Pemalang","page":"209-229","source":"www.neliti.com","title":"Penilaian Otentik","volume":"8","author":[{"family":"Nisrokha","given":"Nisrokha"}],"issued":{"date-parts":[["2018",8,31]]}}}],"schema":"https://github.com/citation-style-language/schema/raw/master/csl-citation.json"} </w:instrText>
      </w:r>
      <w:r w:rsidRPr="00157A08">
        <w:rPr>
          <w:rFonts w:ascii="Goudy Old Style" w:hAnsi="Goudy Old Style" w:cstheme="majorBidi"/>
        </w:rPr>
        <w:fldChar w:fldCharType="separate"/>
      </w:r>
      <w:r w:rsidRPr="00157A08">
        <w:rPr>
          <w:rFonts w:ascii="Goudy Old Style" w:hAnsi="Goudy Old Style" w:cstheme="majorBidi"/>
        </w:rPr>
        <w:t xml:space="preserve">Nisrokha Nisrokha, “Penilaian Otentik,” </w:t>
      </w:r>
      <w:r w:rsidRPr="00157A08">
        <w:rPr>
          <w:rFonts w:ascii="Goudy Old Style" w:hAnsi="Goudy Old Style" w:cstheme="majorBidi"/>
          <w:i/>
          <w:iCs/>
        </w:rPr>
        <w:t>Madaniyah</w:t>
      </w:r>
      <w:r w:rsidRPr="00157A08">
        <w:rPr>
          <w:rFonts w:ascii="Goudy Old Style" w:hAnsi="Goudy Old Style" w:cstheme="majorBidi"/>
        </w:rPr>
        <w:t xml:space="preserve"> 8, no. 2 (31 Agustus 2018):hlm.  209–229.</w:t>
      </w:r>
      <w:r w:rsidRPr="00157A08">
        <w:rPr>
          <w:rFonts w:ascii="Goudy Old Style" w:hAnsi="Goudy Old Style"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8A6C" w14:textId="77777777" w:rsidR="00FE140F" w:rsidRPr="00FE3F2B" w:rsidRDefault="00792907" w:rsidP="00594A11">
    <w:pPr>
      <w:pStyle w:val="Header"/>
      <w:rPr>
        <w:rFonts w:ascii="Goudy Old Style" w:hAnsi="Goudy Old Style"/>
      </w:rPr>
    </w:pPr>
    <w:proofErr w:type="spellStart"/>
    <w:r w:rsidRPr="00FE3F2B">
      <w:rPr>
        <w:rFonts w:ascii="Goudy Old Style" w:hAnsi="Goudy Old Style" w:cstheme="majorBidi"/>
        <w:i/>
        <w:iCs/>
        <w:sz w:val="20"/>
        <w:szCs w:val="24"/>
      </w:rPr>
      <w:t>Judul</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topik</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penelitian</w:t>
    </w:r>
    <w:proofErr w:type="spellEnd"/>
    <w:r w:rsidRPr="00FE3F2B">
      <w:rPr>
        <w:rFonts w:ascii="Goudy Old Style" w:hAnsi="Goudy Old Style" w:cstheme="majorBidi"/>
        <w:i/>
        <w:iCs/>
        <w:sz w:val="20"/>
        <w:szCs w:val="24"/>
      </w:rPr>
      <w:t xml:space="preserve"> 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2BD0" w14:textId="77777777" w:rsidR="00594A11" w:rsidRPr="00594A11" w:rsidRDefault="00594A11" w:rsidP="00594A11">
    <w:pPr>
      <w:pStyle w:val="Header"/>
      <w:jc w:val="right"/>
      <w:rPr>
        <w:rFonts w:ascii="Goudy Old Style" w:hAnsi="Goudy Old Style"/>
      </w:rPr>
    </w:pP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Pertama,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Kedua, and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Ketiga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366B48B1" w14:textId="77777777" w:rsidTr="00D1402A">
      <w:trPr>
        <w:jc w:val="center"/>
      </w:trPr>
      <w:tc>
        <w:tcPr>
          <w:tcW w:w="4820" w:type="dxa"/>
        </w:tcPr>
        <w:p w14:paraId="60B1C997" w14:textId="77777777" w:rsidR="007E7CDB" w:rsidRDefault="007E7CDB">
          <w:pPr>
            <w:pStyle w:val="Header"/>
          </w:pPr>
        </w:p>
      </w:tc>
      <w:tc>
        <w:tcPr>
          <w:tcW w:w="5528" w:type="dxa"/>
        </w:tcPr>
        <w:p w14:paraId="1F8F94E7" w14:textId="3D8B5F3B"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w:t>
          </w:r>
          <w:r w:rsidR="00437CC7">
            <w:rPr>
              <w:rFonts w:ascii="Goudy Old Style" w:hAnsi="Goudy Old Style"/>
              <w:b/>
              <w:sz w:val="18"/>
              <w:szCs w:val="18"/>
            </w:rPr>
            <w:t>I</w:t>
          </w:r>
          <w:r w:rsidRPr="00D1402A">
            <w:rPr>
              <w:rFonts w:ascii="Goudy Old Style" w:hAnsi="Goudy Old Style"/>
              <w:b/>
              <w:sz w:val="18"/>
              <w:szCs w:val="18"/>
            </w:rPr>
            <w:t xml:space="preserve"> </w:t>
          </w:r>
          <w:proofErr w:type="spellStart"/>
          <w:r w:rsidRPr="00D1402A">
            <w:rPr>
              <w:rFonts w:ascii="Goudy Old Style" w:hAnsi="Goudy Old Style"/>
              <w:b/>
              <w:sz w:val="18"/>
              <w:szCs w:val="18"/>
            </w:rPr>
            <w:t>nomor</w:t>
          </w:r>
          <w:proofErr w:type="spellEnd"/>
          <w:r w:rsidRPr="00D1402A">
            <w:rPr>
              <w:rFonts w:ascii="Goudy Old Style" w:hAnsi="Goudy Old Style"/>
              <w:b/>
              <w:sz w:val="18"/>
              <w:szCs w:val="18"/>
            </w:rPr>
            <w:t xml:space="preserve"> </w:t>
          </w:r>
          <w:r w:rsidR="00437CC7">
            <w:rPr>
              <w:rFonts w:ascii="Goudy Old Style" w:hAnsi="Goudy Old Style"/>
              <w:b/>
              <w:sz w:val="18"/>
              <w:szCs w:val="18"/>
            </w:rPr>
            <w:t>I</w:t>
          </w:r>
          <w:r w:rsidRPr="00D1402A">
            <w:rPr>
              <w:rFonts w:ascii="Goudy Old Style" w:hAnsi="Goudy Old Style"/>
              <w:b/>
              <w:sz w:val="18"/>
              <w:szCs w:val="18"/>
            </w:rPr>
            <w:t xml:space="preserve"> </w:t>
          </w:r>
          <w:r w:rsidR="00D1402A" w:rsidRPr="00D1402A">
            <w:rPr>
              <w:rFonts w:ascii="Goudy Old Style" w:hAnsi="Goudy Old Style"/>
              <w:b/>
              <w:sz w:val="18"/>
              <w:szCs w:val="18"/>
            </w:rPr>
            <w:t>Juni/</w:t>
          </w:r>
          <w:proofErr w:type="spellStart"/>
          <w:r w:rsidR="00D1402A" w:rsidRPr="00D1402A">
            <w:rPr>
              <w:rFonts w:ascii="Goudy Old Style" w:hAnsi="Goudy Old Style"/>
              <w:b/>
              <w:sz w:val="18"/>
              <w:szCs w:val="18"/>
            </w:rPr>
            <w:t>Desember</w:t>
          </w:r>
          <w:proofErr w:type="spellEnd"/>
          <w:r w:rsidR="00D1402A" w:rsidRPr="00D1402A">
            <w:rPr>
              <w:rFonts w:ascii="Goudy Old Style" w:hAnsi="Goudy Old Style"/>
              <w:b/>
              <w:sz w:val="18"/>
              <w:szCs w:val="18"/>
            </w:rPr>
            <w:t xml:space="preserve"> 20xx</w:t>
          </w:r>
        </w:p>
        <w:p w14:paraId="62501CBC" w14:textId="32EE26B3" w:rsidR="00D1402A" w:rsidRPr="00D1402A" w:rsidRDefault="00D1402A" w:rsidP="00D1402A">
          <w:pPr>
            <w:pStyle w:val="Header"/>
            <w:jc w:val="right"/>
            <w:rPr>
              <w:rFonts w:ascii="Goudy Old Style" w:hAnsi="Goudy Old Style"/>
              <w:sz w:val="16"/>
              <w:szCs w:val="16"/>
            </w:rPr>
          </w:pPr>
          <w:r w:rsidRPr="00D1402A">
            <w:rPr>
              <w:rFonts w:ascii="Goudy Old Style" w:hAnsi="Goudy Old Style"/>
              <w:sz w:val="16"/>
              <w:szCs w:val="16"/>
            </w:rPr>
            <w:t xml:space="preserve">Available online at </w:t>
          </w:r>
          <w:hyperlink r:id="rId1" w:history="1">
            <w:r w:rsidRPr="00D1402A">
              <w:rPr>
                <w:rStyle w:val="Hyperlink"/>
                <w:rFonts w:ascii="Goudy Old Style" w:hAnsi="Goudy Old Style"/>
                <w:sz w:val="16"/>
                <w:szCs w:val="16"/>
              </w:rPr>
              <w:t>https://ejournal.stit-almubarok.ac.id/index.php/</w:t>
            </w:r>
            <w:r w:rsidR="00437CC7" w:rsidRPr="00437CC7">
              <w:rPr>
                <w:rStyle w:val="Hyperlink"/>
                <w:rFonts w:ascii="Goudy Old Style" w:hAnsi="Goudy Old Style"/>
                <w:sz w:val="16"/>
                <w:szCs w:val="16"/>
              </w:rPr>
              <w:t>Widyalaya</w:t>
            </w:r>
          </w:hyperlink>
          <w:r w:rsidRPr="00D1402A">
            <w:rPr>
              <w:rFonts w:ascii="Goudy Old Style" w:hAnsi="Goudy Old Style"/>
              <w:sz w:val="16"/>
              <w:szCs w:val="16"/>
            </w:rPr>
            <w:t xml:space="preserve">  Email: </w:t>
          </w:r>
          <w:hyperlink r:id="rId2" w:history="1">
            <w:r w:rsidR="00437CC7" w:rsidRPr="00FC4AE3">
              <w:rPr>
                <w:rStyle w:val="Hyperlink"/>
                <w:rFonts w:ascii="Goudy Old Style" w:hAnsi="Goudy Old Style"/>
                <w:sz w:val="16"/>
                <w:szCs w:val="16"/>
              </w:rPr>
              <w:t>widyalaya@stit-almubarok.ac.id</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EISSN: </w:t>
          </w:r>
          <w:hyperlink r:id="rId3" w:history="1">
            <w:proofErr w:type="spellStart"/>
            <w:r w:rsidR="00437CC7">
              <w:rPr>
                <w:rStyle w:val="Hyperlink"/>
                <w:rFonts w:ascii="Goudy Old Style" w:hAnsi="Goudy Old Style"/>
                <w:sz w:val="16"/>
                <w:szCs w:val="16"/>
              </w:rPr>
              <w:t>xxxx</w:t>
            </w:r>
            <w:r w:rsidRPr="00D1402A">
              <w:rPr>
                <w:rStyle w:val="Hyperlink"/>
                <w:rFonts w:ascii="Goudy Old Style" w:hAnsi="Goudy Old Style"/>
                <w:sz w:val="16"/>
                <w:szCs w:val="16"/>
              </w:rPr>
              <w:t>-</w:t>
            </w:r>
            <w:r w:rsidR="00437CC7">
              <w:rPr>
                <w:rStyle w:val="Hyperlink"/>
                <w:rFonts w:ascii="Goudy Old Style" w:hAnsi="Goudy Old Style"/>
                <w:sz w:val="16"/>
                <w:szCs w:val="16"/>
              </w:rPr>
              <w:t>xxxx</w:t>
            </w:r>
            <w:proofErr w:type="spellEnd"/>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4" w:history="1">
            <w:proofErr w:type="spellStart"/>
            <w:r w:rsidRPr="00D1402A">
              <w:rPr>
                <w:rStyle w:val="Hyperlink"/>
                <w:rFonts w:ascii="Goudy Old Style" w:hAnsi="Goudy Old Style"/>
                <w:sz w:val="16"/>
                <w:szCs w:val="16"/>
              </w:rPr>
              <w:t>Sekolah</w:t>
            </w:r>
            <w:proofErr w:type="spellEnd"/>
            <w:r w:rsidRPr="00D1402A">
              <w:rPr>
                <w:rStyle w:val="Hyperlink"/>
                <w:rFonts w:ascii="Goudy Old Style" w:hAnsi="Goudy Old Style"/>
                <w:sz w:val="16"/>
                <w:szCs w:val="16"/>
              </w:rPr>
              <w:t xml:space="preserve"> Tinggi </w:t>
            </w:r>
            <w:proofErr w:type="spellStart"/>
            <w:r w:rsidRPr="00D1402A">
              <w:rPr>
                <w:rStyle w:val="Hyperlink"/>
                <w:rFonts w:ascii="Goudy Old Style" w:hAnsi="Goudy Old Style"/>
                <w:sz w:val="16"/>
                <w:szCs w:val="16"/>
              </w:rPr>
              <w:t>Ilmu</w:t>
            </w:r>
            <w:proofErr w:type="spellEnd"/>
            <w:r w:rsidRPr="00D1402A">
              <w:rPr>
                <w:rStyle w:val="Hyperlink"/>
                <w:rFonts w:ascii="Goudy Old Style" w:hAnsi="Goudy Old Style"/>
                <w:sz w:val="16"/>
                <w:szCs w:val="16"/>
              </w:rPr>
              <w:t xml:space="preserve"> Tarbiyah Al Mubarok Lampung Tengah</w:t>
            </w:r>
          </w:hyperlink>
        </w:p>
      </w:tc>
    </w:tr>
  </w:tbl>
  <w:p w14:paraId="4CD07376" w14:textId="0337458A" w:rsidR="00DC26A5" w:rsidRDefault="00D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E414A0C"/>
    <w:multiLevelType w:val="hybridMultilevel"/>
    <w:tmpl w:val="8146E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74872064">
    <w:abstractNumId w:val="5"/>
  </w:num>
  <w:num w:numId="2" w16cid:durableId="1507478441">
    <w:abstractNumId w:val="3"/>
  </w:num>
  <w:num w:numId="3" w16cid:durableId="1859080715">
    <w:abstractNumId w:val="0"/>
  </w:num>
  <w:num w:numId="4" w16cid:durableId="392041968">
    <w:abstractNumId w:val="6"/>
  </w:num>
  <w:num w:numId="5" w16cid:durableId="517499093">
    <w:abstractNumId w:val="2"/>
  </w:num>
  <w:num w:numId="6" w16cid:durableId="1694377932">
    <w:abstractNumId w:val="4"/>
  </w:num>
  <w:num w:numId="7" w16cid:durableId="1838568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BE"/>
    <w:rsid w:val="00073EEF"/>
    <w:rsid w:val="000C025A"/>
    <w:rsid w:val="000C7D70"/>
    <w:rsid w:val="000D415B"/>
    <w:rsid w:val="000F375A"/>
    <w:rsid w:val="00133BBA"/>
    <w:rsid w:val="001343A3"/>
    <w:rsid w:val="00142606"/>
    <w:rsid w:val="001456D9"/>
    <w:rsid w:val="00157A08"/>
    <w:rsid w:val="001853D9"/>
    <w:rsid w:val="00187BF4"/>
    <w:rsid w:val="001A6FAD"/>
    <w:rsid w:val="001C6FB0"/>
    <w:rsid w:val="001D326E"/>
    <w:rsid w:val="0022443B"/>
    <w:rsid w:val="0023704B"/>
    <w:rsid w:val="00251FEB"/>
    <w:rsid w:val="0028367B"/>
    <w:rsid w:val="00285D79"/>
    <w:rsid w:val="002964CB"/>
    <w:rsid w:val="00297379"/>
    <w:rsid w:val="002B3569"/>
    <w:rsid w:val="002E5161"/>
    <w:rsid w:val="002E6A3C"/>
    <w:rsid w:val="00311529"/>
    <w:rsid w:val="00313F3C"/>
    <w:rsid w:val="003145EB"/>
    <w:rsid w:val="003319D5"/>
    <w:rsid w:val="00332C41"/>
    <w:rsid w:val="00343B67"/>
    <w:rsid w:val="00376952"/>
    <w:rsid w:val="00377B92"/>
    <w:rsid w:val="003A7852"/>
    <w:rsid w:val="003C0005"/>
    <w:rsid w:val="003C6FBB"/>
    <w:rsid w:val="0041739F"/>
    <w:rsid w:val="00422B83"/>
    <w:rsid w:val="00437CC7"/>
    <w:rsid w:val="004A7F8E"/>
    <w:rsid w:val="004B365C"/>
    <w:rsid w:val="004C3962"/>
    <w:rsid w:val="004D433F"/>
    <w:rsid w:val="004E3989"/>
    <w:rsid w:val="004E4C7C"/>
    <w:rsid w:val="004F6F93"/>
    <w:rsid w:val="0051388D"/>
    <w:rsid w:val="00514C9F"/>
    <w:rsid w:val="00535D46"/>
    <w:rsid w:val="00594A11"/>
    <w:rsid w:val="0059553A"/>
    <w:rsid w:val="005A14DB"/>
    <w:rsid w:val="005B55E7"/>
    <w:rsid w:val="005F7D3B"/>
    <w:rsid w:val="00604CC4"/>
    <w:rsid w:val="0065687E"/>
    <w:rsid w:val="006644F0"/>
    <w:rsid w:val="00664FFE"/>
    <w:rsid w:val="00676606"/>
    <w:rsid w:val="00686B53"/>
    <w:rsid w:val="006C3C9D"/>
    <w:rsid w:val="006D0D20"/>
    <w:rsid w:val="006D518B"/>
    <w:rsid w:val="006F0ECB"/>
    <w:rsid w:val="00717CC0"/>
    <w:rsid w:val="00717D77"/>
    <w:rsid w:val="00722D27"/>
    <w:rsid w:val="00731085"/>
    <w:rsid w:val="0077053A"/>
    <w:rsid w:val="00792907"/>
    <w:rsid w:val="007B6102"/>
    <w:rsid w:val="007B7A09"/>
    <w:rsid w:val="007C1A55"/>
    <w:rsid w:val="007E7CDB"/>
    <w:rsid w:val="007F18ED"/>
    <w:rsid w:val="00807DBB"/>
    <w:rsid w:val="0084166E"/>
    <w:rsid w:val="00842F82"/>
    <w:rsid w:val="0085406D"/>
    <w:rsid w:val="00855135"/>
    <w:rsid w:val="00863440"/>
    <w:rsid w:val="008810BC"/>
    <w:rsid w:val="008B1EBE"/>
    <w:rsid w:val="008C0C9B"/>
    <w:rsid w:val="008E3CCB"/>
    <w:rsid w:val="008F14F1"/>
    <w:rsid w:val="00905015"/>
    <w:rsid w:val="009068FE"/>
    <w:rsid w:val="0093103A"/>
    <w:rsid w:val="00952F1A"/>
    <w:rsid w:val="00971837"/>
    <w:rsid w:val="009A753E"/>
    <w:rsid w:val="009C6595"/>
    <w:rsid w:val="009D5D6E"/>
    <w:rsid w:val="00A15CA6"/>
    <w:rsid w:val="00A308B6"/>
    <w:rsid w:val="00A353B9"/>
    <w:rsid w:val="00A46E01"/>
    <w:rsid w:val="00A67DED"/>
    <w:rsid w:val="00AC56F5"/>
    <w:rsid w:val="00B105CE"/>
    <w:rsid w:val="00B410C2"/>
    <w:rsid w:val="00B45FA9"/>
    <w:rsid w:val="00B86EA4"/>
    <w:rsid w:val="00BA0CA5"/>
    <w:rsid w:val="00BD069F"/>
    <w:rsid w:val="00BF15DF"/>
    <w:rsid w:val="00BF4562"/>
    <w:rsid w:val="00C03507"/>
    <w:rsid w:val="00C06FD5"/>
    <w:rsid w:val="00C12931"/>
    <w:rsid w:val="00C53A44"/>
    <w:rsid w:val="00C77AE2"/>
    <w:rsid w:val="00CA65BF"/>
    <w:rsid w:val="00CC5219"/>
    <w:rsid w:val="00D1402A"/>
    <w:rsid w:val="00D269E9"/>
    <w:rsid w:val="00D414F2"/>
    <w:rsid w:val="00D55814"/>
    <w:rsid w:val="00D71DF0"/>
    <w:rsid w:val="00DC26A5"/>
    <w:rsid w:val="00DF77F2"/>
    <w:rsid w:val="00E10B9C"/>
    <w:rsid w:val="00E15BA1"/>
    <w:rsid w:val="00E3508A"/>
    <w:rsid w:val="00E5690C"/>
    <w:rsid w:val="00E613D4"/>
    <w:rsid w:val="00E666ED"/>
    <w:rsid w:val="00E724D7"/>
    <w:rsid w:val="00E841B2"/>
    <w:rsid w:val="00E924D9"/>
    <w:rsid w:val="00EA7937"/>
    <w:rsid w:val="00EF617A"/>
    <w:rsid w:val="00F15306"/>
    <w:rsid w:val="00F21772"/>
    <w:rsid w:val="00F24CD6"/>
    <w:rsid w:val="00F34BA8"/>
    <w:rsid w:val="00F369A3"/>
    <w:rsid w:val="00F3771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B9C7C3"/>
  <w14:defaultImageDpi w14:val="0"/>
  <w15:docId w15:val="{4D74F506-D9EC-7448-9401-6E821BA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Footnote Text Char Char Char Char"/>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aliases w:val="Char1 Char,Footnote Text Char Char Char Char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34"/>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34"/>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character" w:styleId="UnresolvedMention">
    <w:name w:val="Unresolved Mention"/>
    <w:basedOn w:val="DefaultParagraphFont"/>
    <w:uiPriority w:val="99"/>
    <w:semiHidden/>
    <w:unhideWhenUsed/>
    <w:rsid w:val="00437CC7"/>
    <w:rPr>
      <w:color w:val="605E5C"/>
      <w:shd w:val="clear" w:color="auto" w:fill="E1DFDD"/>
    </w:rPr>
  </w:style>
  <w:style w:type="paragraph" w:styleId="Caption">
    <w:name w:val="caption"/>
    <w:basedOn w:val="Normal"/>
    <w:next w:val="Normal"/>
    <w:uiPriority w:val="35"/>
    <w:unhideWhenUsed/>
    <w:qFormat/>
    <w:rsid w:val="00C03507"/>
    <w:pPr>
      <w:spacing w:line="240" w:lineRule="auto"/>
    </w:pPr>
    <w:rPr>
      <w:rFonts w:eastAsiaTheme="minorHAnsi" w:cstheme="minorBidi"/>
      <w:i/>
      <w:iCs/>
      <w:color w:val="1F497D" w:themeColor="text2"/>
      <w:kern w:val="2"/>
      <w:sz w:val="18"/>
      <w:szCs w:val="18"/>
      <w:lang w:val="en-ID"/>
      <w14:ligatures w14:val="standardContextual"/>
    </w:rPr>
  </w:style>
  <w:style w:type="paragraph" w:styleId="Bibliography">
    <w:name w:val="Bibliography"/>
    <w:basedOn w:val="Normal"/>
    <w:next w:val="Normal"/>
    <w:uiPriority w:val="37"/>
    <w:unhideWhenUsed/>
    <w:rsid w:val="00157A08"/>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nslestari560@gmail.com"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mzainul81@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unayarmpd@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yaifurrohman707@gmail.com" TargetMode="External"/><Relationship Id="rId14" Type="http://schemas.openxmlformats.org/officeDocument/2006/relationships/image" Target="media/image3.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4.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1556871165" TargetMode="External"/><Relationship Id="rId2" Type="http://schemas.openxmlformats.org/officeDocument/2006/relationships/hyperlink" Target="mailto:widyalaya@stit-almubarok.ac.id" TargetMode="External"/><Relationship Id="rId1" Type="http://schemas.openxmlformats.org/officeDocument/2006/relationships/hyperlink" Target="https://ejournal.stit-almubarok.ac.id/index.php/DIMAR" TargetMode="External"/><Relationship Id="rId4" Type="http://schemas.openxmlformats.org/officeDocument/2006/relationships/hyperlink" Target="https://www.stit-almubaro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8F00-0345-4DD7-974A-B7B412C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4578</Words>
  <Characters>26100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Nurul Fadhilah</cp:lastModifiedBy>
  <cp:revision>8</cp:revision>
  <dcterms:created xsi:type="dcterms:W3CDTF">2024-11-21T14:01:00Z</dcterms:created>
  <dcterms:modified xsi:type="dcterms:W3CDTF">2025-08-27T13:49:00Z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ZOTERO_PREF_1">
    <vt:lpwstr>&lt;data data-version="3" zotero-version="7.0.16"&gt;&lt;session id="rz2FcmzT"/&gt;&lt;style id="http://www.zotero.org/styles/chicago-shortened-notes-bibliography" locale="id-ID" hasBibliography="1" bibliographyStyleHasBeenSet="1"/&gt;&lt;prefs&gt;&lt;pref name="fieldType" value="F</vt:lpwstr>
  </property>
  <property fmtid="{D5CDD505-2E9C-101B-9397-08002B2CF9AE}" pid="26" name="ZOTERO_PREF_2">
    <vt:lpwstr>ield"/&gt;&lt;pref name="automaticJournalAbbreviations" value="true"/&gt;&lt;pref name="noteType" value="1"/&gt;&lt;/prefs&gt;&lt;/data&gt;</vt:lpwstr>
  </property>
</Properties>
</file>