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717" w:rsidRPr="009A753E" w:rsidRDefault="00F37717">
      <w:pPr>
        <w:rPr>
          <w:rFonts w:ascii="Goudy Old Style" w:hAnsi="Goudy Old Style"/>
        </w:rPr>
      </w:pPr>
    </w:p>
    <w:p w:rsidR="0093103A" w:rsidRPr="001853D9" w:rsidRDefault="00D92206" w:rsidP="00CA65BF">
      <w:pPr>
        <w:pStyle w:val="Heading1"/>
        <w:spacing w:line="240" w:lineRule="auto"/>
      </w:pPr>
      <w:r>
        <w:t>PERAN GURU DALAM MENGATASI PERMASALAHAN KESULITAN BELAJAR MATEMATIKA SISWA SD NEGERI 3 JATIDATAR</w:t>
      </w:r>
    </w:p>
    <w:p w:rsidR="0093103A" w:rsidRPr="0093103A" w:rsidRDefault="0093103A" w:rsidP="0093103A">
      <w:pPr>
        <w:pStyle w:val="Title"/>
        <w:ind w:right="-1"/>
        <w:jc w:val="left"/>
        <w:rPr>
          <w:rFonts w:ascii="Goudy Old Style" w:hAnsi="Goudy Old Style"/>
          <w:sz w:val="24"/>
          <w:lang w:val="en-US"/>
        </w:rPr>
      </w:pPr>
    </w:p>
    <w:p w:rsidR="0093103A" w:rsidRPr="00E60AC7" w:rsidRDefault="00D92206" w:rsidP="0093103A">
      <w:pPr>
        <w:spacing w:after="0" w:line="240" w:lineRule="auto"/>
        <w:jc w:val="center"/>
        <w:rPr>
          <w:rFonts w:ascii="Goudy Old Style" w:hAnsi="Goudy Old Style"/>
          <w:b/>
          <w:bCs/>
          <w:sz w:val="24"/>
          <w:szCs w:val="24"/>
          <w:vertAlign w:val="superscript"/>
        </w:rPr>
      </w:pPr>
      <w:r>
        <w:rPr>
          <w:rFonts w:ascii="Goudy Old Style" w:hAnsi="Goudy Old Style"/>
          <w:b/>
          <w:bCs/>
          <w:sz w:val="24"/>
          <w:szCs w:val="24"/>
        </w:rPr>
        <w:t>Ayu Setyowati</w:t>
      </w:r>
      <w:r w:rsidR="0093103A" w:rsidRPr="001853D9">
        <w:rPr>
          <w:rFonts w:ascii="Goudy Old Style" w:hAnsi="Goudy Old Style"/>
          <w:b/>
          <w:bCs/>
          <w:sz w:val="24"/>
          <w:szCs w:val="24"/>
          <w:vertAlign w:val="superscript"/>
          <w:lang w:val="id-ID"/>
        </w:rPr>
        <w:t>1</w:t>
      </w:r>
      <w:r w:rsidR="00E60AC7">
        <w:rPr>
          <w:rFonts w:ascii="Goudy Old Style" w:hAnsi="Goudy Old Style"/>
          <w:b/>
          <w:bCs/>
          <w:sz w:val="24"/>
          <w:szCs w:val="24"/>
        </w:rPr>
        <w:t>, Elvandari Maulana</w:t>
      </w:r>
      <w:r w:rsidR="0093103A" w:rsidRPr="001853D9">
        <w:rPr>
          <w:rFonts w:ascii="Goudy Old Style" w:hAnsi="Goudy Old Style"/>
          <w:b/>
          <w:bCs/>
          <w:sz w:val="24"/>
          <w:szCs w:val="24"/>
          <w:vertAlign w:val="superscript"/>
          <w:lang w:val="id-ID"/>
        </w:rPr>
        <w:t xml:space="preserve"> 2</w:t>
      </w:r>
      <w:r>
        <w:rPr>
          <w:rFonts w:ascii="Goudy Old Style" w:hAnsi="Goudy Old Style"/>
          <w:b/>
          <w:bCs/>
          <w:sz w:val="24"/>
          <w:szCs w:val="24"/>
        </w:rPr>
        <w:t xml:space="preserve">, </w:t>
      </w:r>
      <w:proofErr w:type="gramStart"/>
      <w:r w:rsidR="00E60AC7">
        <w:rPr>
          <w:rFonts w:ascii="Goudy Old Style" w:hAnsi="Goudy Old Style"/>
          <w:b/>
          <w:bCs/>
          <w:sz w:val="24"/>
          <w:szCs w:val="24"/>
        </w:rPr>
        <w:t>Bunayar</w:t>
      </w:r>
      <w:r w:rsidR="0093103A" w:rsidRPr="001853D9">
        <w:rPr>
          <w:rFonts w:ascii="Goudy Old Style" w:hAnsi="Goudy Old Style"/>
          <w:b/>
          <w:bCs/>
          <w:sz w:val="24"/>
          <w:szCs w:val="24"/>
          <w:vertAlign w:val="superscript"/>
          <w:lang w:val="id-ID"/>
        </w:rPr>
        <w:t>3</w:t>
      </w:r>
      <w:r w:rsidR="0093103A" w:rsidRPr="001853D9">
        <w:rPr>
          <w:rFonts w:ascii="Goudy Old Style" w:hAnsi="Goudy Old Style"/>
          <w:b/>
          <w:bCs/>
          <w:sz w:val="24"/>
          <w:szCs w:val="24"/>
          <w:vertAlign w:val="superscript"/>
        </w:rPr>
        <w:t xml:space="preserve"> </w:t>
      </w:r>
      <w:r w:rsidR="00E60AC7">
        <w:rPr>
          <w:rFonts w:ascii="Goudy Old Style" w:hAnsi="Goudy Old Style"/>
          <w:b/>
          <w:bCs/>
          <w:sz w:val="24"/>
          <w:szCs w:val="24"/>
        </w:rPr>
        <w:t>,</w:t>
      </w:r>
      <w:proofErr w:type="gramEnd"/>
      <w:r w:rsidR="00E60AC7">
        <w:rPr>
          <w:rFonts w:ascii="Goudy Old Style" w:hAnsi="Goudy Old Style"/>
          <w:b/>
          <w:bCs/>
          <w:sz w:val="24"/>
          <w:szCs w:val="24"/>
        </w:rPr>
        <w:t xml:space="preserve"> Makhrufah</w:t>
      </w:r>
      <w:r w:rsidR="00E60AC7">
        <w:rPr>
          <w:rFonts w:ascii="Goudy Old Style" w:hAnsi="Goudy Old Style"/>
          <w:b/>
          <w:bCs/>
          <w:sz w:val="24"/>
          <w:szCs w:val="24"/>
          <w:vertAlign w:val="superscript"/>
        </w:rPr>
        <w:t>4</w:t>
      </w:r>
    </w:p>
    <w:p w:rsidR="00CB10C9" w:rsidRDefault="00E60AC7" w:rsidP="00E60AC7">
      <w:pPr>
        <w:spacing w:after="0" w:line="240" w:lineRule="auto"/>
        <w:jc w:val="center"/>
        <w:rPr>
          <w:rFonts w:ascii="Goudy Old Style" w:hAnsi="Goudy Old Style"/>
          <w:sz w:val="24"/>
        </w:rPr>
      </w:pPr>
      <w:r w:rsidRPr="00E60AC7">
        <w:rPr>
          <w:rFonts w:ascii="Goudy Old Style" w:hAnsi="Goudy Old Style"/>
          <w:sz w:val="24"/>
          <w:vertAlign w:val="superscript"/>
          <w:lang w:val="id-ID"/>
        </w:rPr>
        <w:t>1</w:t>
      </w:r>
      <w:r>
        <w:rPr>
          <w:rFonts w:ascii="Goudy Old Style" w:hAnsi="Goudy Old Style"/>
          <w:sz w:val="24"/>
          <w:vertAlign w:val="superscript"/>
        </w:rPr>
        <w:t>,2,3,4</w:t>
      </w:r>
      <w:r>
        <w:rPr>
          <w:rFonts w:ascii="Goudy Old Style" w:hAnsi="Goudy Old Style"/>
          <w:sz w:val="24"/>
        </w:rPr>
        <w:t>S</w:t>
      </w:r>
      <w:r w:rsidRPr="00E60AC7">
        <w:rPr>
          <w:rFonts w:ascii="Goudy Old Style" w:hAnsi="Goudy Old Style"/>
          <w:sz w:val="24"/>
        </w:rPr>
        <w:t>ekolah Tinggi Ilmu Tarbiyah Al-Mubarok Lampung Tengah</w:t>
      </w:r>
      <w:r w:rsidR="00CB10C9">
        <w:rPr>
          <w:rFonts w:ascii="Goudy Old Style" w:hAnsi="Goudy Old Style"/>
          <w:sz w:val="24"/>
        </w:rPr>
        <w:t>,</w:t>
      </w:r>
    </w:p>
    <w:p w:rsidR="00CB10C9" w:rsidRDefault="00CB10C9" w:rsidP="00CB10C9">
      <w:pPr>
        <w:spacing w:after="0" w:line="240" w:lineRule="auto"/>
        <w:jc w:val="center"/>
        <w:rPr>
          <w:rFonts w:ascii="Goudy Old Style" w:hAnsi="Goudy Old Style"/>
          <w:sz w:val="24"/>
        </w:rPr>
      </w:pPr>
      <w:r>
        <w:rPr>
          <w:rFonts w:ascii="Goudy Old Style" w:hAnsi="Goudy Old Style"/>
          <w:sz w:val="24"/>
        </w:rPr>
        <w:t xml:space="preserve">Corresponding Author: Email: </w:t>
      </w:r>
      <w:hyperlink r:id="rId9" w:history="1">
        <w:r w:rsidRPr="001D0F1E">
          <w:rPr>
            <w:rStyle w:val="Hyperlink"/>
            <w:rFonts w:ascii="Goudy Old Style" w:hAnsi="Goudy Old Style"/>
            <w:sz w:val="24"/>
          </w:rPr>
          <w:t>setyowatiayu194@gmail.com</w:t>
        </w:r>
      </w:hyperlink>
    </w:p>
    <w:p w:rsidR="00CB10C9" w:rsidRDefault="00CB10C9" w:rsidP="00CB10C9">
      <w:pPr>
        <w:spacing w:after="0" w:line="240" w:lineRule="auto"/>
        <w:jc w:val="center"/>
        <w:rPr>
          <w:rFonts w:ascii="Goudy Old Style" w:hAnsi="Goudy Old Style"/>
          <w:sz w:val="24"/>
        </w:rPr>
      </w:pPr>
    </w:p>
    <w:p w:rsidR="00CB10C9" w:rsidRPr="00CB10C9" w:rsidRDefault="00CB10C9" w:rsidP="00CB10C9">
      <w:pPr>
        <w:spacing w:after="0" w:line="240" w:lineRule="auto"/>
        <w:jc w:val="center"/>
        <w:rPr>
          <w:rFonts w:ascii="Goudy Old Style" w:hAnsi="Goudy Old Style"/>
          <w:sz w:val="24"/>
        </w:rPr>
      </w:pPr>
    </w:p>
    <w:p w:rsidR="00CB10C9" w:rsidRDefault="00CB10C9" w:rsidP="008B1EBE">
      <w:pPr>
        <w:spacing w:after="0" w:line="240" w:lineRule="auto"/>
        <w:jc w:val="center"/>
        <w:rPr>
          <w:rFonts w:ascii="Goudy Old Style" w:hAnsi="Goudy Old Style"/>
          <w:sz w:val="24"/>
          <w:vertAlign w:val="superscript"/>
        </w:rPr>
      </w:pPr>
    </w:p>
    <w:p w:rsidR="00CB10C9" w:rsidRDefault="00CB10C9" w:rsidP="008B1EBE">
      <w:pPr>
        <w:spacing w:after="0" w:line="240" w:lineRule="auto"/>
        <w:jc w:val="center"/>
        <w:rPr>
          <w:rFonts w:ascii="Goudy Old Style" w:hAnsi="Goudy Old Style"/>
          <w:sz w:val="24"/>
          <w:vertAlign w:val="superscrip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tblGrid>
      <w:tr w:rsidR="008B1EBE" w:rsidRPr="00797497" w:rsidTr="00952F1A">
        <w:trPr>
          <w:jc w:val="center"/>
        </w:trPr>
        <w:tc>
          <w:tcPr>
            <w:tcW w:w="8079" w:type="dxa"/>
          </w:tcPr>
          <w:p w:rsidR="00797497" w:rsidRPr="00797497" w:rsidRDefault="008B1EBE" w:rsidP="00797497">
            <w:pPr>
              <w:jc w:val="both"/>
              <w:rPr>
                <w:rFonts w:ascii="Goudy Old Style" w:hAnsi="Goudy Old Style"/>
                <w:sz w:val="24"/>
                <w:szCs w:val="24"/>
              </w:rPr>
            </w:pPr>
            <w:r w:rsidRPr="00797497">
              <w:rPr>
                <w:rFonts w:ascii="Goudy Old Style" w:hAnsi="Goudy Old Style"/>
                <w:b/>
                <w:sz w:val="24"/>
                <w:szCs w:val="24"/>
              </w:rPr>
              <w:t>Abstract:</w:t>
            </w:r>
            <w:r w:rsidRPr="00797497">
              <w:rPr>
                <w:rFonts w:ascii="Goudy Old Style" w:hAnsi="Goudy Old Style"/>
                <w:b/>
                <w:bCs/>
                <w:sz w:val="24"/>
                <w:szCs w:val="24"/>
              </w:rPr>
              <w:t xml:space="preserve"> </w:t>
            </w:r>
            <w:r w:rsidR="00797497" w:rsidRPr="00797497">
              <w:rPr>
                <w:rFonts w:ascii="Goudy Old Style" w:hAnsi="Goudy Old Style"/>
                <w:sz w:val="24"/>
                <w:szCs w:val="24"/>
              </w:rPr>
              <w:t>The Role of Teachers in Overcoming Students’ Difficulties in Learning Mathematics at SD Negeri 3 Jatidatar. Thesis. Central Lampung: Faculty of Tarbiyah, Sekolah Tinggi Ilmu Tarbiyah (STIT) Al Mubarok, 2</w:t>
            </w:r>
            <w:r w:rsidR="00797497">
              <w:rPr>
                <w:rFonts w:ascii="Goudy Old Style" w:hAnsi="Goudy Old Style"/>
                <w:sz w:val="24"/>
                <w:szCs w:val="24"/>
              </w:rPr>
              <w:t xml:space="preserve">025. </w:t>
            </w:r>
            <w:r w:rsidR="00797497" w:rsidRPr="00797497">
              <w:rPr>
                <w:rFonts w:ascii="Goudy Old Style" w:hAnsi="Goudy Old Style"/>
                <w:sz w:val="24"/>
                <w:szCs w:val="24"/>
              </w:rPr>
              <w:t xml:space="preserve">This research aims to identify the learning difficulties in Mathematics experienced by students and to describe the role of teachers in overcoming these difficulties at SD Negeri 3 Jatidatar. This study addresses the following problems: </w:t>
            </w:r>
            <w:r w:rsidR="00797497">
              <w:rPr>
                <w:rFonts w:ascii="Goudy Old Style" w:hAnsi="Goudy Old Style"/>
                <w:sz w:val="24"/>
                <w:szCs w:val="24"/>
              </w:rPr>
              <w:t>(1</w:t>
            </w:r>
            <w:r w:rsidR="00797497" w:rsidRPr="00797497">
              <w:rPr>
                <w:rFonts w:ascii="Goudy Old Style" w:hAnsi="Goudy Old Style"/>
                <w:sz w:val="24"/>
                <w:szCs w:val="24"/>
              </w:rPr>
              <w:t>) whether students have difficulty learning mathemat</w:t>
            </w:r>
            <w:r w:rsidR="00797497">
              <w:rPr>
                <w:rFonts w:ascii="Goudy Old Style" w:hAnsi="Goudy Old Style"/>
                <w:sz w:val="24"/>
                <w:szCs w:val="24"/>
              </w:rPr>
              <w:t>ics in SD Negeri 3 Jatidatar. (2</w:t>
            </w:r>
            <w:r w:rsidR="00797497" w:rsidRPr="00797497">
              <w:rPr>
                <w:rFonts w:ascii="Goudy Old Style" w:hAnsi="Goudy Old Style"/>
                <w:sz w:val="24"/>
                <w:szCs w:val="24"/>
              </w:rPr>
              <w:t>) How do teachers play a role in overcoming students’ Mathematics learning difficu</w:t>
            </w:r>
            <w:r w:rsidR="00797497">
              <w:rPr>
                <w:rFonts w:ascii="Goudy Old Style" w:hAnsi="Goudy Old Style"/>
                <w:sz w:val="24"/>
                <w:szCs w:val="24"/>
              </w:rPr>
              <w:t xml:space="preserve">lties at SD Negeri 3 </w:t>
            </w:r>
            <w:proofErr w:type="gramStart"/>
            <w:r w:rsidR="00797497">
              <w:rPr>
                <w:rFonts w:ascii="Goudy Old Style" w:hAnsi="Goudy Old Style"/>
                <w:sz w:val="24"/>
                <w:szCs w:val="24"/>
              </w:rPr>
              <w:t>Jatidatar.</w:t>
            </w:r>
            <w:proofErr w:type="gramEnd"/>
            <w:r w:rsidR="00797497">
              <w:rPr>
                <w:rFonts w:ascii="Goudy Old Style" w:hAnsi="Goudy Old Style"/>
                <w:sz w:val="24"/>
                <w:szCs w:val="24"/>
              </w:rPr>
              <w:t xml:space="preserve"> </w:t>
            </w:r>
            <w:r w:rsidR="00797497" w:rsidRPr="00797497">
              <w:rPr>
                <w:rFonts w:ascii="Goudy Old Style" w:hAnsi="Goudy Old Style"/>
                <w:sz w:val="24"/>
                <w:szCs w:val="24"/>
              </w:rPr>
              <w:t>This research employs a qualitative approach with a descriptive method. The subjects of this study are guardian class and students of SD Negeri 3 Jatidatar. Data were collected through observation, interviews, and documentation. The data analysis technique includes three stages: data reduction, data di</w:t>
            </w:r>
            <w:r w:rsidR="00797497">
              <w:rPr>
                <w:rFonts w:ascii="Goudy Old Style" w:hAnsi="Goudy Old Style"/>
                <w:sz w:val="24"/>
                <w:szCs w:val="24"/>
              </w:rPr>
              <w:t xml:space="preserve">splay, and drawing conclusions. </w:t>
            </w:r>
            <w:r w:rsidR="00797497" w:rsidRPr="00797497">
              <w:rPr>
                <w:rFonts w:ascii="Goudy Old Style" w:hAnsi="Goudy Old Style"/>
                <w:sz w:val="24"/>
                <w:szCs w:val="24"/>
              </w:rPr>
              <w:t>The results indicate that students at SD Negeri 3 Jatidatar get difficulties in learning Mathematics, which are reflected in their low conceptual understanding, lack of learning motivation, and difficulty solving mathematical problems. These challenges are caused by several factors, such as insufficient mastery of basic mathematical concepts, an unsupportive learning environment, and low motivation. To give these issues, teachers play an essential role as facilitators, motivators, and guides. Teachers undertake various efforts such as providing remedial lessons, using engaging learning media, offering individual learning approaches, and communicating with parents to support students’ learning at home.</w:t>
            </w:r>
          </w:p>
          <w:p w:rsidR="00797497" w:rsidRPr="00797497" w:rsidRDefault="00797497" w:rsidP="00797497">
            <w:pPr>
              <w:jc w:val="both"/>
              <w:rPr>
                <w:rFonts w:ascii="Goudy Old Style" w:hAnsi="Goudy Old Style"/>
                <w:sz w:val="24"/>
                <w:szCs w:val="24"/>
              </w:rPr>
            </w:pPr>
          </w:p>
          <w:p w:rsidR="008B1EBE" w:rsidRPr="00797497" w:rsidRDefault="00797497" w:rsidP="00797497">
            <w:pPr>
              <w:jc w:val="both"/>
              <w:rPr>
                <w:rFonts w:ascii="Goudy Old Style" w:hAnsi="Goudy Old Style"/>
                <w:b/>
                <w:sz w:val="24"/>
                <w:szCs w:val="24"/>
              </w:rPr>
            </w:pPr>
            <w:r w:rsidRPr="00797497">
              <w:rPr>
                <w:rFonts w:ascii="Goudy Old Style" w:hAnsi="Goudy Old Style"/>
                <w:b/>
                <w:sz w:val="24"/>
                <w:szCs w:val="24"/>
              </w:rPr>
              <w:t>Keywords</w:t>
            </w:r>
            <w:r w:rsidRPr="00797497">
              <w:rPr>
                <w:rFonts w:ascii="Goudy Old Style" w:hAnsi="Goudy Old Style"/>
                <w:sz w:val="24"/>
                <w:szCs w:val="24"/>
              </w:rPr>
              <w:t>: teacher’s role, learning difficulties, Mathematics, elementary students.</w:t>
            </w:r>
          </w:p>
        </w:tc>
      </w:tr>
    </w:tbl>
    <w:p w:rsidR="00F37717" w:rsidRDefault="00F37717">
      <w:pPr>
        <w:rPr>
          <w:rFonts w:ascii="Goudy Old Style" w:hAnsi="Goudy Old Style"/>
          <w:b/>
          <w:bCs/>
          <w:sz w:val="24"/>
          <w:szCs w:val="24"/>
        </w:rPr>
      </w:pPr>
    </w:p>
    <w:p w:rsidR="00F37717" w:rsidRDefault="00F37717">
      <w:pPr>
        <w:rPr>
          <w:rFonts w:ascii="Goudy Old Style" w:hAnsi="Goudy Old Style"/>
          <w:b/>
          <w:bCs/>
          <w:sz w:val="24"/>
          <w:szCs w:val="24"/>
        </w:rPr>
      </w:pPr>
    </w:p>
    <w:p w:rsidR="00F37717" w:rsidRDefault="00F37717">
      <w:pPr>
        <w:rPr>
          <w:rFonts w:ascii="Goudy Old Style" w:hAnsi="Goudy Old Style"/>
          <w:b/>
          <w:bCs/>
          <w:sz w:val="24"/>
          <w:szCs w:val="24"/>
        </w:rPr>
      </w:pPr>
      <w:bookmarkStart w:id="0" w:name="_GoBack"/>
      <w:bookmarkEnd w:id="0"/>
    </w:p>
    <w:p w:rsidR="00DC26A5" w:rsidRPr="009A753E" w:rsidRDefault="00F37717">
      <w:pPr>
        <w:rPr>
          <w:rFonts w:ascii="Goudy Old Style" w:hAnsi="Goudy Old Style"/>
          <w:b/>
          <w:bCs/>
          <w:sz w:val="24"/>
          <w:szCs w:val="24"/>
        </w:rPr>
      </w:pPr>
      <w:r>
        <w:rPr>
          <w:rFonts w:ascii="Goudy Old Style" w:hAnsi="Goudy Old Style"/>
          <w:b/>
          <w:bCs/>
          <w:sz w:val="24"/>
          <w:szCs w:val="24"/>
        </w:rPr>
        <w:t xml:space="preserve">DOI: </w:t>
      </w:r>
      <w:r w:rsidR="00734DE2">
        <w:rPr>
          <w:rFonts w:ascii="Goudy Old Style" w:hAnsi="Goudy Old Style"/>
          <w:bCs/>
        </w:rPr>
        <w:t>10.58577/widyalaya</w:t>
      </w:r>
      <w:r w:rsidR="00DC26A5" w:rsidRPr="009A753E">
        <w:rPr>
          <w:rFonts w:ascii="Goudy Old Style" w:hAnsi="Goudy Old Style"/>
          <w:b/>
          <w:bCs/>
          <w:sz w:val="24"/>
          <w:szCs w:val="24"/>
        </w:rPr>
        <w:br w:type="page"/>
      </w:r>
    </w:p>
    <w:p w:rsidR="008B1EBE" w:rsidRPr="009A753E" w:rsidRDefault="00DC26A5" w:rsidP="004F6F93">
      <w:pPr>
        <w:pStyle w:val="Heading2"/>
        <w:spacing w:before="0" w:line="276" w:lineRule="auto"/>
      </w:pPr>
      <w:r w:rsidRPr="009A753E">
        <w:lastRenderedPageBreak/>
        <w:t>PENDAHULUAN</w:t>
      </w:r>
    </w:p>
    <w:p w:rsidR="007339AC" w:rsidRDefault="008E56CE" w:rsidP="007339AC">
      <w:pPr>
        <w:spacing w:after="0"/>
        <w:ind w:firstLine="567"/>
        <w:jc w:val="both"/>
        <w:rPr>
          <w:rFonts w:ascii="Goudy Old Style" w:hAnsi="Goudy Old Style" w:cs="Times New Roman"/>
          <w:sz w:val="24"/>
          <w:szCs w:val="24"/>
        </w:rPr>
      </w:pPr>
      <w:r w:rsidRPr="008E56CE">
        <w:rPr>
          <w:rFonts w:ascii="Goudy Old Style" w:hAnsi="Goudy Old Style" w:cs="Times New Roman"/>
          <w:sz w:val="24"/>
          <w:szCs w:val="24"/>
        </w:rPr>
        <w:t>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dan masyarakat.</w:t>
      </w:r>
      <w:r w:rsidRPr="008E56CE">
        <w:rPr>
          <w:rStyle w:val="FootnoteReference"/>
          <w:rFonts w:ascii="Goudy Old Style" w:hAnsi="Goudy Old Style"/>
          <w:sz w:val="24"/>
          <w:szCs w:val="24"/>
        </w:rPr>
        <w:footnoteReference w:id="1"/>
      </w:r>
    </w:p>
    <w:p w:rsidR="007339AC" w:rsidRDefault="009F6091" w:rsidP="007339AC">
      <w:pPr>
        <w:spacing w:after="0"/>
        <w:ind w:firstLine="567"/>
        <w:jc w:val="both"/>
        <w:rPr>
          <w:rFonts w:ascii="Goudy Old Style" w:hAnsi="Goudy Old Style" w:cs="Times New Roman"/>
          <w:sz w:val="24"/>
          <w:szCs w:val="24"/>
        </w:rPr>
      </w:pPr>
      <w:proofErr w:type="gramStart"/>
      <w:r>
        <w:rPr>
          <w:rFonts w:ascii="Goudy Old Style" w:hAnsi="Goudy Old Style" w:cs="Times New Roman"/>
          <w:sz w:val="24"/>
          <w:szCs w:val="24"/>
        </w:rPr>
        <w:t xml:space="preserve">Menurut </w:t>
      </w:r>
      <w:r w:rsidR="008E56CE" w:rsidRPr="008E56CE">
        <w:rPr>
          <w:rFonts w:ascii="Goudy Old Style" w:hAnsi="Goudy Old Style" w:cs="Times New Roman"/>
          <w:sz w:val="24"/>
          <w:szCs w:val="24"/>
        </w:rPr>
        <w:t xml:space="preserve"> Ki</w:t>
      </w:r>
      <w:proofErr w:type="gramEnd"/>
      <w:r w:rsidR="008E56CE" w:rsidRPr="008E56CE">
        <w:rPr>
          <w:rFonts w:ascii="Goudy Old Style" w:hAnsi="Goudy Old Style" w:cs="Times New Roman"/>
          <w:sz w:val="24"/>
          <w:szCs w:val="24"/>
        </w:rPr>
        <w:t xml:space="preserve"> Hajar Dewantara </w:t>
      </w:r>
      <w:r w:rsidR="00543B70">
        <w:rPr>
          <w:rFonts w:ascii="Goudy Old Style" w:hAnsi="Goudy Old Style" w:cs="Times New Roman"/>
          <w:sz w:val="24"/>
          <w:szCs w:val="24"/>
        </w:rPr>
        <w:t xml:space="preserve">yang </w:t>
      </w:r>
      <w:r w:rsidR="008E56CE" w:rsidRPr="008E56CE">
        <w:rPr>
          <w:rFonts w:ascii="Goudy Old Style" w:hAnsi="Goudy Old Style" w:cs="Times New Roman"/>
          <w:sz w:val="24"/>
          <w:szCs w:val="24"/>
        </w:rPr>
        <w:t xml:space="preserve">mendefinisikan bahwa arti Pendidikan; “Pendidikan yaitu tuntutan didalam hidup tumbuhnya anak-anak, adapun maksudnya, pendidikan menuntun segala kekuatan kodrat yang ada pada anak-anak itu, agar mereka sebagai manusia dan sebagai anggota masyarakat dapatlah mencapai keselamatan dan kebahagiaan setinggi-tingginya”. </w:t>
      </w:r>
      <w:proofErr w:type="gramStart"/>
      <w:r w:rsidR="008E56CE" w:rsidRPr="008E56CE">
        <w:rPr>
          <w:rFonts w:ascii="Goudy Old Style" w:hAnsi="Goudy Old Style" w:cs="Times New Roman"/>
          <w:sz w:val="24"/>
          <w:szCs w:val="24"/>
        </w:rPr>
        <w:t>Berdasarkan pendapat tersebut, pendidikan mempunyai tujuan untuk membantu manusia menemukan hakikat kemanusiaannya yaitu pendidikan harus mampu mewujudkan manusia seutuhnya yang berdasarkan asah, asih, dan asuh.</w:t>
      </w:r>
      <w:proofErr w:type="gramEnd"/>
      <w:r w:rsidR="008E56CE" w:rsidRPr="008E56CE">
        <w:rPr>
          <w:rStyle w:val="FootnoteReference"/>
          <w:rFonts w:ascii="Goudy Old Style" w:hAnsi="Goudy Old Style"/>
          <w:sz w:val="24"/>
          <w:szCs w:val="24"/>
        </w:rPr>
        <w:footnoteReference w:id="2"/>
      </w:r>
      <w:r w:rsidR="008E56CE" w:rsidRPr="008E56CE">
        <w:rPr>
          <w:rFonts w:ascii="Goudy Old Style" w:hAnsi="Goudy Old Style" w:cs="Times New Roman"/>
          <w:sz w:val="24"/>
          <w:szCs w:val="24"/>
        </w:rPr>
        <w:t xml:space="preserve"> </w:t>
      </w:r>
      <w:proofErr w:type="gramStart"/>
      <w:r w:rsidR="008E56CE" w:rsidRPr="008E56CE">
        <w:rPr>
          <w:rFonts w:ascii="Goudy Old Style" w:hAnsi="Goudy Old Style" w:cs="Times New Roman"/>
          <w:sz w:val="24"/>
          <w:szCs w:val="24"/>
        </w:rPr>
        <w:t>Maka dari itu, pendidikan mempunyai peranan penting dan harus diperhatikan bagaimana dalam memberikan dan mendapatkan pendidikan tersebut dengan baik dan benar.</w:t>
      </w:r>
      <w:proofErr w:type="gramEnd"/>
    </w:p>
    <w:p w:rsidR="007339AC" w:rsidRDefault="008E56CE" w:rsidP="007339AC">
      <w:pPr>
        <w:spacing w:after="0"/>
        <w:ind w:firstLine="567"/>
        <w:jc w:val="both"/>
        <w:rPr>
          <w:rFonts w:ascii="Goudy Old Style" w:hAnsi="Goudy Old Style" w:cs="Times New Roman"/>
          <w:sz w:val="24"/>
          <w:szCs w:val="24"/>
        </w:rPr>
      </w:pPr>
      <w:proofErr w:type="gramStart"/>
      <w:r w:rsidRPr="008E56CE">
        <w:rPr>
          <w:rFonts w:ascii="Goudy Old Style" w:hAnsi="Goudy Old Style" w:cs="Times New Roman"/>
          <w:sz w:val="24"/>
          <w:szCs w:val="24"/>
        </w:rPr>
        <w:t>Pendidikan sangat dibutuhkan dalam kelangsungan hidup seseorang bahkan dalam kesejahteraan suatu bangsa.</w:t>
      </w:r>
      <w:proofErr w:type="gramEnd"/>
      <w:r w:rsidRPr="008E56CE">
        <w:rPr>
          <w:rFonts w:ascii="Goudy Old Style" w:hAnsi="Goudy Old Style" w:cs="Times New Roman"/>
          <w:sz w:val="24"/>
          <w:szCs w:val="24"/>
        </w:rPr>
        <w:t xml:space="preserve"> Dengan pendidikan seseorang </w:t>
      </w:r>
      <w:proofErr w:type="gramStart"/>
      <w:r w:rsidRPr="008E56CE">
        <w:rPr>
          <w:rFonts w:ascii="Goudy Old Style" w:hAnsi="Goudy Old Style" w:cs="Times New Roman"/>
          <w:sz w:val="24"/>
          <w:szCs w:val="24"/>
        </w:rPr>
        <w:t>akan</w:t>
      </w:r>
      <w:proofErr w:type="gramEnd"/>
      <w:r w:rsidRPr="008E56CE">
        <w:rPr>
          <w:rFonts w:ascii="Goudy Old Style" w:hAnsi="Goudy Old Style" w:cs="Times New Roman"/>
          <w:sz w:val="24"/>
          <w:szCs w:val="24"/>
        </w:rPr>
        <w:t xml:space="preserve"> terhindar dari kebodohan dan kemiskinan, karena dengan modal ilmu pengetahuan dan keterampilan yang diperolehnya melalui proses pendidikan siswa mampu mengatasi berbagai permasalahan kehidupan yang dihadapinya. Pendidikan yang berkualitas sangat diperlukan dalam upaya mendukung terciptanya manusia yang cerdas dan mampu bersaing di era globalisasi, pendidikan mempunyai peranan penting dalam membentuk karakter, perkembangan ilmu dan mental seorang anak, yang nantinya akan tumbuh menjadi seorang manusia dewasa yang akan berinteraksi dan melakukan banyak hal terhadap lingkunganya. </w:t>
      </w:r>
      <w:proofErr w:type="gramStart"/>
      <w:r w:rsidRPr="008E56CE">
        <w:rPr>
          <w:rFonts w:ascii="Goudy Old Style" w:hAnsi="Goudy Old Style" w:cs="Times New Roman"/>
          <w:sz w:val="24"/>
          <w:szCs w:val="24"/>
        </w:rPr>
        <w:t>Oleh karena itu, pendidikan harus dilaksanakan sebaik mungkin sehingga memperoleh mutu yang baik.</w:t>
      </w:r>
      <w:proofErr w:type="gramEnd"/>
    </w:p>
    <w:p w:rsidR="007339AC" w:rsidRDefault="008E56CE" w:rsidP="007339AC">
      <w:pPr>
        <w:spacing w:after="0"/>
        <w:ind w:firstLine="567"/>
        <w:jc w:val="both"/>
        <w:rPr>
          <w:rFonts w:ascii="Goudy Old Style" w:hAnsi="Goudy Old Style" w:cs="Times New Roman"/>
          <w:sz w:val="24"/>
          <w:szCs w:val="24"/>
        </w:rPr>
      </w:pPr>
      <w:proofErr w:type="gramStart"/>
      <w:r w:rsidRPr="008E56CE">
        <w:rPr>
          <w:rFonts w:ascii="Goudy Old Style" w:hAnsi="Goudy Old Style" w:cs="Times New Roman"/>
          <w:sz w:val="24"/>
          <w:szCs w:val="24"/>
        </w:rPr>
        <w:t>Pendidikan tidak terlepas dari kegiatan pembelajaran.</w:t>
      </w:r>
      <w:proofErr w:type="gramEnd"/>
      <w:r w:rsidRPr="008E56CE">
        <w:rPr>
          <w:rFonts w:ascii="Goudy Old Style" w:hAnsi="Goudy Old Style" w:cs="Times New Roman"/>
          <w:sz w:val="24"/>
          <w:szCs w:val="24"/>
        </w:rPr>
        <w:t xml:space="preserve"> </w:t>
      </w:r>
      <w:proofErr w:type="gramStart"/>
      <w:r w:rsidRPr="008E56CE">
        <w:rPr>
          <w:rFonts w:ascii="Goudy Old Style" w:hAnsi="Goudy Old Style" w:cs="Times New Roman"/>
          <w:sz w:val="24"/>
          <w:szCs w:val="24"/>
        </w:rPr>
        <w:t>Belajar adalah kegiatan yang berproses dan merupakan unsur yang sangat mendasar dalam penyelenggaraan setiap jenis dan jenjang pendidikan.</w:t>
      </w:r>
      <w:proofErr w:type="gramEnd"/>
      <w:r w:rsidRPr="008E56CE">
        <w:rPr>
          <w:rFonts w:ascii="Goudy Old Style" w:hAnsi="Goudy Old Style" w:cs="Times New Roman"/>
          <w:sz w:val="24"/>
          <w:szCs w:val="24"/>
        </w:rPr>
        <w:t xml:space="preserve"> </w:t>
      </w:r>
      <w:proofErr w:type="gramStart"/>
      <w:r w:rsidRPr="008E56CE">
        <w:rPr>
          <w:rFonts w:ascii="Goudy Old Style" w:hAnsi="Goudy Old Style" w:cs="Times New Roman"/>
          <w:sz w:val="24"/>
          <w:szCs w:val="24"/>
        </w:rPr>
        <w:t>Dalam kegiatan pembelajaran selalu melibatkan dua perilaku aktif, yaitu guru dan siswa.</w:t>
      </w:r>
      <w:proofErr w:type="gramEnd"/>
      <w:r w:rsidRPr="008E56CE">
        <w:rPr>
          <w:rFonts w:ascii="Goudy Old Style" w:hAnsi="Goudy Old Style" w:cs="Times New Roman"/>
          <w:sz w:val="24"/>
          <w:szCs w:val="24"/>
        </w:rPr>
        <w:t xml:space="preserve"> Dalam proses pembelajaran di sekolah baik guru maupun siswa, pasti mengharapkan agar mencapai hasil yang sebaik-baiknya. Guru </w:t>
      </w:r>
      <w:proofErr w:type="gramStart"/>
      <w:r w:rsidRPr="008E56CE">
        <w:rPr>
          <w:rFonts w:ascii="Goudy Old Style" w:hAnsi="Goudy Old Style" w:cs="Times New Roman"/>
          <w:sz w:val="24"/>
          <w:szCs w:val="24"/>
        </w:rPr>
        <w:t>mengharapkan</w:t>
      </w:r>
      <w:proofErr w:type="gramEnd"/>
      <w:r w:rsidRPr="008E56CE">
        <w:rPr>
          <w:rFonts w:ascii="Goudy Old Style" w:hAnsi="Goudy Old Style" w:cs="Times New Roman"/>
          <w:sz w:val="24"/>
          <w:szCs w:val="24"/>
        </w:rPr>
        <w:t xml:space="preserve"> agar siswa berhasil dalam belajarnya, dan siswa mengharapkan agar guru dapat mengajar dengan baik, sehingga mereka memperoleh hasil belajar yang memuaskan. </w:t>
      </w:r>
      <w:proofErr w:type="gramStart"/>
      <w:r w:rsidRPr="008E56CE">
        <w:rPr>
          <w:rFonts w:ascii="Goudy Old Style" w:hAnsi="Goudy Old Style" w:cs="Times New Roman"/>
          <w:sz w:val="24"/>
          <w:szCs w:val="24"/>
        </w:rPr>
        <w:t>Namun pada kenyataanya, harapan itu tidak selalu terwujud, masih banyak siswa yang tidak memperoleh hasil yang tidak memuaskan.</w:t>
      </w:r>
      <w:proofErr w:type="gramEnd"/>
      <w:r w:rsidRPr="008E56CE">
        <w:rPr>
          <w:rFonts w:ascii="Goudy Old Style" w:hAnsi="Goudy Old Style" w:cs="Times New Roman"/>
          <w:sz w:val="24"/>
          <w:szCs w:val="24"/>
        </w:rPr>
        <w:t xml:space="preserve"> </w:t>
      </w:r>
      <w:proofErr w:type="gramStart"/>
      <w:r w:rsidRPr="008E56CE">
        <w:rPr>
          <w:rFonts w:ascii="Goudy Old Style" w:hAnsi="Goudy Old Style" w:cs="Times New Roman"/>
          <w:sz w:val="24"/>
          <w:szCs w:val="24"/>
        </w:rPr>
        <w:t>Ada siswa yang mendapat nilai tinggi dan rendah, bahkan ada pula siswa yang gagal dalam mencapai tujuan pembelajaran.</w:t>
      </w:r>
      <w:proofErr w:type="gramEnd"/>
      <w:r w:rsidRPr="008E56CE">
        <w:rPr>
          <w:rFonts w:ascii="Goudy Old Style" w:hAnsi="Goudy Old Style" w:cs="Times New Roman"/>
          <w:sz w:val="24"/>
          <w:szCs w:val="24"/>
        </w:rPr>
        <w:t xml:space="preserve"> </w:t>
      </w:r>
      <w:proofErr w:type="gramStart"/>
      <w:r w:rsidRPr="008E56CE">
        <w:rPr>
          <w:rFonts w:ascii="Goudy Old Style" w:hAnsi="Goudy Old Style" w:cs="Times New Roman"/>
          <w:sz w:val="24"/>
          <w:szCs w:val="24"/>
        </w:rPr>
        <w:t>Kenyataan ini menunjukan bahwa masih banyak guru menghadapi sejumlah peserta didik yang menghadapi kesulitan belajar.</w:t>
      </w:r>
      <w:proofErr w:type="gramEnd"/>
      <w:r w:rsidRPr="008E56CE">
        <w:rPr>
          <w:rStyle w:val="FootnoteReference"/>
          <w:rFonts w:ascii="Goudy Old Style" w:hAnsi="Goudy Old Style"/>
          <w:sz w:val="24"/>
          <w:szCs w:val="24"/>
        </w:rPr>
        <w:footnoteReference w:id="3"/>
      </w:r>
    </w:p>
    <w:p w:rsidR="007339AC" w:rsidRDefault="008E56CE" w:rsidP="007339AC">
      <w:pPr>
        <w:spacing w:after="0"/>
        <w:ind w:firstLine="567"/>
        <w:jc w:val="both"/>
        <w:rPr>
          <w:rFonts w:ascii="Goudy Old Style" w:hAnsi="Goudy Old Style" w:cs="Times New Roman"/>
          <w:sz w:val="24"/>
          <w:szCs w:val="24"/>
        </w:rPr>
      </w:pPr>
      <w:proofErr w:type="gramStart"/>
      <w:r w:rsidRPr="008E56CE">
        <w:rPr>
          <w:rFonts w:ascii="Goudy Old Style" w:hAnsi="Goudy Old Style" w:cs="Times New Roman"/>
          <w:sz w:val="24"/>
          <w:szCs w:val="24"/>
        </w:rPr>
        <w:lastRenderedPageBreak/>
        <w:t>Kesulitan belajar yang dialami siswa bermacam-macam, baik itu dalam menerima pelajaran, menyerap pelajaran atau keduanya.</w:t>
      </w:r>
      <w:proofErr w:type="gramEnd"/>
      <w:r w:rsidRPr="008E56CE">
        <w:rPr>
          <w:rFonts w:ascii="Goudy Old Style" w:hAnsi="Goudy Old Style" w:cs="Times New Roman"/>
          <w:sz w:val="24"/>
          <w:szCs w:val="24"/>
        </w:rPr>
        <w:t xml:space="preserve"> </w:t>
      </w:r>
      <w:proofErr w:type="gramStart"/>
      <w:r w:rsidRPr="008E56CE">
        <w:rPr>
          <w:rFonts w:ascii="Goudy Old Style" w:hAnsi="Goudy Old Style" w:cs="Times New Roman"/>
          <w:sz w:val="24"/>
          <w:szCs w:val="24"/>
        </w:rPr>
        <w:t>Setiap siswa pada prinsipnya mempunyai hak untuk mencapai prestasi belajar yang memuaskan.</w:t>
      </w:r>
      <w:proofErr w:type="gramEnd"/>
      <w:r w:rsidRPr="008E56CE">
        <w:rPr>
          <w:rFonts w:ascii="Goudy Old Style" w:hAnsi="Goudy Old Style" w:cs="Times New Roman"/>
          <w:sz w:val="24"/>
          <w:szCs w:val="24"/>
        </w:rPr>
        <w:t xml:space="preserve"> </w:t>
      </w:r>
      <w:proofErr w:type="gramStart"/>
      <w:r w:rsidRPr="008E56CE">
        <w:rPr>
          <w:rFonts w:ascii="Goudy Old Style" w:hAnsi="Goudy Old Style" w:cs="Times New Roman"/>
          <w:sz w:val="24"/>
          <w:szCs w:val="24"/>
        </w:rPr>
        <w:t>Namun kenyataannya, setiap siswa memiliki perbedaan, baik dalam hal kemampuan intelektual (IQ), kemampuan fisik, latar belakang keluarga, kebiasaan maupun pendekatan belajar yang digunakan.</w:t>
      </w:r>
      <w:proofErr w:type="gramEnd"/>
      <w:r w:rsidRPr="008E56CE">
        <w:rPr>
          <w:rFonts w:ascii="Goudy Old Style" w:hAnsi="Goudy Old Style" w:cs="Times New Roman"/>
          <w:sz w:val="24"/>
          <w:szCs w:val="24"/>
        </w:rPr>
        <w:t xml:space="preserve"> </w:t>
      </w:r>
      <w:proofErr w:type="gramStart"/>
      <w:r w:rsidRPr="008E56CE">
        <w:rPr>
          <w:rFonts w:ascii="Goudy Old Style" w:hAnsi="Goudy Old Style" w:cs="Times New Roman"/>
          <w:sz w:val="24"/>
          <w:szCs w:val="24"/>
        </w:rPr>
        <w:t>Perbedaan tersebut yang menyebabkan perbedaan tingkah laku belajar setiap anak.</w:t>
      </w:r>
      <w:proofErr w:type="gramEnd"/>
      <w:r w:rsidRPr="008E56CE">
        <w:rPr>
          <w:rStyle w:val="FootnoteReference"/>
          <w:rFonts w:ascii="Goudy Old Style" w:hAnsi="Goudy Old Style"/>
          <w:sz w:val="24"/>
          <w:szCs w:val="24"/>
        </w:rPr>
        <w:footnoteReference w:id="4"/>
      </w:r>
      <w:r w:rsidRPr="008E56CE">
        <w:rPr>
          <w:rFonts w:ascii="Goudy Old Style" w:hAnsi="Goudy Old Style" w:cs="Times New Roman"/>
          <w:sz w:val="24"/>
          <w:szCs w:val="24"/>
        </w:rPr>
        <w:t xml:space="preserve"> </w:t>
      </w:r>
      <w:proofErr w:type="gramStart"/>
      <w:r w:rsidRPr="008E56CE">
        <w:rPr>
          <w:rFonts w:ascii="Goudy Old Style" w:hAnsi="Goudy Old Style" w:cs="Times New Roman"/>
          <w:sz w:val="24"/>
          <w:szCs w:val="24"/>
        </w:rPr>
        <w:t>Dengan demikian, kondisi dimana siswa tidak dapat belajar sebagaimana mestinya, baik dalam menerima maupun menyerap pelajaran disebut sebagai kesulitan belajar.</w:t>
      </w:r>
      <w:proofErr w:type="gramEnd"/>
    </w:p>
    <w:p w:rsidR="007339AC" w:rsidRDefault="008E56CE" w:rsidP="007339AC">
      <w:pPr>
        <w:spacing w:after="0"/>
        <w:ind w:firstLine="567"/>
        <w:jc w:val="both"/>
        <w:rPr>
          <w:rFonts w:ascii="Goudy Old Style" w:hAnsi="Goudy Old Style" w:cs="Times New Roman"/>
          <w:sz w:val="24"/>
          <w:szCs w:val="24"/>
        </w:rPr>
      </w:pPr>
      <w:r w:rsidRPr="008E56CE">
        <w:rPr>
          <w:rFonts w:ascii="Goudy Old Style" w:hAnsi="Goudy Old Style" w:cs="Times New Roman"/>
          <w:sz w:val="24"/>
          <w:szCs w:val="24"/>
        </w:rPr>
        <w:t>Hasil penelitian Tusturi, Mahmud, dan Victoria menunjukkan bahwa siswa sekolah dasar mengalami beberapa kesulitan belajar diantaranya sulit dalam berkonsentrasi disaat memperhatikan guru, sulit berkomunikasi dalam berdiskusi atau menyampaikan pendapat, sulit dalam menyelesaikan soal yang harus dipecahkan melalui berpikir kritis, serta siswa sulit dalam merangkai kata maupun kalimat secara sistematis dan menarik.</w:t>
      </w:r>
      <w:r w:rsidRPr="008E56CE">
        <w:rPr>
          <w:rStyle w:val="FootnoteReference"/>
          <w:rFonts w:ascii="Goudy Old Style" w:hAnsi="Goudy Old Style"/>
          <w:sz w:val="24"/>
          <w:szCs w:val="24"/>
        </w:rPr>
        <w:footnoteReference w:id="5"/>
      </w:r>
    </w:p>
    <w:p w:rsidR="007339AC" w:rsidRDefault="008E56CE" w:rsidP="007339AC">
      <w:pPr>
        <w:spacing w:after="0"/>
        <w:ind w:firstLine="567"/>
        <w:jc w:val="both"/>
        <w:rPr>
          <w:rFonts w:ascii="Goudy Old Style" w:hAnsi="Goudy Old Style" w:cs="Times New Roman"/>
          <w:sz w:val="24"/>
          <w:szCs w:val="24"/>
        </w:rPr>
      </w:pPr>
      <w:proofErr w:type="gramStart"/>
      <w:r w:rsidRPr="008E56CE">
        <w:rPr>
          <w:rFonts w:ascii="Goudy Old Style" w:hAnsi="Goudy Old Style" w:cs="Times New Roman"/>
          <w:sz w:val="24"/>
          <w:szCs w:val="24"/>
        </w:rPr>
        <w:t>Dalam pembelajaran matematika, jika anak mengalami kesulitan belajar dianggap sebagai sebuah hal yang biasa dan sudah realita umumnya seperti itu.</w:t>
      </w:r>
      <w:proofErr w:type="gramEnd"/>
      <w:r w:rsidRPr="008E56CE">
        <w:rPr>
          <w:rFonts w:ascii="Goudy Old Style" w:hAnsi="Goudy Old Style" w:cs="Times New Roman"/>
          <w:sz w:val="24"/>
          <w:szCs w:val="24"/>
        </w:rPr>
        <w:t xml:space="preserve"> </w:t>
      </w:r>
      <w:proofErr w:type="gramStart"/>
      <w:r w:rsidRPr="008E56CE">
        <w:rPr>
          <w:rFonts w:ascii="Goudy Old Style" w:hAnsi="Goudy Old Style" w:cs="Times New Roman"/>
          <w:sz w:val="24"/>
          <w:szCs w:val="24"/>
        </w:rPr>
        <w:t>Hal ini disebabkan karena matematika merupakan pelajaran yang menjadi momok menakutkan bagi anak-anak.</w:t>
      </w:r>
      <w:proofErr w:type="gramEnd"/>
      <w:r w:rsidRPr="008E56CE">
        <w:rPr>
          <w:rFonts w:ascii="Goudy Old Style" w:hAnsi="Goudy Old Style" w:cs="Times New Roman"/>
          <w:sz w:val="24"/>
          <w:szCs w:val="24"/>
        </w:rPr>
        <w:t xml:space="preserve"> </w:t>
      </w:r>
      <w:proofErr w:type="gramStart"/>
      <w:r w:rsidRPr="008E56CE">
        <w:rPr>
          <w:rFonts w:ascii="Goudy Old Style" w:hAnsi="Goudy Old Style" w:cs="Times New Roman"/>
          <w:sz w:val="24"/>
          <w:szCs w:val="24"/>
        </w:rPr>
        <w:t>Matematika dianggap sebagai ilmu yang sulit untuk dipahami karena abstrak, tidak saja oleh siswa tingkat sekolah dasar bahkan hingga mahasiswa di perguruan tinggi.</w:t>
      </w:r>
      <w:proofErr w:type="gramEnd"/>
      <w:r w:rsidRPr="008E56CE">
        <w:rPr>
          <w:rFonts w:ascii="Goudy Old Style" w:hAnsi="Goudy Old Style" w:cs="Times New Roman"/>
          <w:sz w:val="24"/>
          <w:szCs w:val="24"/>
        </w:rPr>
        <w:t xml:space="preserve"> Akibat keberlanjutan kesulitan belajar matematika dibiarkan saja, maka anak-anak </w:t>
      </w:r>
      <w:proofErr w:type="gramStart"/>
      <w:r w:rsidRPr="008E56CE">
        <w:rPr>
          <w:rFonts w:ascii="Goudy Old Style" w:hAnsi="Goudy Old Style" w:cs="Times New Roman"/>
          <w:sz w:val="24"/>
          <w:szCs w:val="24"/>
        </w:rPr>
        <w:t>akan</w:t>
      </w:r>
      <w:proofErr w:type="gramEnd"/>
      <w:r w:rsidRPr="008E56CE">
        <w:rPr>
          <w:rFonts w:ascii="Goudy Old Style" w:hAnsi="Goudy Old Style" w:cs="Times New Roman"/>
          <w:sz w:val="24"/>
          <w:szCs w:val="24"/>
        </w:rPr>
        <w:t xml:space="preserve"> semakin kurang minat belajarnya pada mata pelajaran matematika. Matematika </w:t>
      </w:r>
      <w:proofErr w:type="gramStart"/>
      <w:r w:rsidRPr="008E56CE">
        <w:rPr>
          <w:rFonts w:ascii="Goudy Old Style" w:hAnsi="Goudy Old Style" w:cs="Times New Roman"/>
          <w:sz w:val="24"/>
          <w:szCs w:val="24"/>
        </w:rPr>
        <w:t>akan</w:t>
      </w:r>
      <w:proofErr w:type="gramEnd"/>
      <w:r w:rsidRPr="008E56CE">
        <w:rPr>
          <w:rFonts w:ascii="Goudy Old Style" w:hAnsi="Goudy Old Style" w:cs="Times New Roman"/>
          <w:sz w:val="24"/>
          <w:szCs w:val="24"/>
        </w:rPr>
        <w:t xml:space="preserve"> terus menjadi momok yang menakutkan bagi anak. </w:t>
      </w:r>
      <w:proofErr w:type="gramStart"/>
      <w:r w:rsidRPr="008E56CE">
        <w:rPr>
          <w:rFonts w:ascii="Goudy Old Style" w:hAnsi="Goudy Old Style" w:cs="Times New Roman"/>
          <w:sz w:val="24"/>
          <w:szCs w:val="24"/>
        </w:rPr>
        <w:t>Anak selalu bosan dan mudah jenuh dalam pembelajaran matematika.</w:t>
      </w:r>
      <w:proofErr w:type="gramEnd"/>
      <w:r w:rsidRPr="008E56CE">
        <w:rPr>
          <w:rFonts w:ascii="Goudy Old Style" w:hAnsi="Goudy Old Style" w:cs="Times New Roman"/>
          <w:sz w:val="24"/>
          <w:szCs w:val="24"/>
        </w:rPr>
        <w:t xml:space="preserve"> Jika melihat bagaimana terkaitnya matematika dalam kehidupan sehari-hari, maka </w:t>
      </w:r>
      <w:proofErr w:type="gramStart"/>
      <w:r w:rsidRPr="008E56CE">
        <w:rPr>
          <w:rFonts w:ascii="Goudy Old Style" w:hAnsi="Goudy Old Style" w:cs="Times New Roman"/>
          <w:sz w:val="24"/>
          <w:szCs w:val="24"/>
        </w:rPr>
        <w:t>akan</w:t>
      </w:r>
      <w:proofErr w:type="gramEnd"/>
      <w:r w:rsidRPr="008E56CE">
        <w:rPr>
          <w:rFonts w:ascii="Goudy Old Style" w:hAnsi="Goudy Old Style" w:cs="Times New Roman"/>
          <w:sz w:val="24"/>
          <w:szCs w:val="24"/>
        </w:rPr>
        <w:t xml:space="preserve"> dapat diprediksi bagaimana sulitnya anak dalam kehidupan sosialnya jika tidak dapat memahami matematika dengan baik.</w:t>
      </w:r>
      <w:r w:rsidRPr="008E56CE">
        <w:rPr>
          <w:rStyle w:val="FootnoteReference"/>
          <w:rFonts w:ascii="Goudy Old Style" w:hAnsi="Goudy Old Style"/>
          <w:sz w:val="24"/>
          <w:szCs w:val="24"/>
        </w:rPr>
        <w:footnoteReference w:id="6"/>
      </w:r>
    </w:p>
    <w:p w:rsidR="007339AC" w:rsidRDefault="008E56CE" w:rsidP="007339AC">
      <w:pPr>
        <w:spacing w:after="0"/>
        <w:ind w:firstLine="567"/>
        <w:jc w:val="both"/>
        <w:rPr>
          <w:rFonts w:ascii="Goudy Old Style" w:hAnsi="Goudy Old Style" w:cs="Times New Roman"/>
          <w:sz w:val="24"/>
          <w:szCs w:val="24"/>
        </w:rPr>
      </w:pPr>
      <w:proofErr w:type="gramStart"/>
      <w:r w:rsidRPr="008E56CE">
        <w:rPr>
          <w:rFonts w:ascii="Goudy Old Style" w:hAnsi="Goudy Old Style" w:cs="Times New Roman"/>
          <w:sz w:val="24"/>
          <w:szCs w:val="24"/>
        </w:rPr>
        <w:t>Melihat pentingnya matematika bagi anak, maka kesulitan belajar yang dihadapi anak sebaiknya dideteksi sejak dini.</w:t>
      </w:r>
      <w:proofErr w:type="gramEnd"/>
      <w:r w:rsidRPr="008E56CE">
        <w:rPr>
          <w:rFonts w:ascii="Goudy Old Style" w:hAnsi="Goudy Old Style" w:cs="Times New Roman"/>
          <w:sz w:val="24"/>
          <w:szCs w:val="24"/>
        </w:rPr>
        <w:t xml:space="preserve"> Kesulitan belajar matematika ini </w:t>
      </w:r>
      <w:proofErr w:type="gramStart"/>
      <w:r w:rsidRPr="008E56CE">
        <w:rPr>
          <w:rFonts w:ascii="Goudy Old Style" w:hAnsi="Goudy Old Style" w:cs="Times New Roman"/>
          <w:sz w:val="24"/>
          <w:szCs w:val="24"/>
        </w:rPr>
        <w:t>akan</w:t>
      </w:r>
      <w:proofErr w:type="gramEnd"/>
      <w:r w:rsidRPr="008E56CE">
        <w:rPr>
          <w:rFonts w:ascii="Goudy Old Style" w:hAnsi="Goudy Old Style" w:cs="Times New Roman"/>
          <w:sz w:val="24"/>
          <w:szCs w:val="24"/>
        </w:rPr>
        <w:t xml:space="preserve"> mulai terlihat sejak anak duduk di bangku sekolah dasar. </w:t>
      </w:r>
      <w:proofErr w:type="gramStart"/>
      <w:r w:rsidRPr="008E56CE">
        <w:rPr>
          <w:rFonts w:ascii="Goudy Old Style" w:hAnsi="Goudy Old Style" w:cs="Times New Roman"/>
          <w:sz w:val="24"/>
          <w:szCs w:val="24"/>
        </w:rPr>
        <w:t>Ada banyak faktor yang mempengaruhi kesulitan belajar matematika anak, seperti minat dan motivasi yang kurang dalam matematika, pembelajaran yang kurang tepat dalam mengajarkan matematika, dan kurangnya dukungan dari orang tua dan lingkungan sekitar.</w:t>
      </w:r>
      <w:proofErr w:type="gramEnd"/>
    </w:p>
    <w:p w:rsidR="007339AC" w:rsidRDefault="008E56CE" w:rsidP="007339AC">
      <w:pPr>
        <w:spacing w:after="0"/>
        <w:ind w:firstLine="567"/>
        <w:jc w:val="both"/>
        <w:rPr>
          <w:rFonts w:ascii="Goudy Old Style" w:hAnsi="Goudy Old Style" w:cs="Times New Roman"/>
          <w:sz w:val="24"/>
          <w:szCs w:val="24"/>
        </w:rPr>
      </w:pPr>
      <w:proofErr w:type="gramStart"/>
      <w:r w:rsidRPr="008E56CE">
        <w:rPr>
          <w:rFonts w:ascii="Goudy Old Style" w:hAnsi="Goudy Old Style" w:cs="Times New Roman"/>
          <w:sz w:val="24"/>
          <w:szCs w:val="24"/>
        </w:rPr>
        <w:t>Di setiap sekolah dalam berbagai jenis dan tingkatan pasti memiliki anak didik yang berkesulitan belajar.</w:t>
      </w:r>
      <w:proofErr w:type="gramEnd"/>
      <w:r w:rsidRPr="008E56CE">
        <w:rPr>
          <w:rFonts w:ascii="Goudy Old Style" w:hAnsi="Goudy Old Style" w:cs="Times New Roman"/>
          <w:sz w:val="24"/>
          <w:szCs w:val="24"/>
        </w:rPr>
        <w:t xml:space="preserve"> Pada tingkat tertentu memang ada anak didik yang dapat mengatasi kesulitan belajarnya, tetapi pada kasus-kasus tertentu, karena anak didik belum mampu mengatasi kesulitan belajarnya, maka bantuan guru atau orang </w:t>
      </w:r>
      <w:proofErr w:type="gramStart"/>
      <w:r w:rsidRPr="008E56CE">
        <w:rPr>
          <w:rFonts w:ascii="Goudy Old Style" w:hAnsi="Goudy Old Style" w:cs="Times New Roman"/>
          <w:sz w:val="24"/>
          <w:szCs w:val="24"/>
        </w:rPr>
        <w:t>lain  sangat</w:t>
      </w:r>
      <w:proofErr w:type="gramEnd"/>
      <w:r w:rsidRPr="008E56CE">
        <w:rPr>
          <w:rFonts w:ascii="Goudy Old Style" w:hAnsi="Goudy Old Style" w:cs="Times New Roman"/>
          <w:sz w:val="24"/>
          <w:szCs w:val="24"/>
        </w:rPr>
        <w:t xml:space="preserve"> diperlukan oleh anak didik.</w:t>
      </w:r>
      <w:r w:rsidRPr="008E56CE">
        <w:rPr>
          <w:rStyle w:val="FootnoteReference"/>
          <w:rFonts w:ascii="Goudy Old Style" w:hAnsi="Goudy Old Style"/>
          <w:sz w:val="24"/>
          <w:szCs w:val="24"/>
        </w:rPr>
        <w:footnoteReference w:id="7"/>
      </w:r>
      <w:r w:rsidRPr="008E56CE">
        <w:rPr>
          <w:rFonts w:ascii="Goudy Old Style" w:hAnsi="Goudy Old Style" w:cs="Times New Roman"/>
          <w:sz w:val="24"/>
          <w:szCs w:val="24"/>
        </w:rPr>
        <w:t xml:space="preserve"> Dalam proses belajar mengajar, guru mempunyai tugas untuk mendorong, membimbing, dan memberi fasilitas belajar bagi siswa untuk mencapai tujuan. Guru </w:t>
      </w:r>
      <w:proofErr w:type="gramStart"/>
      <w:r w:rsidRPr="008E56CE">
        <w:rPr>
          <w:rFonts w:ascii="Goudy Old Style" w:hAnsi="Goudy Old Style" w:cs="Times New Roman"/>
          <w:sz w:val="24"/>
          <w:szCs w:val="24"/>
        </w:rPr>
        <w:t>mempunyai</w:t>
      </w:r>
      <w:proofErr w:type="gramEnd"/>
      <w:r w:rsidRPr="008E56CE">
        <w:rPr>
          <w:rFonts w:ascii="Goudy Old Style" w:hAnsi="Goudy Old Style" w:cs="Times New Roman"/>
          <w:sz w:val="24"/>
          <w:szCs w:val="24"/>
        </w:rPr>
        <w:t xml:space="preserve"> tanggung jawab untuk melihat segala sesuatu yang terjadi dalam kelas untuk </w:t>
      </w:r>
      <w:r w:rsidRPr="008E56CE">
        <w:rPr>
          <w:rFonts w:ascii="Goudy Old Style" w:hAnsi="Goudy Old Style" w:cs="Times New Roman"/>
          <w:sz w:val="24"/>
          <w:szCs w:val="24"/>
        </w:rPr>
        <w:lastRenderedPageBreak/>
        <w:t>membantu proses perkembangan siswa. Penyampaian materi pelajaran hanyalah merupakan salah satu dari berbagai kegiatan dalam belajar sebagai suatu proses yang dinamis dalam segala fase dan proses perkembangan siswa.</w:t>
      </w:r>
    </w:p>
    <w:p w:rsidR="007339AC" w:rsidRDefault="008E56CE" w:rsidP="007339AC">
      <w:pPr>
        <w:spacing w:after="0"/>
        <w:ind w:firstLine="567"/>
        <w:jc w:val="both"/>
        <w:rPr>
          <w:rFonts w:ascii="Goudy Old Style" w:hAnsi="Goudy Old Style" w:cs="Times New Roman"/>
          <w:sz w:val="24"/>
          <w:szCs w:val="24"/>
        </w:rPr>
      </w:pPr>
      <w:r w:rsidRPr="008E56CE">
        <w:rPr>
          <w:rFonts w:ascii="Goudy Old Style" w:hAnsi="Goudy Old Style" w:cs="Times New Roman"/>
          <w:sz w:val="24"/>
          <w:szCs w:val="24"/>
        </w:rPr>
        <w:t>Menurut  John  Dewey,  seorang  filsuf  pendidikan  Amerika  Serikat,  peran  guru  adalah sebagai   pengelola   lingkungan   belajar   yang   memfasilitasi   siswa   untuk   membangun pengetahuan mereka sendiri.</w:t>
      </w:r>
      <w:r w:rsidRPr="008E56CE">
        <w:rPr>
          <w:rStyle w:val="FootnoteReference"/>
          <w:rFonts w:ascii="Goudy Old Style" w:hAnsi="Goudy Old Style"/>
          <w:sz w:val="24"/>
          <w:szCs w:val="24"/>
        </w:rPr>
        <w:footnoteReference w:id="8"/>
      </w:r>
      <w:r w:rsidR="007339AC">
        <w:rPr>
          <w:rFonts w:ascii="Goudy Old Style" w:hAnsi="Goudy Old Style" w:cs="Times New Roman"/>
          <w:sz w:val="24"/>
          <w:szCs w:val="24"/>
        </w:rPr>
        <w:t xml:space="preserve"> </w:t>
      </w:r>
      <w:proofErr w:type="gramStart"/>
      <w:r w:rsidRPr="008E56CE">
        <w:rPr>
          <w:rFonts w:ascii="Goudy Old Style" w:hAnsi="Goudy Old Style" w:cs="Times New Roman"/>
          <w:sz w:val="24"/>
          <w:szCs w:val="24"/>
        </w:rPr>
        <w:t>Pendidikan di sekolah, pribadi yang selalu dilihat dan ditiru adalah guru.</w:t>
      </w:r>
      <w:proofErr w:type="gramEnd"/>
      <w:r w:rsidRPr="008E56CE">
        <w:rPr>
          <w:rFonts w:ascii="Goudy Old Style" w:hAnsi="Goudy Old Style" w:cs="Times New Roman"/>
          <w:sz w:val="24"/>
          <w:szCs w:val="24"/>
        </w:rPr>
        <w:t xml:space="preserve"> Guru </w:t>
      </w:r>
      <w:proofErr w:type="gramStart"/>
      <w:r w:rsidRPr="008E56CE">
        <w:rPr>
          <w:rFonts w:ascii="Goudy Old Style" w:hAnsi="Goudy Old Style" w:cs="Times New Roman"/>
          <w:sz w:val="24"/>
          <w:szCs w:val="24"/>
        </w:rPr>
        <w:t>merupakan</w:t>
      </w:r>
      <w:proofErr w:type="gramEnd"/>
      <w:r w:rsidRPr="008E56CE">
        <w:rPr>
          <w:rFonts w:ascii="Goudy Old Style" w:hAnsi="Goudy Old Style" w:cs="Times New Roman"/>
          <w:sz w:val="24"/>
          <w:szCs w:val="24"/>
        </w:rPr>
        <w:t xml:space="preserve"> seorang pendidik, pengajar, pelatih, dan pembimbing, yang dimana tugas mereka adalah mendidik dan mengajar siswanya baik dalam pendidikan formal maupun informal.</w:t>
      </w:r>
      <w:r w:rsidRPr="008E56CE">
        <w:rPr>
          <w:rStyle w:val="FootnoteReference"/>
          <w:rFonts w:ascii="Goudy Old Style" w:hAnsi="Goudy Old Style"/>
          <w:sz w:val="24"/>
          <w:szCs w:val="24"/>
        </w:rPr>
        <w:footnoteReference w:id="9"/>
      </w:r>
      <w:r w:rsidRPr="008E56CE">
        <w:rPr>
          <w:rFonts w:ascii="Goudy Old Style" w:hAnsi="Goudy Old Style" w:cs="Times New Roman"/>
          <w:sz w:val="24"/>
          <w:szCs w:val="24"/>
        </w:rPr>
        <w:t xml:space="preserve"> Guru </w:t>
      </w:r>
      <w:proofErr w:type="gramStart"/>
      <w:r w:rsidRPr="008E56CE">
        <w:rPr>
          <w:rFonts w:ascii="Goudy Old Style" w:hAnsi="Goudy Old Style" w:cs="Times New Roman"/>
          <w:sz w:val="24"/>
          <w:szCs w:val="24"/>
        </w:rPr>
        <w:t>memiliki</w:t>
      </w:r>
      <w:proofErr w:type="gramEnd"/>
      <w:r w:rsidRPr="008E56CE">
        <w:rPr>
          <w:rFonts w:ascii="Goudy Old Style" w:hAnsi="Goudy Old Style" w:cs="Times New Roman"/>
          <w:sz w:val="24"/>
          <w:szCs w:val="24"/>
        </w:rPr>
        <w:t xml:space="preserve"> peran penting dalam melihat segala sesuatu yang terjadi pada siswa dan ikut membantu dalam pembelajaran, sehingga yang diharapkan dan tujuannya dapat tercapai. Agar tujuan tercapai, maka dalam proses pembelajaran perlu adanya hasil belajar yang baik dari siswa.</w:t>
      </w:r>
    </w:p>
    <w:p w:rsidR="006D0D20" w:rsidRPr="009A753E" w:rsidRDefault="006D0D20" w:rsidP="003C0005">
      <w:pPr>
        <w:spacing w:after="0"/>
        <w:jc w:val="both"/>
        <w:rPr>
          <w:rFonts w:ascii="Goudy Old Style" w:hAnsi="Goudy Old Style"/>
          <w:sz w:val="24"/>
          <w:szCs w:val="24"/>
        </w:rPr>
      </w:pPr>
    </w:p>
    <w:p w:rsidR="006D0D20" w:rsidRPr="0065687E" w:rsidRDefault="006D0D20" w:rsidP="004F6F93">
      <w:pPr>
        <w:pStyle w:val="Heading2"/>
        <w:spacing w:before="0" w:line="276" w:lineRule="auto"/>
        <w:rPr>
          <w:szCs w:val="24"/>
        </w:rPr>
      </w:pPr>
      <w:r w:rsidRPr="0065687E">
        <w:rPr>
          <w:szCs w:val="24"/>
        </w:rPr>
        <w:t>METODE PENELITIAN</w:t>
      </w:r>
    </w:p>
    <w:p w:rsidR="007339AC" w:rsidRPr="007339AC" w:rsidRDefault="007339AC" w:rsidP="00403FAB">
      <w:pPr>
        <w:ind w:firstLine="567"/>
        <w:jc w:val="both"/>
        <w:rPr>
          <w:rFonts w:ascii="Goudy Old Style" w:hAnsi="Goudy Old Style" w:cstheme="majorBidi"/>
          <w:sz w:val="24"/>
          <w:szCs w:val="24"/>
        </w:rPr>
      </w:pPr>
      <w:proofErr w:type="gramStart"/>
      <w:r w:rsidRPr="007339AC">
        <w:rPr>
          <w:rFonts w:ascii="Goudy Old Style" w:hAnsi="Goudy Old Style" w:cstheme="majorBidi"/>
          <w:sz w:val="24"/>
          <w:szCs w:val="24"/>
        </w:rPr>
        <w:t>Penelitian ini menggunakan pendekatan kualitatif dengan jenis penelitian deskriptif eksploratif yang berfokus pada peran guru dalam mengatasi kesulitan belajar matematika siswa.</w:t>
      </w:r>
      <w:proofErr w:type="gramEnd"/>
      <w:r>
        <w:rPr>
          <w:rStyle w:val="FootnoteReference"/>
          <w:rFonts w:ascii="Goudy Old Style" w:hAnsi="Goudy Old Style"/>
          <w:sz w:val="24"/>
          <w:szCs w:val="24"/>
        </w:rPr>
        <w:footnoteReference w:id="10"/>
      </w:r>
      <w:r w:rsidRPr="007339AC">
        <w:rPr>
          <w:rFonts w:ascii="Goudy Old Style" w:hAnsi="Goudy Old Style" w:cstheme="majorBidi"/>
          <w:sz w:val="24"/>
          <w:szCs w:val="24"/>
        </w:rPr>
        <w:t xml:space="preserve"> </w:t>
      </w:r>
      <w:proofErr w:type="gramStart"/>
      <w:r w:rsidRPr="007339AC">
        <w:rPr>
          <w:rFonts w:ascii="Goudy Old Style" w:hAnsi="Goudy Old Style" w:cstheme="majorBidi"/>
          <w:sz w:val="24"/>
          <w:szCs w:val="24"/>
        </w:rPr>
        <w:t>Subjek penelitian adalah guru/wali kelas dan siswa kelas III dan IV di SD Negeri 3 Jatidatar.</w:t>
      </w:r>
      <w:proofErr w:type="gramEnd"/>
      <w:r w:rsidRPr="007339AC">
        <w:rPr>
          <w:rFonts w:ascii="Goudy Old Style" w:hAnsi="Goudy Old Style" w:cstheme="majorBidi"/>
          <w:sz w:val="24"/>
          <w:szCs w:val="24"/>
        </w:rPr>
        <w:t xml:space="preserve"> </w:t>
      </w:r>
      <w:proofErr w:type="gramStart"/>
      <w:r w:rsidRPr="007339AC">
        <w:rPr>
          <w:rFonts w:ascii="Goudy Old Style" w:hAnsi="Goudy Old Style" w:cstheme="majorBidi"/>
          <w:sz w:val="24"/>
          <w:szCs w:val="24"/>
        </w:rPr>
        <w:t>Penelitian dilaksanakan pada semester genap tahun ajaran 2024/2025.</w:t>
      </w:r>
      <w:proofErr w:type="gramEnd"/>
      <w:r w:rsidRPr="007339AC">
        <w:rPr>
          <w:rFonts w:ascii="Goudy Old Style" w:hAnsi="Goudy Old Style" w:cstheme="majorBidi"/>
          <w:sz w:val="24"/>
          <w:szCs w:val="24"/>
        </w:rPr>
        <w:t xml:space="preserve"> </w:t>
      </w:r>
      <w:proofErr w:type="gramStart"/>
      <w:r w:rsidRPr="007339AC">
        <w:rPr>
          <w:rFonts w:ascii="Goudy Old Style" w:hAnsi="Goudy Old Style" w:cstheme="majorBidi"/>
          <w:sz w:val="24"/>
          <w:szCs w:val="24"/>
        </w:rPr>
        <w:t>Sumber data terdiri dari data primer berupa hasil wawancara dan observasi langsung terhadap guru dan siswa, serta data sekunder berupa dokumen sekolah dan literatur terkait.</w:t>
      </w:r>
      <w:proofErr w:type="gramEnd"/>
      <w:r>
        <w:rPr>
          <w:rStyle w:val="FootnoteReference"/>
          <w:rFonts w:ascii="Goudy Old Style" w:hAnsi="Goudy Old Style"/>
          <w:sz w:val="24"/>
          <w:szCs w:val="24"/>
        </w:rPr>
        <w:footnoteReference w:id="11"/>
      </w:r>
      <w:r w:rsidRPr="007339AC">
        <w:rPr>
          <w:rFonts w:ascii="Goudy Old Style" w:hAnsi="Goudy Old Style" w:cstheme="majorBidi"/>
          <w:sz w:val="24"/>
          <w:szCs w:val="24"/>
        </w:rPr>
        <w:t xml:space="preserve"> </w:t>
      </w:r>
      <w:proofErr w:type="gramStart"/>
      <w:r w:rsidRPr="007339AC">
        <w:rPr>
          <w:rFonts w:ascii="Goudy Old Style" w:hAnsi="Goudy Old Style" w:cstheme="majorBidi"/>
          <w:sz w:val="24"/>
          <w:szCs w:val="24"/>
        </w:rPr>
        <w:t>Teknik pengumpulan data dilakukan melalui observasi, wawancara terstruktur, dan dokumentasi.</w:t>
      </w:r>
      <w:proofErr w:type="gramEnd"/>
      <w:r w:rsidR="00CB10C9">
        <w:rPr>
          <w:rStyle w:val="FootnoteReference"/>
          <w:rFonts w:ascii="Goudy Old Style" w:hAnsi="Goudy Old Style"/>
          <w:sz w:val="24"/>
          <w:szCs w:val="24"/>
        </w:rPr>
        <w:footnoteReference w:id="12"/>
      </w:r>
      <w:r w:rsidRPr="007339AC">
        <w:rPr>
          <w:rFonts w:ascii="Goudy Old Style" w:hAnsi="Goudy Old Style" w:cstheme="majorBidi"/>
          <w:sz w:val="24"/>
          <w:szCs w:val="24"/>
        </w:rPr>
        <w:t xml:space="preserve"> </w:t>
      </w:r>
      <w:proofErr w:type="gramStart"/>
      <w:r w:rsidRPr="007339AC">
        <w:rPr>
          <w:rFonts w:ascii="Goudy Old Style" w:hAnsi="Goudy Old Style" w:cstheme="majorBidi"/>
          <w:sz w:val="24"/>
          <w:szCs w:val="24"/>
        </w:rPr>
        <w:t>Analisis data dilakukan secara kualitatif melalui tahapan reduksi data, penyajian data, dan penarikan kesimpulan.</w:t>
      </w:r>
      <w:proofErr w:type="gramEnd"/>
    </w:p>
    <w:p w:rsidR="00664FFE" w:rsidRPr="0065687E" w:rsidRDefault="00664FFE" w:rsidP="00311529">
      <w:pPr>
        <w:spacing w:after="0" w:line="240" w:lineRule="auto"/>
        <w:jc w:val="both"/>
        <w:rPr>
          <w:rFonts w:ascii="Goudy Old Style" w:hAnsi="Goudy Old Style"/>
          <w:sz w:val="24"/>
          <w:szCs w:val="24"/>
        </w:rPr>
      </w:pPr>
    </w:p>
    <w:p w:rsidR="00D71DF0" w:rsidRPr="0065687E" w:rsidRDefault="00377B92" w:rsidP="00664FFE">
      <w:pPr>
        <w:pStyle w:val="Heading2"/>
        <w:spacing w:before="0" w:line="276" w:lineRule="auto"/>
        <w:rPr>
          <w:szCs w:val="24"/>
        </w:rPr>
      </w:pPr>
      <w:r w:rsidRPr="0065687E">
        <w:rPr>
          <w:szCs w:val="24"/>
        </w:rPr>
        <w:t>HASIL DAN PEMBAHASAN</w:t>
      </w:r>
    </w:p>
    <w:p w:rsidR="00C31EF8" w:rsidRPr="003A53C7" w:rsidRDefault="00C31EF8" w:rsidP="00993C37">
      <w:pPr>
        <w:pStyle w:val="ListParagraph"/>
        <w:numPr>
          <w:ilvl w:val="0"/>
          <w:numId w:val="8"/>
        </w:numPr>
        <w:spacing w:line="276" w:lineRule="auto"/>
        <w:ind w:left="360"/>
        <w:jc w:val="both"/>
        <w:rPr>
          <w:rFonts w:ascii="Goudy Old Style" w:hAnsi="Goudy Old Style" w:cstheme="majorBidi"/>
          <w:b/>
        </w:rPr>
      </w:pPr>
      <w:r w:rsidRPr="003A53C7">
        <w:rPr>
          <w:rFonts w:ascii="Goudy Old Style" w:hAnsi="Goudy Old Style" w:cstheme="majorBidi"/>
          <w:b/>
        </w:rPr>
        <w:t>Kesulitan Siswa dalam Pembelajaran Matematika di SD Negeri 3 Jatidatar</w:t>
      </w:r>
    </w:p>
    <w:p w:rsidR="00922887" w:rsidRPr="00993C37" w:rsidRDefault="00C31EF8" w:rsidP="00993C37">
      <w:pPr>
        <w:ind w:firstLine="567"/>
        <w:jc w:val="both"/>
        <w:rPr>
          <w:rFonts w:ascii="Goudy Old Style" w:hAnsi="Goudy Old Style" w:cstheme="majorBidi"/>
          <w:sz w:val="24"/>
          <w:szCs w:val="24"/>
        </w:rPr>
      </w:pPr>
      <w:r w:rsidRPr="00993C37">
        <w:rPr>
          <w:rFonts w:ascii="Goudy Old Style" w:hAnsi="Goudy Old Style" w:cstheme="majorBidi"/>
          <w:sz w:val="24"/>
          <w:szCs w:val="24"/>
        </w:rPr>
        <w:t xml:space="preserve">Hasil observasi peneliti peroleh pada 19 Februari 2025 di SD Negeri 3 Jatidatar pada semester genap tahun ajaran 2024/2025 untuk mengetahui sejauh mana siswa mengalami kesulitan dalam pembelajaran matematika di SD Negeri 3 Jatidatar. </w:t>
      </w:r>
      <w:proofErr w:type="gramStart"/>
      <w:r w:rsidRPr="00993C37">
        <w:rPr>
          <w:rFonts w:ascii="Goudy Old Style" w:hAnsi="Goudy Old Style" w:cstheme="majorBidi"/>
          <w:sz w:val="24"/>
          <w:szCs w:val="24"/>
        </w:rPr>
        <w:t>Data diperoleh melalui observasi langsung terhadap kegiatan pembelajaran di kelas IV dan kelas II</w:t>
      </w:r>
      <w:r w:rsidR="00922887" w:rsidRPr="00993C37">
        <w:rPr>
          <w:rFonts w:ascii="Goudy Old Style" w:hAnsi="Goudy Old Style" w:cstheme="majorBidi"/>
          <w:sz w:val="24"/>
          <w:szCs w:val="24"/>
        </w:rPr>
        <w:t>I di SD Negeri 3 Jatidatar.</w:t>
      </w:r>
      <w:proofErr w:type="gramEnd"/>
      <w:r w:rsidR="00922887" w:rsidRPr="00993C37">
        <w:rPr>
          <w:rFonts w:ascii="Goudy Old Style" w:hAnsi="Goudy Old Style" w:cstheme="majorBidi"/>
          <w:sz w:val="24"/>
          <w:szCs w:val="24"/>
        </w:rPr>
        <w:t xml:space="preserve"> </w:t>
      </w:r>
      <w:r w:rsidRPr="00993C37">
        <w:rPr>
          <w:rFonts w:ascii="Goudy Old Style" w:hAnsi="Goudy Old Style" w:cstheme="majorBidi"/>
          <w:sz w:val="24"/>
          <w:szCs w:val="24"/>
        </w:rPr>
        <w:t>Berdasarkan hasil observasi senada dengan hasil wawancara yang peneliti lakukan, ditemukan bahwa sebagian siswa di SD Negeri 3 Jatidatar mengalami kesulitan dalam memahami konsep dasar Matematika seperti penjumlahan, penguranga</w:t>
      </w:r>
      <w:r w:rsidR="00922887" w:rsidRPr="00993C37">
        <w:rPr>
          <w:rFonts w:ascii="Goudy Old Style" w:hAnsi="Goudy Old Style" w:cstheme="majorBidi"/>
          <w:sz w:val="24"/>
          <w:szCs w:val="24"/>
        </w:rPr>
        <w:t>n, perkalian, dan pembagian.</w:t>
      </w:r>
    </w:p>
    <w:p w:rsidR="00C31EF8" w:rsidRPr="00993C37" w:rsidRDefault="00C31EF8" w:rsidP="00993C37">
      <w:pPr>
        <w:ind w:firstLine="567"/>
        <w:jc w:val="both"/>
        <w:rPr>
          <w:rFonts w:ascii="Goudy Old Style" w:hAnsi="Goudy Old Style" w:cstheme="majorBidi"/>
          <w:sz w:val="24"/>
          <w:szCs w:val="24"/>
        </w:rPr>
      </w:pPr>
      <w:proofErr w:type="gramStart"/>
      <w:r w:rsidRPr="00993C37">
        <w:rPr>
          <w:rFonts w:ascii="Goudy Old Style" w:hAnsi="Goudy Old Style" w:cstheme="majorBidi"/>
          <w:sz w:val="24"/>
          <w:szCs w:val="24"/>
        </w:rPr>
        <w:lastRenderedPageBreak/>
        <w:t>Hasil wawancara tentang kesulitan siswa dalam pe</w:t>
      </w:r>
      <w:r w:rsidR="00922887" w:rsidRPr="00993C37">
        <w:rPr>
          <w:rFonts w:ascii="Goudy Old Style" w:hAnsi="Goudy Old Style" w:cstheme="majorBidi"/>
          <w:sz w:val="24"/>
          <w:szCs w:val="24"/>
        </w:rPr>
        <w:t>mbelajaran matematika oleh F.</w:t>
      </w:r>
      <w:proofErr w:type="gramEnd"/>
      <w:r w:rsidRPr="00993C37">
        <w:rPr>
          <w:rFonts w:ascii="Goudy Old Style" w:hAnsi="Goudy Old Style" w:cstheme="majorBidi"/>
          <w:sz w:val="24"/>
          <w:szCs w:val="24"/>
        </w:rPr>
        <w:t xml:space="preserve"> </w:t>
      </w:r>
      <w:r w:rsidR="00922887" w:rsidRPr="00993C37">
        <w:rPr>
          <w:rFonts w:ascii="Goudy Old Style" w:hAnsi="Goudy Old Style" w:cstheme="majorBidi"/>
          <w:sz w:val="24"/>
          <w:szCs w:val="24"/>
        </w:rPr>
        <w:t>A</w:t>
      </w:r>
      <w:r w:rsidRPr="00993C37">
        <w:rPr>
          <w:rFonts w:ascii="Goudy Old Style" w:hAnsi="Goudy Old Style" w:cstheme="majorBidi"/>
          <w:sz w:val="24"/>
          <w:szCs w:val="24"/>
        </w:rPr>
        <w:t xml:space="preserve"> selaku siswa kelas III di SD Negeri 3 Jatidatar yang mengatakan bahwa:</w:t>
      </w:r>
    </w:p>
    <w:p w:rsidR="00C31EF8" w:rsidRPr="00993C37" w:rsidRDefault="00C31EF8" w:rsidP="00993C37">
      <w:pPr>
        <w:jc w:val="both"/>
        <w:rPr>
          <w:rFonts w:ascii="Goudy Old Style" w:hAnsi="Goudy Old Style" w:cstheme="majorBidi"/>
          <w:i/>
          <w:sz w:val="24"/>
          <w:szCs w:val="24"/>
        </w:rPr>
      </w:pPr>
      <w:proofErr w:type="gramStart"/>
      <w:r w:rsidRPr="00993C37">
        <w:rPr>
          <w:rFonts w:ascii="Goudy Old Style" w:hAnsi="Goudy Old Style" w:cstheme="majorBidi"/>
          <w:i/>
          <w:sz w:val="24"/>
          <w:szCs w:val="24"/>
        </w:rPr>
        <w:t>“Matematika itu kadang Susah, apalagi kalo pembagian itu gak bisa, susah banget.”</w:t>
      </w:r>
      <w:proofErr w:type="gramEnd"/>
      <w:r w:rsidRPr="00993C37">
        <w:rPr>
          <w:rFonts w:ascii="Goudy Old Style" w:hAnsi="Goudy Old Style" w:cstheme="majorBidi"/>
          <w:i/>
          <w:sz w:val="24"/>
          <w:szCs w:val="24"/>
        </w:rPr>
        <w:t xml:space="preserve"> </w:t>
      </w:r>
    </w:p>
    <w:p w:rsidR="00C31EF8" w:rsidRPr="00993C37" w:rsidRDefault="00C31EF8" w:rsidP="00993C37">
      <w:pPr>
        <w:ind w:firstLine="567"/>
        <w:jc w:val="both"/>
        <w:rPr>
          <w:rFonts w:ascii="Goudy Old Style" w:hAnsi="Goudy Old Style" w:cstheme="majorBidi"/>
          <w:sz w:val="24"/>
          <w:szCs w:val="24"/>
        </w:rPr>
      </w:pPr>
      <w:r w:rsidRPr="00993C37">
        <w:rPr>
          <w:rFonts w:ascii="Goudy Old Style" w:hAnsi="Goudy Old Style" w:cstheme="majorBidi"/>
          <w:sz w:val="24"/>
          <w:szCs w:val="24"/>
        </w:rPr>
        <w:t xml:space="preserve">Pendapat senada juga disampaikan oleh </w:t>
      </w:r>
      <w:r w:rsidR="00922887" w:rsidRPr="00993C37">
        <w:rPr>
          <w:rFonts w:ascii="Goudy Old Style" w:hAnsi="Goudy Old Style" w:cstheme="majorBidi"/>
          <w:sz w:val="24"/>
          <w:szCs w:val="24"/>
        </w:rPr>
        <w:t>R.R</w:t>
      </w:r>
      <w:r w:rsidRPr="00993C37">
        <w:rPr>
          <w:rFonts w:ascii="Goudy Old Style" w:hAnsi="Goudy Old Style" w:cstheme="majorBidi"/>
          <w:sz w:val="24"/>
          <w:szCs w:val="24"/>
        </w:rPr>
        <w:t>, bahwa:</w:t>
      </w:r>
    </w:p>
    <w:p w:rsidR="00C31EF8" w:rsidRPr="00993C37" w:rsidRDefault="00C31EF8" w:rsidP="00993C37">
      <w:pPr>
        <w:spacing w:line="240" w:lineRule="auto"/>
        <w:jc w:val="both"/>
        <w:rPr>
          <w:rFonts w:ascii="Goudy Old Style" w:hAnsi="Goudy Old Style" w:cstheme="majorBidi"/>
          <w:i/>
          <w:sz w:val="24"/>
          <w:szCs w:val="24"/>
        </w:rPr>
      </w:pPr>
      <w:r w:rsidRPr="00993C37">
        <w:rPr>
          <w:rFonts w:ascii="Goudy Old Style" w:hAnsi="Goudy Old Style" w:cstheme="majorBidi"/>
          <w:i/>
          <w:sz w:val="24"/>
          <w:szCs w:val="24"/>
        </w:rPr>
        <w:t>“</w:t>
      </w:r>
      <w:proofErr w:type="gramStart"/>
      <w:r w:rsidRPr="00993C37">
        <w:rPr>
          <w:rFonts w:ascii="Goudy Old Style" w:hAnsi="Goudy Old Style" w:cstheme="majorBidi"/>
          <w:i/>
          <w:sz w:val="24"/>
          <w:szCs w:val="24"/>
        </w:rPr>
        <w:t>matematika</w:t>
      </w:r>
      <w:proofErr w:type="gramEnd"/>
      <w:r w:rsidRPr="00993C37">
        <w:rPr>
          <w:rFonts w:ascii="Goudy Old Style" w:hAnsi="Goudy Old Style" w:cstheme="majorBidi"/>
          <w:i/>
          <w:sz w:val="24"/>
          <w:szCs w:val="24"/>
        </w:rPr>
        <w:t xml:space="preserve"> itu kadang ada soal yang susah banget kayak waktu bagi-bagian itu aku masih belum terlalu bisa.” </w:t>
      </w:r>
    </w:p>
    <w:p w:rsidR="00C31EF8" w:rsidRPr="00993C37" w:rsidRDefault="00C31EF8" w:rsidP="00993C37">
      <w:pPr>
        <w:ind w:firstLine="567"/>
        <w:jc w:val="both"/>
        <w:rPr>
          <w:rFonts w:ascii="Goudy Old Style" w:hAnsi="Goudy Old Style" w:cstheme="majorBidi"/>
          <w:sz w:val="24"/>
          <w:szCs w:val="24"/>
        </w:rPr>
      </w:pPr>
      <w:r w:rsidRPr="00993C37">
        <w:rPr>
          <w:rFonts w:ascii="Goudy Old Style" w:hAnsi="Goudy Old Style" w:cstheme="majorBidi"/>
          <w:sz w:val="24"/>
          <w:szCs w:val="24"/>
        </w:rPr>
        <w:t>Data berkenaan dengan kesulitan siswa dalam pembelajaran matematika tersebut diperkuat dengan informasi yang</w:t>
      </w:r>
      <w:r w:rsidR="00922887" w:rsidRPr="00993C37">
        <w:rPr>
          <w:rFonts w:ascii="Goudy Old Style" w:hAnsi="Goudy Old Style" w:cstheme="majorBidi"/>
          <w:sz w:val="24"/>
          <w:szCs w:val="24"/>
        </w:rPr>
        <w:t xml:space="preserve"> diberikan oleh Bapak M. H</w:t>
      </w:r>
      <w:r w:rsidRPr="00993C37">
        <w:rPr>
          <w:rFonts w:ascii="Goudy Old Style" w:hAnsi="Goudy Old Style" w:cstheme="majorBidi"/>
          <w:sz w:val="24"/>
          <w:szCs w:val="24"/>
        </w:rPr>
        <w:t xml:space="preserve"> selaku wali kelas III:</w:t>
      </w:r>
    </w:p>
    <w:p w:rsidR="00C31EF8" w:rsidRPr="00993C37" w:rsidRDefault="00993C37" w:rsidP="00993C37">
      <w:pPr>
        <w:spacing w:line="240" w:lineRule="auto"/>
        <w:jc w:val="both"/>
        <w:rPr>
          <w:rFonts w:ascii="Goudy Old Style" w:hAnsi="Goudy Old Style" w:cstheme="majorBidi"/>
          <w:i/>
          <w:sz w:val="24"/>
          <w:szCs w:val="24"/>
        </w:rPr>
      </w:pPr>
      <w:r>
        <w:rPr>
          <w:rFonts w:ascii="Goudy Old Style" w:hAnsi="Goudy Old Style" w:cstheme="majorBidi"/>
          <w:i/>
          <w:sz w:val="24"/>
          <w:szCs w:val="24"/>
        </w:rPr>
        <w:t>“</w:t>
      </w:r>
      <w:proofErr w:type="gramStart"/>
      <w:r>
        <w:rPr>
          <w:rFonts w:ascii="Goudy Old Style" w:hAnsi="Goudy Old Style" w:cstheme="majorBidi"/>
          <w:i/>
          <w:sz w:val="24"/>
          <w:szCs w:val="24"/>
        </w:rPr>
        <w:t>y</w:t>
      </w:r>
      <w:r w:rsidR="00C31EF8" w:rsidRPr="00993C37">
        <w:rPr>
          <w:rFonts w:ascii="Goudy Old Style" w:hAnsi="Goudy Old Style" w:cstheme="majorBidi"/>
          <w:i/>
          <w:sz w:val="24"/>
          <w:szCs w:val="24"/>
        </w:rPr>
        <w:t>ang</w:t>
      </w:r>
      <w:proofErr w:type="gramEnd"/>
      <w:r w:rsidR="00C31EF8" w:rsidRPr="00993C37">
        <w:rPr>
          <w:rFonts w:ascii="Goudy Old Style" w:hAnsi="Goudy Old Style" w:cstheme="majorBidi"/>
          <w:i/>
          <w:sz w:val="24"/>
          <w:szCs w:val="24"/>
        </w:rPr>
        <w:t xml:space="preserve"> paling sering saya temui adalah siswa kesulitan dalam memahami operasi hitung dasar, terutama perkalian dan pembagian. </w:t>
      </w:r>
      <w:proofErr w:type="gramStart"/>
      <w:r w:rsidR="00C31EF8" w:rsidRPr="00993C37">
        <w:rPr>
          <w:rFonts w:ascii="Goudy Old Style" w:hAnsi="Goudy Old Style" w:cstheme="majorBidi"/>
          <w:i/>
          <w:sz w:val="24"/>
          <w:szCs w:val="24"/>
        </w:rPr>
        <w:t>Selain itu, mereka juga banyak yang kesulitan menyelesaikan soal cerita.”</w:t>
      </w:r>
      <w:proofErr w:type="gramEnd"/>
      <w:r w:rsidR="00C31EF8" w:rsidRPr="00993C37">
        <w:rPr>
          <w:rFonts w:ascii="Goudy Old Style" w:hAnsi="Goudy Old Style" w:cstheme="majorBidi"/>
          <w:i/>
          <w:sz w:val="24"/>
          <w:szCs w:val="24"/>
        </w:rPr>
        <w:t xml:space="preserve"> </w:t>
      </w:r>
    </w:p>
    <w:p w:rsidR="00C31EF8" w:rsidRPr="00993C37" w:rsidRDefault="00C31EF8" w:rsidP="00993C37">
      <w:pPr>
        <w:ind w:firstLine="567"/>
        <w:jc w:val="both"/>
        <w:rPr>
          <w:rFonts w:ascii="Goudy Old Style" w:hAnsi="Goudy Old Style" w:cstheme="majorBidi"/>
          <w:sz w:val="24"/>
          <w:szCs w:val="24"/>
        </w:rPr>
      </w:pPr>
      <w:r w:rsidRPr="00993C37">
        <w:rPr>
          <w:rFonts w:ascii="Goudy Old Style" w:hAnsi="Goudy Old Style" w:cstheme="majorBidi"/>
          <w:sz w:val="24"/>
          <w:szCs w:val="24"/>
        </w:rPr>
        <w:t>Hasil wawancara tentang kesulitan siswa dalam pem</w:t>
      </w:r>
      <w:r w:rsidR="00922887" w:rsidRPr="00993C37">
        <w:rPr>
          <w:rFonts w:ascii="Goudy Old Style" w:hAnsi="Goudy Old Style" w:cstheme="majorBidi"/>
          <w:sz w:val="24"/>
          <w:szCs w:val="24"/>
        </w:rPr>
        <w:t xml:space="preserve">belajaran matematika oleh F.I </w:t>
      </w:r>
      <w:r w:rsidRPr="00993C37">
        <w:rPr>
          <w:rFonts w:ascii="Goudy Old Style" w:hAnsi="Goudy Old Style" w:cstheme="majorBidi"/>
          <w:sz w:val="24"/>
          <w:szCs w:val="24"/>
        </w:rPr>
        <w:t>selaku siswa kelas IV di SD Negeri 3 Jatidatar yang mengatakan bahwa:</w:t>
      </w:r>
    </w:p>
    <w:p w:rsidR="00C31EF8" w:rsidRPr="00993C37" w:rsidRDefault="00C31EF8" w:rsidP="00993C37">
      <w:pPr>
        <w:spacing w:line="240" w:lineRule="auto"/>
        <w:jc w:val="both"/>
        <w:rPr>
          <w:rFonts w:ascii="Goudy Old Style" w:hAnsi="Goudy Old Style" w:cstheme="majorBidi"/>
          <w:i/>
          <w:sz w:val="24"/>
          <w:szCs w:val="24"/>
        </w:rPr>
      </w:pPr>
      <w:proofErr w:type="gramStart"/>
      <w:r w:rsidRPr="00993C37">
        <w:rPr>
          <w:rFonts w:ascii="Goudy Old Style" w:hAnsi="Goudy Old Style" w:cstheme="majorBidi"/>
          <w:i/>
          <w:sz w:val="24"/>
          <w:szCs w:val="24"/>
        </w:rPr>
        <w:t>“Iya, sering bingung kalau ngitung atau ngerjain soal cerita yang panjang, apalagi kalo soal pecahan itu susah banget.”</w:t>
      </w:r>
      <w:proofErr w:type="gramEnd"/>
      <w:r w:rsidRPr="00993C37">
        <w:rPr>
          <w:rFonts w:ascii="Goudy Old Style" w:hAnsi="Goudy Old Style" w:cstheme="majorBidi"/>
          <w:i/>
          <w:sz w:val="24"/>
          <w:szCs w:val="24"/>
        </w:rPr>
        <w:t xml:space="preserve"> </w:t>
      </w:r>
    </w:p>
    <w:p w:rsidR="00C31EF8" w:rsidRPr="00993C37" w:rsidRDefault="00C31EF8" w:rsidP="00993C37">
      <w:pPr>
        <w:ind w:firstLine="567"/>
        <w:jc w:val="both"/>
        <w:rPr>
          <w:rFonts w:ascii="Goudy Old Style" w:hAnsi="Goudy Old Style" w:cstheme="majorBidi"/>
          <w:sz w:val="24"/>
          <w:szCs w:val="24"/>
        </w:rPr>
      </w:pPr>
      <w:r w:rsidRPr="00993C37">
        <w:rPr>
          <w:rFonts w:ascii="Goudy Old Style" w:hAnsi="Goudy Old Style" w:cstheme="majorBidi"/>
          <w:sz w:val="24"/>
          <w:szCs w:val="24"/>
        </w:rPr>
        <w:t xml:space="preserve">Data berkenaan dengan kesulitan siswa dalam pembelajaran matematika tersebut diperkuat dengan informasi yang diberikan oleh Bapak </w:t>
      </w:r>
      <w:proofErr w:type="gramStart"/>
      <w:r w:rsidR="00922887" w:rsidRPr="00993C37">
        <w:rPr>
          <w:rFonts w:ascii="Goudy Old Style" w:hAnsi="Goudy Old Style" w:cstheme="majorBidi"/>
          <w:sz w:val="24"/>
          <w:szCs w:val="24"/>
        </w:rPr>
        <w:t xml:space="preserve">P.N </w:t>
      </w:r>
      <w:r w:rsidRPr="00993C37">
        <w:rPr>
          <w:rFonts w:ascii="Goudy Old Style" w:hAnsi="Goudy Old Style" w:cstheme="majorBidi"/>
          <w:sz w:val="24"/>
          <w:szCs w:val="24"/>
        </w:rPr>
        <w:t>,</w:t>
      </w:r>
      <w:proofErr w:type="gramEnd"/>
      <w:r w:rsidRPr="00993C37">
        <w:rPr>
          <w:rFonts w:ascii="Goudy Old Style" w:hAnsi="Goudy Old Style" w:cstheme="majorBidi"/>
          <w:sz w:val="24"/>
          <w:szCs w:val="24"/>
        </w:rPr>
        <w:t xml:space="preserve"> selaku guru kelas IV:</w:t>
      </w:r>
    </w:p>
    <w:p w:rsidR="00C31EF8" w:rsidRPr="00993C37" w:rsidRDefault="00C31EF8" w:rsidP="00993C37">
      <w:pPr>
        <w:spacing w:line="240" w:lineRule="auto"/>
        <w:jc w:val="both"/>
        <w:rPr>
          <w:rFonts w:ascii="Goudy Old Style" w:hAnsi="Goudy Old Style" w:cstheme="majorBidi"/>
          <w:i/>
          <w:sz w:val="24"/>
          <w:szCs w:val="24"/>
        </w:rPr>
      </w:pPr>
      <w:proofErr w:type="gramStart"/>
      <w:r w:rsidRPr="00993C37">
        <w:rPr>
          <w:rFonts w:ascii="Goudy Old Style" w:hAnsi="Goudy Old Style" w:cstheme="majorBidi"/>
          <w:i/>
          <w:sz w:val="24"/>
          <w:szCs w:val="24"/>
        </w:rPr>
        <w:t>“Yang paling sering saya temui adalah siswa kesulitan dalam memahami operasi hitung dasar, terutama perkalian dan pembagian dan perhitungan bilangan pecahan.</w:t>
      </w:r>
      <w:proofErr w:type="gramEnd"/>
      <w:r w:rsidRPr="00993C37">
        <w:rPr>
          <w:rFonts w:ascii="Goudy Old Style" w:hAnsi="Goudy Old Style" w:cstheme="majorBidi"/>
          <w:i/>
          <w:sz w:val="24"/>
          <w:szCs w:val="24"/>
        </w:rPr>
        <w:t xml:space="preserve"> </w:t>
      </w:r>
      <w:proofErr w:type="gramStart"/>
      <w:r w:rsidRPr="00993C37">
        <w:rPr>
          <w:rFonts w:ascii="Goudy Old Style" w:hAnsi="Goudy Old Style" w:cstheme="majorBidi"/>
          <w:i/>
          <w:sz w:val="24"/>
          <w:szCs w:val="24"/>
        </w:rPr>
        <w:t>Selain itu, mereka juga banyak yang kesulitan menyelesaikan soal cerita.”</w:t>
      </w:r>
      <w:proofErr w:type="gramEnd"/>
      <w:r w:rsidRPr="00993C37">
        <w:rPr>
          <w:rFonts w:ascii="Goudy Old Style" w:hAnsi="Goudy Old Style" w:cstheme="majorBidi"/>
          <w:i/>
          <w:sz w:val="24"/>
          <w:szCs w:val="24"/>
        </w:rPr>
        <w:t xml:space="preserve"> </w:t>
      </w:r>
    </w:p>
    <w:p w:rsidR="00C31EF8" w:rsidRDefault="00922887" w:rsidP="00993C37">
      <w:pPr>
        <w:ind w:firstLine="567"/>
        <w:jc w:val="both"/>
        <w:rPr>
          <w:rFonts w:ascii="Goudy Old Style" w:hAnsi="Goudy Old Style" w:cstheme="majorBidi"/>
          <w:sz w:val="24"/>
          <w:szCs w:val="24"/>
        </w:rPr>
      </w:pPr>
      <w:r w:rsidRPr="00993C37">
        <w:rPr>
          <w:rFonts w:ascii="Goudy Old Style" w:hAnsi="Goudy Old Style" w:cstheme="majorBidi"/>
          <w:sz w:val="24"/>
          <w:szCs w:val="24"/>
        </w:rPr>
        <w:t>Hal yang diungkapkan Bapak P.N</w:t>
      </w:r>
      <w:r w:rsidR="00C31EF8" w:rsidRPr="00993C37">
        <w:rPr>
          <w:rFonts w:ascii="Goudy Old Style" w:hAnsi="Goudy Old Style" w:cstheme="majorBidi"/>
          <w:sz w:val="24"/>
          <w:szCs w:val="24"/>
        </w:rPr>
        <w:t xml:space="preserve"> tersebut juga </w:t>
      </w:r>
      <w:proofErr w:type="gramStart"/>
      <w:r w:rsidR="00C31EF8" w:rsidRPr="00993C37">
        <w:rPr>
          <w:rFonts w:ascii="Goudy Old Style" w:hAnsi="Goudy Old Style" w:cstheme="majorBidi"/>
          <w:sz w:val="24"/>
          <w:szCs w:val="24"/>
        </w:rPr>
        <w:t>sama</w:t>
      </w:r>
      <w:proofErr w:type="gramEnd"/>
      <w:r w:rsidR="00C31EF8" w:rsidRPr="00993C37">
        <w:rPr>
          <w:rFonts w:ascii="Goudy Old Style" w:hAnsi="Goudy Old Style" w:cstheme="majorBidi"/>
          <w:sz w:val="24"/>
          <w:szCs w:val="24"/>
        </w:rPr>
        <w:t xml:space="preserve"> dengan hasil observasi peneliti, yang mana peneliti mengamati bahwa adanya kesulitan</w:t>
      </w:r>
      <w:r w:rsidRPr="00993C37">
        <w:rPr>
          <w:rFonts w:ascii="Goudy Old Style" w:hAnsi="Goudy Old Style" w:cstheme="majorBidi"/>
          <w:sz w:val="24"/>
          <w:szCs w:val="24"/>
        </w:rPr>
        <w:t xml:space="preserve"> siswa saat belajar matematika. </w:t>
      </w:r>
      <w:r w:rsidR="00C31EF8" w:rsidRPr="00993C37">
        <w:rPr>
          <w:rFonts w:ascii="Goudy Old Style" w:hAnsi="Goudy Old Style" w:cstheme="majorBidi"/>
          <w:sz w:val="24"/>
          <w:szCs w:val="24"/>
        </w:rPr>
        <w:t xml:space="preserve">Kesulitan ini dipengaruhi oleh beberapa faktor, antara lain: rendahnya kemampuan berpikir siswa, kurangnya dukungan belajar di rumah, serta rasa cemas dan kurang percaya diri saat pelajaran Matematika. </w:t>
      </w:r>
      <w:proofErr w:type="gramStart"/>
      <w:r w:rsidR="00C31EF8" w:rsidRPr="00993C37">
        <w:rPr>
          <w:rFonts w:ascii="Goudy Old Style" w:hAnsi="Goudy Old Style" w:cstheme="majorBidi"/>
          <w:sz w:val="24"/>
          <w:szCs w:val="24"/>
        </w:rPr>
        <w:t>Siswa yang mengalami kesulitan cenderung pasif di kelas, kurang aktif bertanya, dan sering kali mengalami penurunan hasil belajar pada evaluasi harian.</w:t>
      </w:r>
      <w:proofErr w:type="gramEnd"/>
      <w:r w:rsidR="00C31EF8" w:rsidRPr="00993C37">
        <w:rPr>
          <w:rFonts w:ascii="Goudy Old Style" w:hAnsi="Goudy Old Style" w:cstheme="majorBidi"/>
          <w:sz w:val="24"/>
          <w:szCs w:val="24"/>
        </w:rPr>
        <w:t xml:space="preserve"> Hal ini menunjukkan perlunya perhatian khusus dari guru dalam proses pembelajaran.</w:t>
      </w:r>
    </w:p>
    <w:p w:rsidR="007113FC" w:rsidRDefault="007113FC" w:rsidP="007113FC">
      <w:pPr>
        <w:spacing w:after="0"/>
        <w:ind w:firstLine="567"/>
        <w:jc w:val="both"/>
        <w:rPr>
          <w:rFonts w:ascii="Goudy Old Style" w:hAnsi="Goudy Old Style" w:cstheme="majorBidi"/>
          <w:sz w:val="24"/>
          <w:szCs w:val="24"/>
        </w:rPr>
      </w:pPr>
      <w:proofErr w:type="gramStart"/>
      <w:r w:rsidRPr="009F6091">
        <w:rPr>
          <w:rFonts w:ascii="Goudy Old Style" w:hAnsi="Goudy Old Style" w:cstheme="majorBidi"/>
          <w:sz w:val="24"/>
          <w:szCs w:val="24"/>
        </w:rPr>
        <w:t>Temuan observasi ini diperkuat oleh hasil wawancara yang dilakukan terhadap beberapa siswa.</w:t>
      </w:r>
      <w:proofErr w:type="gramEnd"/>
      <w:r w:rsidRPr="009F6091">
        <w:rPr>
          <w:rFonts w:ascii="Goudy Old Style" w:hAnsi="Goudy Old Style" w:cstheme="majorBidi"/>
          <w:sz w:val="24"/>
          <w:szCs w:val="24"/>
        </w:rPr>
        <w:t xml:space="preserve"> Dari wawancara dengan siswa kelas III, diketahui bahwa </w:t>
      </w:r>
      <w:proofErr w:type="gramStart"/>
      <w:r w:rsidRPr="009F6091">
        <w:rPr>
          <w:rFonts w:ascii="Goudy Old Style" w:hAnsi="Goudy Old Style" w:cstheme="majorBidi"/>
          <w:sz w:val="24"/>
          <w:szCs w:val="24"/>
        </w:rPr>
        <w:t>ia</w:t>
      </w:r>
      <w:proofErr w:type="gramEnd"/>
      <w:r w:rsidRPr="009F6091">
        <w:rPr>
          <w:rFonts w:ascii="Goudy Old Style" w:hAnsi="Goudy Old Style" w:cstheme="majorBidi"/>
          <w:sz w:val="24"/>
          <w:szCs w:val="24"/>
        </w:rPr>
        <w:t xml:space="preserve"> merasa kesulitan dalam</w:t>
      </w:r>
      <w:r>
        <w:rPr>
          <w:rFonts w:ascii="Goudy Old Style" w:hAnsi="Goudy Old Style" w:cstheme="majorBidi"/>
          <w:sz w:val="24"/>
          <w:szCs w:val="24"/>
        </w:rPr>
        <w:t xml:space="preserve"> menyelesaikan dan </w:t>
      </w:r>
      <w:r w:rsidRPr="009F6091">
        <w:rPr>
          <w:rFonts w:ascii="Goudy Old Style" w:hAnsi="Goudy Old Style" w:cstheme="majorBidi"/>
          <w:sz w:val="24"/>
          <w:szCs w:val="24"/>
        </w:rPr>
        <w:t xml:space="preserve">menguasai teknik pembagian, khususnya menggunakan metode porogapit. Kesulitan yang </w:t>
      </w:r>
      <w:proofErr w:type="gramStart"/>
      <w:r w:rsidRPr="009F6091">
        <w:rPr>
          <w:rFonts w:ascii="Goudy Old Style" w:hAnsi="Goudy Old Style" w:cstheme="majorBidi"/>
          <w:sz w:val="24"/>
          <w:szCs w:val="24"/>
        </w:rPr>
        <w:t>sama</w:t>
      </w:r>
      <w:proofErr w:type="gramEnd"/>
      <w:r w:rsidRPr="009F6091">
        <w:rPr>
          <w:rFonts w:ascii="Goudy Old Style" w:hAnsi="Goudy Old Style" w:cstheme="majorBidi"/>
          <w:sz w:val="24"/>
          <w:szCs w:val="24"/>
        </w:rPr>
        <w:t xml:space="preserve"> juga diungkapkan oleh siswa kelas IV, </w:t>
      </w:r>
      <w:r>
        <w:rPr>
          <w:rFonts w:ascii="Goudy Old Style" w:hAnsi="Goudy Old Style" w:cstheme="majorBidi"/>
          <w:sz w:val="24"/>
          <w:szCs w:val="24"/>
        </w:rPr>
        <w:t xml:space="preserve">yang </w:t>
      </w:r>
      <w:r w:rsidRPr="009F6091">
        <w:rPr>
          <w:rFonts w:ascii="Goudy Old Style" w:hAnsi="Goudy Old Style" w:cstheme="majorBidi"/>
          <w:sz w:val="24"/>
          <w:szCs w:val="24"/>
        </w:rPr>
        <w:t>menyampaikan bahwa mereka merasa kesulitan dalam memahami konsep pecahan dan pembagian, khususnya denga</w:t>
      </w:r>
      <w:r>
        <w:rPr>
          <w:rFonts w:ascii="Goudy Old Style" w:hAnsi="Goudy Old Style" w:cstheme="majorBidi"/>
          <w:sz w:val="24"/>
          <w:szCs w:val="24"/>
        </w:rPr>
        <w:t>n metode penyelesaian tertentu.</w:t>
      </w:r>
    </w:p>
    <w:p w:rsidR="007113FC" w:rsidRDefault="007113FC" w:rsidP="007113FC">
      <w:pPr>
        <w:spacing w:after="0"/>
        <w:ind w:firstLine="567"/>
        <w:jc w:val="both"/>
        <w:rPr>
          <w:rFonts w:ascii="Goudy Old Style" w:hAnsi="Goudy Old Style" w:cstheme="majorBidi"/>
          <w:sz w:val="24"/>
          <w:szCs w:val="24"/>
        </w:rPr>
      </w:pPr>
      <w:proofErr w:type="gramStart"/>
      <w:r w:rsidRPr="009F6091">
        <w:rPr>
          <w:rFonts w:ascii="Goudy Old Style" w:hAnsi="Goudy Old Style" w:cstheme="majorBidi"/>
          <w:sz w:val="24"/>
          <w:szCs w:val="24"/>
        </w:rPr>
        <w:t>Dari sisi guru, Bapak M</w:t>
      </w:r>
      <w:r>
        <w:rPr>
          <w:rFonts w:ascii="Goudy Old Style" w:hAnsi="Goudy Old Style" w:cstheme="majorBidi"/>
          <w:sz w:val="24"/>
          <w:szCs w:val="24"/>
        </w:rPr>
        <w:t>.</w:t>
      </w:r>
      <w:r w:rsidRPr="009F6091">
        <w:rPr>
          <w:rFonts w:ascii="Goudy Old Style" w:hAnsi="Goudy Old Style" w:cstheme="majorBidi"/>
          <w:sz w:val="24"/>
          <w:szCs w:val="24"/>
        </w:rPr>
        <w:t>H</w:t>
      </w:r>
      <w:r>
        <w:rPr>
          <w:rFonts w:ascii="Goudy Old Style" w:hAnsi="Goudy Old Style" w:cstheme="majorBidi"/>
          <w:sz w:val="24"/>
          <w:szCs w:val="24"/>
        </w:rPr>
        <w:t xml:space="preserve"> selaku wali kelas III</w:t>
      </w:r>
      <w:r w:rsidRPr="009F6091">
        <w:rPr>
          <w:rFonts w:ascii="Goudy Old Style" w:hAnsi="Goudy Old Style" w:cstheme="majorBidi"/>
          <w:sz w:val="24"/>
          <w:szCs w:val="24"/>
        </w:rPr>
        <w:t xml:space="preserve"> menyampaikan bahwa banyak siswa di kelas III masih kesulitan memahami operasi hitung dasar, khususnya perkalian dan pembagian.</w:t>
      </w:r>
      <w:proofErr w:type="gramEnd"/>
      <w:r w:rsidRPr="009F6091">
        <w:rPr>
          <w:rFonts w:ascii="Goudy Old Style" w:hAnsi="Goudy Old Style" w:cstheme="majorBidi"/>
          <w:sz w:val="24"/>
          <w:szCs w:val="24"/>
        </w:rPr>
        <w:t xml:space="preserve"> </w:t>
      </w:r>
      <w:proofErr w:type="gramStart"/>
      <w:r w:rsidRPr="009F6091">
        <w:rPr>
          <w:rFonts w:ascii="Goudy Old Style" w:hAnsi="Goudy Old Style" w:cstheme="majorBidi"/>
          <w:sz w:val="24"/>
          <w:szCs w:val="24"/>
        </w:rPr>
        <w:t>Selain itu, kemampuan menyelesaikan soal cerita juga menjadi tantangan tersendiri bagi siswa.</w:t>
      </w:r>
      <w:proofErr w:type="gramEnd"/>
      <w:r w:rsidRPr="009F6091">
        <w:rPr>
          <w:rFonts w:ascii="Goudy Old Style" w:hAnsi="Goudy Old Style" w:cstheme="majorBidi"/>
          <w:sz w:val="24"/>
          <w:szCs w:val="24"/>
        </w:rPr>
        <w:t xml:space="preserve"> </w:t>
      </w:r>
      <w:proofErr w:type="gramStart"/>
      <w:r w:rsidRPr="009F6091">
        <w:rPr>
          <w:rFonts w:ascii="Goudy Old Style" w:hAnsi="Goudy Old Style" w:cstheme="majorBidi"/>
          <w:sz w:val="24"/>
          <w:szCs w:val="24"/>
        </w:rPr>
        <w:t xml:space="preserve">Pernyataan ini juga diperkuat oleh Bapak </w:t>
      </w:r>
      <w:r>
        <w:rPr>
          <w:rFonts w:ascii="Goudy Old Style" w:hAnsi="Goudy Old Style" w:cstheme="majorBidi"/>
          <w:sz w:val="24"/>
          <w:szCs w:val="24"/>
        </w:rPr>
        <w:t>P.N</w:t>
      </w:r>
      <w:r w:rsidRPr="009F6091">
        <w:rPr>
          <w:rFonts w:ascii="Goudy Old Style" w:hAnsi="Goudy Old Style" w:cstheme="majorBidi"/>
          <w:sz w:val="24"/>
          <w:szCs w:val="24"/>
        </w:rPr>
        <w:t xml:space="preserve"> yang mengemukakan bahwa siswa kelas IV sering </w:t>
      </w:r>
      <w:r w:rsidRPr="009F6091">
        <w:rPr>
          <w:rFonts w:ascii="Goudy Old Style" w:hAnsi="Goudy Old Style" w:cstheme="majorBidi"/>
          <w:sz w:val="24"/>
          <w:szCs w:val="24"/>
        </w:rPr>
        <w:lastRenderedPageBreak/>
        <w:t>mengalami kesulitan dalam memahami konsep perkalian, pembagian, bilangan pecahan, serta dalam menyel</w:t>
      </w:r>
      <w:r>
        <w:rPr>
          <w:rFonts w:ascii="Goudy Old Style" w:hAnsi="Goudy Old Style" w:cstheme="majorBidi"/>
          <w:sz w:val="24"/>
          <w:szCs w:val="24"/>
        </w:rPr>
        <w:t>esaikan soal cerita Matematika.</w:t>
      </w:r>
      <w:proofErr w:type="gramEnd"/>
    </w:p>
    <w:p w:rsidR="007113FC" w:rsidRDefault="007113FC" w:rsidP="007113FC">
      <w:pPr>
        <w:spacing w:after="0"/>
        <w:ind w:firstLine="567"/>
        <w:jc w:val="both"/>
        <w:rPr>
          <w:rFonts w:ascii="Goudy Old Style" w:hAnsi="Goudy Old Style" w:cstheme="majorBidi"/>
          <w:sz w:val="24"/>
          <w:szCs w:val="24"/>
        </w:rPr>
      </w:pPr>
      <w:proofErr w:type="gramStart"/>
      <w:r w:rsidRPr="009F6091">
        <w:rPr>
          <w:rFonts w:ascii="Goudy Old Style" w:hAnsi="Goudy Old Style" w:cstheme="majorBidi"/>
          <w:sz w:val="24"/>
          <w:szCs w:val="24"/>
        </w:rPr>
        <w:t>Kesulitan-kesulitan yang dihadapi siswa tersebut tidak terlepas dari beberapa faktor yang mempengaruhinya.</w:t>
      </w:r>
      <w:proofErr w:type="gramEnd"/>
      <w:r w:rsidRPr="009F6091">
        <w:rPr>
          <w:rFonts w:ascii="Goudy Old Style" w:hAnsi="Goudy Old Style" w:cstheme="majorBidi"/>
          <w:sz w:val="24"/>
          <w:szCs w:val="24"/>
        </w:rPr>
        <w:t xml:space="preserve"> </w:t>
      </w:r>
      <w:proofErr w:type="gramStart"/>
      <w:r w:rsidRPr="009F6091">
        <w:rPr>
          <w:rFonts w:ascii="Goudy Old Style" w:hAnsi="Goudy Old Style" w:cstheme="majorBidi"/>
          <w:sz w:val="24"/>
          <w:szCs w:val="24"/>
        </w:rPr>
        <w:t>Pertama, kemampuan berpikir siswa yang masih rendah dalam memahami abstraksi matematika.</w:t>
      </w:r>
      <w:proofErr w:type="gramEnd"/>
      <w:r w:rsidRPr="009F6091">
        <w:rPr>
          <w:rFonts w:ascii="Goudy Old Style" w:hAnsi="Goudy Old Style" w:cstheme="majorBidi"/>
          <w:sz w:val="24"/>
          <w:szCs w:val="24"/>
        </w:rPr>
        <w:t xml:space="preserve"> </w:t>
      </w:r>
      <w:proofErr w:type="gramStart"/>
      <w:r w:rsidRPr="009F6091">
        <w:rPr>
          <w:rFonts w:ascii="Goudy Old Style" w:hAnsi="Goudy Old Style" w:cstheme="majorBidi"/>
          <w:sz w:val="24"/>
          <w:szCs w:val="24"/>
        </w:rPr>
        <w:t>Kedua, kurangnya dukungan belajar dari lingkungan keluarga, seperti minimnya pendampingan saat mengerjakan pekerjaan rumah.</w:t>
      </w:r>
      <w:proofErr w:type="gramEnd"/>
      <w:r w:rsidRPr="009F6091">
        <w:rPr>
          <w:rFonts w:ascii="Goudy Old Style" w:hAnsi="Goudy Old Style" w:cstheme="majorBidi"/>
          <w:sz w:val="24"/>
          <w:szCs w:val="24"/>
        </w:rPr>
        <w:t xml:space="preserve"> </w:t>
      </w:r>
      <w:proofErr w:type="gramStart"/>
      <w:r w:rsidRPr="009F6091">
        <w:rPr>
          <w:rFonts w:ascii="Goudy Old Style" w:hAnsi="Goudy Old Style" w:cstheme="majorBidi"/>
          <w:sz w:val="24"/>
          <w:szCs w:val="24"/>
        </w:rPr>
        <w:t>Ketiga, faktor afektif seperti rasa cemas dan kurangnya kepercayaan diri siswa terhadap pelajaran Matematika, yang menyebabkan siswa menjadi pasif di kelas dan enggan ber</w:t>
      </w:r>
      <w:r>
        <w:rPr>
          <w:rFonts w:ascii="Goudy Old Style" w:hAnsi="Goudy Old Style" w:cstheme="majorBidi"/>
          <w:sz w:val="24"/>
          <w:szCs w:val="24"/>
        </w:rPr>
        <w:t>tanya saat mengalami kesulitan.</w:t>
      </w:r>
      <w:proofErr w:type="gramEnd"/>
    </w:p>
    <w:p w:rsidR="007113FC" w:rsidRDefault="007113FC" w:rsidP="007113FC">
      <w:pPr>
        <w:spacing w:after="0"/>
        <w:ind w:firstLine="567"/>
        <w:jc w:val="both"/>
        <w:rPr>
          <w:rFonts w:ascii="Goudy Old Style" w:hAnsi="Goudy Old Style" w:cstheme="majorBidi"/>
          <w:sz w:val="24"/>
          <w:szCs w:val="24"/>
        </w:rPr>
      </w:pPr>
      <w:r w:rsidRPr="009F6091">
        <w:rPr>
          <w:rFonts w:ascii="Goudy Old Style" w:hAnsi="Goudy Old Style" w:cstheme="majorBidi"/>
          <w:sz w:val="24"/>
          <w:szCs w:val="24"/>
        </w:rPr>
        <w:t xml:space="preserve">Dampak dari kesulitan tersebut terlihat pada rendahnya partisipasi aktif siswa dalam proses pembelajaran serta hasil evaluasi harian yang menunjukkan penurunan capaian belajar. </w:t>
      </w:r>
      <w:proofErr w:type="gramStart"/>
      <w:r w:rsidRPr="009F6091">
        <w:rPr>
          <w:rFonts w:ascii="Goudy Old Style" w:hAnsi="Goudy Old Style" w:cstheme="majorBidi"/>
          <w:sz w:val="24"/>
          <w:szCs w:val="24"/>
        </w:rPr>
        <w:t>Oleh karena itu, penting bagi guru untuk memberikan perhatian lebih kepada siswa yang mengalami hambatan belajar, baik melalui pendekatan pembelajaran yang lebih variatif maupun melalui bimbingan secara individual.</w:t>
      </w:r>
      <w:proofErr w:type="gramEnd"/>
    </w:p>
    <w:p w:rsidR="007113FC" w:rsidRDefault="007113FC" w:rsidP="007113FC">
      <w:pPr>
        <w:spacing w:after="0"/>
        <w:ind w:firstLine="567"/>
        <w:jc w:val="both"/>
        <w:rPr>
          <w:rFonts w:ascii="Goudy Old Style" w:hAnsi="Goudy Old Style" w:cstheme="majorBidi"/>
          <w:sz w:val="24"/>
          <w:szCs w:val="24"/>
        </w:rPr>
      </w:pPr>
      <w:r w:rsidRPr="009F6091">
        <w:rPr>
          <w:rFonts w:ascii="Goudy Old Style" w:hAnsi="Goudy Old Style" w:cstheme="majorBidi"/>
          <w:sz w:val="24"/>
          <w:szCs w:val="24"/>
        </w:rPr>
        <w:t xml:space="preserve">Dengan demikian, dapat disimpulkan bahwa kesulitan belajar Matematika yang dialami siswa di SD Negeri 3 Jatidatar terutama berkisar pada pemahaman konsep dasar operasi hitung (perkalian dan pembagian), bilangan pecahan, serta soal cerita. </w:t>
      </w:r>
      <w:proofErr w:type="gramStart"/>
      <w:r w:rsidRPr="009F6091">
        <w:rPr>
          <w:rFonts w:ascii="Goudy Old Style" w:hAnsi="Goudy Old Style" w:cstheme="majorBidi"/>
          <w:sz w:val="24"/>
          <w:szCs w:val="24"/>
        </w:rPr>
        <w:t>Kesulitan ini bersifat kompleks dan saling berkaitan dengan faktor internal maupun eksternal siswa, yang menuntut peran aktif gu</w:t>
      </w:r>
      <w:r>
        <w:rPr>
          <w:rFonts w:ascii="Goudy Old Style" w:hAnsi="Goudy Old Style" w:cstheme="majorBidi"/>
          <w:sz w:val="24"/>
          <w:szCs w:val="24"/>
        </w:rPr>
        <w:t>ru dalam membantu mengatasinya.</w:t>
      </w:r>
      <w:proofErr w:type="gramEnd"/>
    </w:p>
    <w:p w:rsidR="007113FC" w:rsidRDefault="007113FC" w:rsidP="007113FC">
      <w:pPr>
        <w:spacing w:after="0"/>
        <w:ind w:firstLine="567"/>
        <w:jc w:val="both"/>
        <w:rPr>
          <w:rFonts w:ascii="Goudy Old Style" w:hAnsi="Goudy Old Style" w:cstheme="majorBidi"/>
          <w:sz w:val="24"/>
          <w:szCs w:val="24"/>
        </w:rPr>
      </w:pPr>
      <w:r w:rsidRPr="009F6091">
        <w:rPr>
          <w:rFonts w:ascii="Goudy Old Style" w:hAnsi="Goudy Old Style" w:cstheme="majorBidi"/>
          <w:sz w:val="24"/>
          <w:szCs w:val="24"/>
        </w:rPr>
        <w:t>Penelitian serupa juga dilakukan oleh Fitriani, pada skripsinya yang berjudul analisis Kesulitan Belajar Matematika Siswa pada Materi Kecepatan dan Debit di SD Muhammadiyah Tangkil Tengah Kabupaten Pekalongan Tahun Ajaran 2019/2020 yang menemukan bahwa siswa sekolah dasar mengalami kesulitan dalam operasi hitung pecahan dan soal cerita karena lemahnya kemampuan penalaran matematis serta terbatasnya strategi pemecahan masalah yang dimiliki siswa.</w:t>
      </w:r>
      <w:r w:rsidR="003A53C7">
        <w:rPr>
          <w:rStyle w:val="FootnoteReference"/>
          <w:rFonts w:ascii="Goudy Old Style" w:hAnsi="Goudy Old Style"/>
          <w:sz w:val="24"/>
          <w:szCs w:val="24"/>
        </w:rPr>
        <w:footnoteReference w:id="13"/>
      </w:r>
      <w:r w:rsidRPr="009F6091">
        <w:rPr>
          <w:rFonts w:ascii="Goudy Old Style" w:hAnsi="Goudy Old Style" w:cstheme="majorBidi"/>
          <w:sz w:val="24"/>
          <w:szCs w:val="24"/>
        </w:rPr>
        <w:t xml:space="preserve"> </w:t>
      </w:r>
      <w:proofErr w:type="gramStart"/>
      <w:r w:rsidRPr="009F6091">
        <w:rPr>
          <w:rFonts w:ascii="Goudy Old Style" w:hAnsi="Goudy Old Style" w:cstheme="majorBidi"/>
          <w:sz w:val="24"/>
          <w:szCs w:val="24"/>
        </w:rPr>
        <w:t>Hal ini menunjukkan bahwa fenomena kesulitan belajar Matematika merupakan persoalan yang umum terjadi dan membutuhkan penanganan serius melalui pendekatan pembelajaran yang lebih inovatif dan respo</w:t>
      </w:r>
      <w:r>
        <w:rPr>
          <w:rFonts w:ascii="Goudy Old Style" w:hAnsi="Goudy Old Style" w:cstheme="majorBidi"/>
          <w:sz w:val="24"/>
          <w:szCs w:val="24"/>
        </w:rPr>
        <w:t>nsif terhadap kebutuhan siswa.</w:t>
      </w:r>
      <w:proofErr w:type="gramEnd"/>
      <w:r>
        <w:rPr>
          <w:rFonts w:ascii="Goudy Old Style" w:hAnsi="Goudy Old Style" w:cstheme="majorBidi"/>
          <w:sz w:val="24"/>
          <w:szCs w:val="24"/>
        </w:rPr>
        <w:t xml:space="preserve"> </w:t>
      </w:r>
    </w:p>
    <w:p w:rsidR="00C31EF8" w:rsidRPr="003A53C7" w:rsidRDefault="00C31EF8" w:rsidP="00993C37">
      <w:pPr>
        <w:pStyle w:val="ListParagraph"/>
        <w:numPr>
          <w:ilvl w:val="0"/>
          <w:numId w:val="8"/>
        </w:numPr>
        <w:spacing w:line="276" w:lineRule="auto"/>
        <w:ind w:left="360"/>
        <w:jc w:val="both"/>
        <w:rPr>
          <w:rFonts w:ascii="Goudy Old Style" w:hAnsi="Goudy Old Style" w:cstheme="majorBidi"/>
          <w:b/>
        </w:rPr>
      </w:pPr>
      <w:r w:rsidRPr="003A53C7">
        <w:rPr>
          <w:rFonts w:ascii="Goudy Old Style" w:hAnsi="Goudy Old Style" w:cstheme="majorBidi"/>
          <w:b/>
        </w:rPr>
        <w:t>Peran Guru dalam Mengatasi Kesulitan Siswa dalam Pembelajaran Matematika di SD Negeri 3 Jatidatar</w:t>
      </w:r>
    </w:p>
    <w:p w:rsidR="00922887" w:rsidRPr="00993C37" w:rsidRDefault="00C31EF8" w:rsidP="003A53C7">
      <w:pPr>
        <w:ind w:firstLine="567"/>
        <w:jc w:val="both"/>
        <w:rPr>
          <w:rFonts w:ascii="Goudy Old Style" w:hAnsi="Goudy Old Style" w:cstheme="majorBidi"/>
          <w:sz w:val="24"/>
          <w:szCs w:val="24"/>
        </w:rPr>
      </w:pPr>
      <w:r w:rsidRPr="00993C37">
        <w:rPr>
          <w:rFonts w:ascii="Goudy Old Style" w:hAnsi="Goudy Old Style" w:cstheme="majorBidi"/>
          <w:sz w:val="24"/>
          <w:szCs w:val="24"/>
        </w:rPr>
        <w:t xml:space="preserve">Guru </w:t>
      </w:r>
      <w:proofErr w:type="gramStart"/>
      <w:r w:rsidRPr="00993C37">
        <w:rPr>
          <w:rFonts w:ascii="Goudy Old Style" w:hAnsi="Goudy Old Style" w:cstheme="majorBidi"/>
          <w:sz w:val="24"/>
          <w:szCs w:val="24"/>
        </w:rPr>
        <w:t>berperan</w:t>
      </w:r>
      <w:proofErr w:type="gramEnd"/>
      <w:r w:rsidRPr="00993C37">
        <w:rPr>
          <w:rFonts w:ascii="Goudy Old Style" w:hAnsi="Goudy Old Style" w:cstheme="majorBidi"/>
          <w:sz w:val="24"/>
          <w:szCs w:val="24"/>
        </w:rPr>
        <w:t xml:space="preserve"> sebagai motivator dengan memberikan dorongan semangat kepada siswa, sebagai fasilitator dengan menyediakan media belajar yang menarik, dan sebagai pembimbing dengan memberikan bimbingan belajar tambahan secara individual atau kelompok kecil.</w:t>
      </w:r>
      <w:r w:rsidR="003A53C7">
        <w:rPr>
          <w:rFonts w:ascii="Goudy Old Style" w:hAnsi="Goudy Old Style" w:cstheme="majorBidi"/>
          <w:sz w:val="24"/>
          <w:szCs w:val="24"/>
        </w:rPr>
        <w:t xml:space="preserve"> </w:t>
      </w:r>
      <w:proofErr w:type="gramStart"/>
      <w:r w:rsidRPr="00993C37">
        <w:rPr>
          <w:rFonts w:ascii="Goudy Old Style" w:hAnsi="Goudy Old Style" w:cstheme="majorBidi"/>
          <w:sz w:val="24"/>
          <w:szCs w:val="24"/>
        </w:rPr>
        <w:t>Berdasarkan hasil observasi di SD Negeri 3 Jatidatar, proses pembelajaran Matematika dilakukan dengan memperhatikan tingkat kemampuan dan kebutuhan masing-masing siswa.</w:t>
      </w:r>
      <w:proofErr w:type="gramEnd"/>
      <w:r w:rsidRPr="00993C37">
        <w:rPr>
          <w:rFonts w:ascii="Goudy Old Style" w:hAnsi="Goudy Old Style" w:cstheme="majorBidi"/>
          <w:sz w:val="24"/>
          <w:szCs w:val="24"/>
        </w:rPr>
        <w:t xml:space="preserve"> Guru menggunakan pendekatan yang bervariasi, seperti pembelajaran kontekstual, metode </w:t>
      </w:r>
      <w:proofErr w:type="gramStart"/>
      <w:r w:rsidRPr="00993C37">
        <w:rPr>
          <w:rFonts w:ascii="Goudy Old Style" w:hAnsi="Goudy Old Style" w:cstheme="majorBidi"/>
          <w:sz w:val="24"/>
          <w:szCs w:val="24"/>
        </w:rPr>
        <w:t>tanya</w:t>
      </w:r>
      <w:proofErr w:type="gramEnd"/>
      <w:r w:rsidRPr="00993C37">
        <w:rPr>
          <w:rFonts w:ascii="Goudy Old Style" w:hAnsi="Goudy Old Style" w:cstheme="majorBidi"/>
          <w:sz w:val="24"/>
          <w:szCs w:val="24"/>
        </w:rPr>
        <w:t xml:space="preserve"> jawab, serta penggunaan alat peraga untuk membantu siswa memahami pelajaran atau materi Matematika. </w:t>
      </w:r>
      <w:proofErr w:type="gramStart"/>
      <w:r w:rsidRPr="00993C37">
        <w:rPr>
          <w:rFonts w:ascii="Goudy Old Style" w:hAnsi="Goudy Old Style" w:cstheme="majorBidi"/>
          <w:sz w:val="24"/>
          <w:szCs w:val="24"/>
        </w:rPr>
        <w:t>Selain itu, guru juga memberikan penjelasan berulang dan latihan soal yang disesuaikan dengan tingkat kesulitan siswa.</w:t>
      </w:r>
      <w:proofErr w:type="gramEnd"/>
      <w:r w:rsidRPr="00993C37">
        <w:rPr>
          <w:rFonts w:ascii="Goudy Old Style" w:hAnsi="Goudy Old Style" w:cstheme="majorBidi"/>
          <w:sz w:val="24"/>
          <w:szCs w:val="24"/>
        </w:rPr>
        <w:t xml:space="preserve"> </w:t>
      </w:r>
      <w:proofErr w:type="gramStart"/>
      <w:r w:rsidRPr="00993C37">
        <w:rPr>
          <w:rFonts w:ascii="Goudy Old Style" w:hAnsi="Goudy Old Style" w:cstheme="majorBidi"/>
          <w:sz w:val="24"/>
          <w:szCs w:val="24"/>
        </w:rPr>
        <w:t>Dalam praktiknya, guru mengutamakan interaksi dua arah agar siswa lebih a</w:t>
      </w:r>
      <w:r w:rsidR="00922887" w:rsidRPr="00993C37">
        <w:rPr>
          <w:rFonts w:ascii="Goudy Old Style" w:hAnsi="Goudy Old Style" w:cstheme="majorBidi"/>
          <w:sz w:val="24"/>
          <w:szCs w:val="24"/>
        </w:rPr>
        <w:t>ktif dan mudah memahami materi.</w:t>
      </w:r>
      <w:proofErr w:type="gramEnd"/>
    </w:p>
    <w:p w:rsidR="00C31EF8" w:rsidRPr="00993C37" w:rsidRDefault="00C31EF8" w:rsidP="00993C37">
      <w:pPr>
        <w:ind w:firstLine="567"/>
        <w:jc w:val="both"/>
        <w:rPr>
          <w:rFonts w:ascii="Goudy Old Style" w:hAnsi="Goudy Old Style" w:cstheme="majorBidi"/>
          <w:sz w:val="24"/>
          <w:szCs w:val="24"/>
        </w:rPr>
      </w:pPr>
      <w:proofErr w:type="gramStart"/>
      <w:r w:rsidRPr="00993C37">
        <w:rPr>
          <w:rFonts w:ascii="Goudy Old Style" w:hAnsi="Goudy Old Style" w:cstheme="majorBidi"/>
          <w:sz w:val="24"/>
          <w:szCs w:val="24"/>
        </w:rPr>
        <w:lastRenderedPageBreak/>
        <w:t>Guru juga melakukan evaluasi berkala untuk memantau kemajuan siswa dan menjalin komunikasi dengan orang tua untuk melibatkan mereka dalam mendampingi anak belajar di rumah.</w:t>
      </w:r>
      <w:proofErr w:type="gramEnd"/>
      <w:r w:rsidRPr="00993C37">
        <w:rPr>
          <w:rFonts w:ascii="Goudy Old Style" w:hAnsi="Goudy Old Style" w:cstheme="majorBidi"/>
          <w:sz w:val="24"/>
          <w:szCs w:val="24"/>
        </w:rPr>
        <w:t xml:space="preserve"> </w:t>
      </w:r>
      <w:proofErr w:type="gramStart"/>
      <w:r w:rsidRPr="00993C37">
        <w:rPr>
          <w:rFonts w:ascii="Goudy Old Style" w:hAnsi="Goudy Old Style" w:cstheme="majorBidi"/>
          <w:sz w:val="24"/>
          <w:szCs w:val="24"/>
        </w:rPr>
        <w:t>Dengan berbagai upaya tersebut, guru berusaha menciptakan suasana belajar yang kondusif dan menyenangkan agar siswa lebih mu</w:t>
      </w:r>
      <w:r w:rsidR="00922887" w:rsidRPr="00993C37">
        <w:rPr>
          <w:rFonts w:ascii="Goudy Old Style" w:hAnsi="Goudy Old Style" w:cstheme="majorBidi"/>
          <w:sz w:val="24"/>
          <w:szCs w:val="24"/>
        </w:rPr>
        <w:t>dah memahami materi Matematika.</w:t>
      </w:r>
      <w:proofErr w:type="gramEnd"/>
      <w:r w:rsidR="00922887" w:rsidRPr="00993C37">
        <w:rPr>
          <w:rFonts w:ascii="Goudy Old Style" w:hAnsi="Goudy Old Style" w:cstheme="majorBidi"/>
          <w:sz w:val="24"/>
          <w:szCs w:val="24"/>
        </w:rPr>
        <w:t xml:space="preserve"> </w:t>
      </w:r>
      <w:proofErr w:type="gramStart"/>
      <w:r w:rsidRPr="00993C37">
        <w:rPr>
          <w:rFonts w:ascii="Goudy Old Style" w:hAnsi="Goudy Old Style" w:cstheme="majorBidi"/>
          <w:sz w:val="24"/>
          <w:szCs w:val="24"/>
        </w:rPr>
        <w:t>Berdasarkan hasil wawancara saat melakukan penelitian, guru telah melakukan beberapa upaya untuk mengatasi kesulitan-kesulitan belajar siswa pada pembelajaran matematika.</w:t>
      </w:r>
      <w:proofErr w:type="gramEnd"/>
      <w:r w:rsidRPr="00993C37">
        <w:rPr>
          <w:rFonts w:ascii="Goudy Old Style" w:hAnsi="Goudy Old Style" w:cstheme="majorBidi"/>
          <w:sz w:val="24"/>
          <w:szCs w:val="24"/>
        </w:rPr>
        <w:t xml:space="preserve"> Berikut penjelasan senada dengan hasil observasi peneliti tentang peran guru dalam mengatasi kesulitan pada pembelajaran matematika siswa di SD Negeri 3 Jatidatar:</w:t>
      </w:r>
    </w:p>
    <w:p w:rsidR="00C31EF8" w:rsidRPr="00993C37" w:rsidRDefault="00C31EF8" w:rsidP="00993C37">
      <w:pPr>
        <w:pStyle w:val="ListParagraph"/>
        <w:numPr>
          <w:ilvl w:val="0"/>
          <w:numId w:val="9"/>
        </w:numPr>
        <w:spacing w:line="276" w:lineRule="auto"/>
        <w:jc w:val="both"/>
        <w:rPr>
          <w:rFonts w:ascii="Goudy Old Style" w:hAnsi="Goudy Old Style" w:cstheme="majorBidi"/>
        </w:rPr>
      </w:pPr>
      <w:r w:rsidRPr="00993C37">
        <w:rPr>
          <w:rFonts w:ascii="Goudy Old Style" w:hAnsi="Goudy Old Style" w:cstheme="majorBidi"/>
        </w:rPr>
        <w:t>Memastikan kesiapan siswa dalam belajar matematika</w:t>
      </w:r>
    </w:p>
    <w:p w:rsidR="00922887" w:rsidRPr="00993C37" w:rsidRDefault="00C31EF8" w:rsidP="00993C37">
      <w:pPr>
        <w:ind w:left="360" w:firstLine="567"/>
        <w:jc w:val="both"/>
        <w:rPr>
          <w:rFonts w:ascii="Goudy Old Style" w:hAnsi="Goudy Old Style" w:cstheme="majorBidi"/>
          <w:sz w:val="24"/>
          <w:szCs w:val="24"/>
        </w:rPr>
      </w:pPr>
      <w:proofErr w:type="gramStart"/>
      <w:r w:rsidRPr="00993C37">
        <w:rPr>
          <w:rFonts w:ascii="Goudy Old Style" w:hAnsi="Goudy Old Style" w:cstheme="majorBidi"/>
          <w:sz w:val="24"/>
          <w:szCs w:val="24"/>
        </w:rPr>
        <w:t>Hasil wawancara dengan beberapa siswa menyatakan bahwa guru membiasakan untuk berdoa sebelum belajar.</w:t>
      </w:r>
      <w:proofErr w:type="gramEnd"/>
      <w:r w:rsidRPr="00993C37">
        <w:rPr>
          <w:rFonts w:ascii="Goudy Old Style" w:hAnsi="Goudy Old Style" w:cstheme="majorBidi"/>
          <w:sz w:val="24"/>
          <w:szCs w:val="24"/>
        </w:rPr>
        <w:t xml:space="preserve"> Berikut penjelasan yang diberikan oleh </w:t>
      </w:r>
      <w:r w:rsidR="00922887" w:rsidRPr="00993C37">
        <w:rPr>
          <w:rFonts w:ascii="Goudy Old Style" w:hAnsi="Goudy Old Style" w:cstheme="majorBidi"/>
          <w:sz w:val="24"/>
          <w:szCs w:val="24"/>
        </w:rPr>
        <w:t xml:space="preserve">salah satu </w:t>
      </w:r>
      <w:r w:rsidRPr="00993C37">
        <w:rPr>
          <w:rFonts w:ascii="Goudy Old Style" w:hAnsi="Goudy Old Style" w:cstheme="majorBidi"/>
          <w:sz w:val="24"/>
          <w:szCs w:val="24"/>
        </w:rPr>
        <w:t>siswa kelas III di SD Negeri 3 Jatidatar:</w:t>
      </w:r>
    </w:p>
    <w:p w:rsidR="00922887" w:rsidRPr="00993C37" w:rsidRDefault="00C31EF8" w:rsidP="00993C37">
      <w:pPr>
        <w:spacing w:line="240" w:lineRule="auto"/>
        <w:ind w:left="360"/>
        <w:jc w:val="both"/>
        <w:rPr>
          <w:rFonts w:ascii="Goudy Old Style" w:hAnsi="Goudy Old Style" w:cstheme="majorBidi"/>
          <w:i/>
          <w:sz w:val="24"/>
          <w:szCs w:val="24"/>
        </w:rPr>
      </w:pPr>
      <w:r w:rsidRPr="00993C37">
        <w:rPr>
          <w:rFonts w:ascii="Goudy Old Style" w:hAnsi="Goudy Old Style" w:cstheme="majorBidi"/>
          <w:i/>
          <w:sz w:val="24"/>
          <w:szCs w:val="24"/>
        </w:rPr>
        <w:t xml:space="preserve">“Biasanya berdoa dulu, terus absen, tanya-tanya kabar </w:t>
      </w:r>
      <w:proofErr w:type="gramStart"/>
      <w:r w:rsidRPr="00993C37">
        <w:rPr>
          <w:rFonts w:ascii="Goudy Old Style" w:hAnsi="Goudy Old Style" w:cstheme="majorBidi"/>
          <w:i/>
          <w:sz w:val="24"/>
          <w:szCs w:val="24"/>
        </w:rPr>
        <w:t>sama</w:t>
      </w:r>
      <w:proofErr w:type="gramEnd"/>
      <w:r w:rsidRPr="00993C37">
        <w:rPr>
          <w:rFonts w:ascii="Goudy Old Style" w:hAnsi="Goudy Old Style" w:cstheme="majorBidi"/>
          <w:i/>
          <w:sz w:val="24"/>
          <w:szCs w:val="24"/>
        </w:rPr>
        <w:t xml:space="preserve"> tanya siapa yang belum paham pelajaran kemarin.” </w:t>
      </w:r>
    </w:p>
    <w:p w:rsidR="00C31EF8" w:rsidRPr="00993C37" w:rsidRDefault="00C31EF8" w:rsidP="00993C37">
      <w:pPr>
        <w:ind w:left="360"/>
        <w:jc w:val="both"/>
        <w:rPr>
          <w:rFonts w:ascii="Goudy Old Style" w:hAnsi="Goudy Old Style" w:cstheme="majorBidi"/>
          <w:i/>
          <w:sz w:val="24"/>
          <w:szCs w:val="24"/>
        </w:rPr>
      </w:pPr>
      <w:r w:rsidRPr="00993C37">
        <w:rPr>
          <w:rFonts w:ascii="Goudy Old Style" w:hAnsi="Goudy Old Style" w:cstheme="majorBidi"/>
          <w:sz w:val="24"/>
          <w:szCs w:val="24"/>
        </w:rPr>
        <w:t xml:space="preserve">Pendapat di atas di perkuat oleh hasil wawancara dengan Bapak </w:t>
      </w:r>
      <w:r w:rsidR="00922887" w:rsidRPr="00993C37">
        <w:rPr>
          <w:rFonts w:ascii="Goudy Old Style" w:hAnsi="Goudy Old Style" w:cstheme="majorBidi"/>
          <w:sz w:val="24"/>
          <w:szCs w:val="24"/>
        </w:rPr>
        <w:t>P.N selaku guru Kelas III</w:t>
      </w:r>
      <w:r w:rsidRPr="00993C37">
        <w:rPr>
          <w:rFonts w:ascii="Goudy Old Style" w:hAnsi="Goudy Old Style" w:cstheme="majorBidi"/>
          <w:sz w:val="24"/>
          <w:szCs w:val="24"/>
        </w:rPr>
        <w:t>:</w:t>
      </w:r>
    </w:p>
    <w:p w:rsidR="00922887" w:rsidRDefault="00C31EF8" w:rsidP="00993C37">
      <w:pPr>
        <w:spacing w:line="240" w:lineRule="auto"/>
        <w:ind w:left="360"/>
        <w:jc w:val="both"/>
        <w:rPr>
          <w:rFonts w:ascii="Goudy Old Style" w:hAnsi="Goudy Old Style" w:cstheme="majorBidi"/>
          <w:i/>
          <w:sz w:val="24"/>
          <w:szCs w:val="24"/>
        </w:rPr>
      </w:pPr>
      <w:proofErr w:type="gramStart"/>
      <w:r w:rsidRPr="00993C37">
        <w:rPr>
          <w:rFonts w:ascii="Goudy Old Style" w:hAnsi="Goudy Old Style" w:cstheme="majorBidi"/>
          <w:i/>
          <w:sz w:val="24"/>
          <w:szCs w:val="24"/>
        </w:rPr>
        <w:t>“Sebelum mengajar, saya biasanya menyiapkan RPP atau rencana pelaksanaan pembelajaran terlebih dahulu.</w:t>
      </w:r>
      <w:proofErr w:type="gramEnd"/>
      <w:r w:rsidRPr="00993C37">
        <w:rPr>
          <w:rFonts w:ascii="Goudy Old Style" w:hAnsi="Goudy Old Style" w:cstheme="majorBidi"/>
          <w:i/>
          <w:sz w:val="24"/>
          <w:szCs w:val="24"/>
        </w:rPr>
        <w:t xml:space="preserve"> Selain itu, saya juga membaca ulang materi yang </w:t>
      </w:r>
      <w:proofErr w:type="gramStart"/>
      <w:r w:rsidRPr="00993C37">
        <w:rPr>
          <w:rFonts w:ascii="Goudy Old Style" w:hAnsi="Goudy Old Style" w:cstheme="majorBidi"/>
          <w:i/>
          <w:sz w:val="24"/>
          <w:szCs w:val="24"/>
        </w:rPr>
        <w:t>akan</w:t>
      </w:r>
      <w:proofErr w:type="gramEnd"/>
      <w:r w:rsidRPr="00993C37">
        <w:rPr>
          <w:rFonts w:ascii="Goudy Old Style" w:hAnsi="Goudy Old Style" w:cstheme="majorBidi"/>
          <w:i/>
          <w:sz w:val="24"/>
          <w:szCs w:val="24"/>
        </w:rPr>
        <w:t xml:space="preserve"> diajarkan, menyiapkan soal latihan, dan kadang juga alat bantu kalau diperlukan. Kemudian saat sebelum masuk proses belajar mengajar saya selalu membiasakan untuk anak-anak berdoa dulu, terus saya lakukan apersepsi tanya-tanya kabar mereka, menanyakan pelajaran sebelumnya masih pada ingat tidak dan memberi motivasi kepada mereka.” </w:t>
      </w:r>
    </w:p>
    <w:p w:rsidR="007113FC" w:rsidRPr="007113FC" w:rsidRDefault="007113FC" w:rsidP="007113FC">
      <w:pPr>
        <w:ind w:left="360" w:firstLine="567"/>
        <w:jc w:val="both"/>
        <w:rPr>
          <w:rFonts w:ascii="Goudy Old Style" w:hAnsi="Goudy Old Style" w:cstheme="majorBidi"/>
          <w:sz w:val="24"/>
          <w:szCs w:val="24"/>
        </w:rPr>
      </w:pPr>
      <w:r>
        <w:rPr>
          <w:rFonts w:ascii="Goudy Old Style" w:hAnsi="Goudy Old Style" w:cstheme="majorBidi"/>
          <w:sz w:val="24"/>
          <w:szCs w:val="24"/>
        </w:rPr>
        <w:t>G</w:t>
      </w:r>
      <w:r w:rsidRPr="007113FC">
        <w:rPr>
          <w:rFonts w:ascii="Goudy Old Style" w:hAnsi="Goudy Old Style" w:cstheme="majorBidi"/>
          <w:sz w:val="24"/>
          <w:szCs w:val="24"/>
        </w:rPr>
        <w:t xml:space="preserve">uru </w:t>
      </w:r>
      <w:proofErr w:type="gramStart"/>
      <w:r w:rsidRPr="007113FC">
        <w:rPr>
          <w:rFonts w:ascii="Goudy Old Style" w:hAnsi="Goudy Old Style" w:cstheme="majorBidi"/>
          <w:sz w:val="24"/>
          <w:szCs w:val="24"/>
        </w:rPr>
        <w:t>memastikan</w:t>
      </w:r>
      <w:proofErr w:type="gramEnd"/>
      <w:r w:rsidRPr="007113FC">
        <w:rPr>
          <w:rFonts w:ascii="Goudy Old Style" w:hAnsi="Goudy Old Style" w:cstheme="majorBidi"/>
          <w:sz w:val="24"/>
          <w:szCs w:val="24"/>
        </w:rPr>
        <w:t xml:space="preserve"> kesiapan belajar siswa melalui kegiatan apersepsi dan refleksi terhadap materi sebelumnya. Guru memulai pembelajaran dengan </w:t>
      </w:r>
      <w:proofErr w:type="gramStart"/>
      <w:r w:rsidRPr="007113FC">
        <w:rPr>
          <w:rFonts w:ascii="Goudy Old Style" w:hAnsi="Goudy Old Style" w:cstheme="majorBidi"/>
          <w:sz w:val="24"/>
          <w:szCs w:val="24"/>
        </w:rPr>
        <w:t>doa</w:t>
      </w:r>
      <w:proofErr w:type="gramEnd"/>
      <w:r w:rsidRPr="007113FC">
        <w:rPr>
          <w:rFonts w:ascii="Goudy Old Style" w:hAnsi="Goudy Old Style" w:cstheme="majorBidi"/>
          <w:sz w:val="24"/>
          <w:szCs w:val="24"/>
        </w:rPr>
        <w:t xml:space="preserve">, kemudian melakukan ice breaking seperti permainan tebak-tebakan terkait materi sebelumnya, dan menanyakan siapa yang masih mengalami kesulitan. </w:t>
      </w:r>
      <w:proofErr w:type="gramStart"/>
      <w:r w:rsidRPr="007113FC">
        <w:rPr>
          <w:rFonts w:ascii="Goudy Old Style" w:hAnsi="Goudy Old Style" w:cstheme="majorBidi"/>
          <w:sz w:val="24"/>
          <w:szCs w:val="24"/>
        </w:rPr>
        <w:t>Hal ini membantu siswa merasa lebih rileks dan termotivasi untuk mengikuti pelajaran.</w:t>
      </w:r>
      <w:proofErr w:type="gramEnd"/>
    </w:p>
    <w:p w:rsidR="00C31EF8" w:rsidRPr="00993C37" w:rsidRDefault="00C31EF8" w:rsidP="00993C37">
      <w:pPr>
        <w:pStyle w:val="ListParagraph"/>
        <w:numPr>
          <w:ilvl w:val="0"/>
          <w:numId w:val="9"/>
        </w:numPr>
        <w:spacing w:line="276" w:lineRule="auto"/>
        <w:jc w:val="both"/>
        <w:rPr>
          <w:rFonts w:ascii="Goudy Old Style" w:hAnsi="Goudy Old Style" w:cstheme="majorBidi"/>
          <w:i/>
        </w:rPr>
      </w:pPr>
      <w:r w:rsidRPr="00993C37">
        <w:rPr>
          <w:rFonts w:ascii="Goudy Old Style" w:hAnsi="Goudy Old Style" w:cstheme="majorBidi"/>
        </w:rPr>
        <w:t>Pemanfaatan media pembelajaran</w:t>
      </w:r>
    </w:p>
    <w:p w:rsidR="00C31EF8" w:rsidRPr="00993C37" w:rsidRDefault="00C31EF8" w:rsidP="00993C37">
      <w:pPr>
        <w:ind w:left="360" w:firstLine="567"/>
        <w:jc w:val="both"/>
        <w:rPr>
          <w:rFonts w:ascii="Goudy Old Style" w:hAnsi="Goudy Old Style" w:cstheme="majorBidi"/>
          <w:sz w:val="24"/>
          <w:szCs w:val="24"/>
        </w:rPr>
      </w:pPr>
      <w:r w:rsidRPr="00993C37">
        <w:rPr>
          <w:rFonts w:ascii="Goudy Old Style" w:hAnsi="Goudy Old Style" w:cstheme="majorBidi"/>
          <w:sz w:val="24"/>
          <w:szCs w:val="24"/>
        </w:rPr>
        <w:t xml:space="preserve">Guru </w:t>
      </w:r>
      <w:proofErr w:type="gramStart"/>
      <w:r w:rsidRPr="00993C37">
        <w:rPr>
          <w:rFonts w:ascii="Goudy Old Style" w:hAnsi="Goudy Old Style" w:cstheme="majorBidi"/>
          <w:sz w:val="24"/>
          <w:szCs w:val="24"/>
        </w:rPr>
        <w:t>memanfaatkan</w:t>
      </w:r>
      <w:proofErr w:type="gramEnd"/>
      <w:r w:rsidRPr="00993C37">
        <w:rPr>
          <w:rFonts w:ascii="Goudy Old Style" w:hAnsi="Goudy Old Style" w:cstheme="majorBidi"/>
          <w:sz w:val="24"/>
          <w:szCs w:val="24"/>
        </w:rPr>
        <w:t xml:space="preserve"> media sederhana seperti benda-benda di sekitar sekolah, papan bilangan, dan kertas lipat untuk menjelaskan konsep matematika. Penggunaan alat </w:t>
      </w:r>
      <w:proofErr w:type="gramStart"/>
      <w:r w:rsidRPr="00993C37">
        <w:rPr>
          <w:rFonts w:ascii="Goudy Old Style" w:hAnsi="Goudy Old Style" w:cstheme="majorBidi"/>
          <w:sz w:val="24"/>
          <w:szCs w:val="24"/>
        </w:rPr>
        <w:t>bantu</w:t>
      </w:r>
      <w:proofErr w:type="gramEnd"/>
      <w:r w:rsidRPr="00993C37">
        <w:rPr>
          <w:rFonts w:ascii="Goudy Old Style" w:hAnsi="Goudy Old Style" w:cstheme="majorBidi"/>
          <w:sz w:val="24"/>
          <w:szCs w:val="24"/>
        </w:rPr>
        <w:t xml:space="preserve"> ini efektif untuk membantu siswa yang kesulitan memahami materi matematika.</w:t>
      </w:r>
      <w:r w:rsidR="00922887" w:rsidRPr="00993C37">
        <w:rPr>
          <w:rFonts w:ascii="Goudy Old Style" w:hAnsi="Goudy Old Style" w:cstheme="majorBidi"/>
          <w:sz w:val="24"/>
          <w:szCs w:val="24"/>
        </w:rPr>
        <w:t xml:space="preserve"> </w:t>
      </w:r>
      <w:r w:rsidRPr="00993C37">
        <w:rPr>
          <w:rFonts w:ascii="Goudy Old Style" w:hAnsi="Goudy Old Style" w:cstheme="majorBidi"/>
          <w:sz w:val="24"/>
          <w:szCs w:val="24"/>
        </w:rPr>
        <w:t xml:space="preserve">Berikut hasil wawancara mengenai media pembelajaran dengan Bapak </w:t>
      </w:r>
      <w:r w:rsidR="00922887" w:rsidRPr="00993C37">
        <w:rPr>
          <w:rFonts w:ascii="Goudy Old Style" w:hAnsi="Goudy Old Style" w:cstheme="majorBidi"/>
          <w:sz w:val="24"/>
          <w:szCs w:val="24"/>
        </w:rPr>
        <w:t>P.N</w:t>
      </w:r>
      <w:r w:rsidRPr="00993C37">
        <w:rPr>
          <w:rFonts w:ascii="Goudy Old Style" w:hAnsi="Goudy Old Style" w:cstheme="majorBidi"/>
          <w:sz w:val="24"/>
          <w:szCs w:val="24"/>
        </w:rPr>
        <w:t xml:space="preserve"> tentang pembelajaran matematika:</w:t>
      </w:r>
    </w:p>
    <w:p w:rsidR="00C31EF8" w:rsidRDefault="00C31EF8" w:rsidP="00993C37">
      <w:pPr>
        <w:spacing w:line="240" w:lineRule="auto"/>
        <w:ind w:left="360"/>
        <w:jc w:val="both"/>
        <w:rPr>
          <w:rFonts w:ascii="Goudy Old Style" w:hAnsi="Goudy Old Style" w:cstheme="majorBidi"/>
          <w:i/>
          <w:sz w:val="24"/>
          <w:szCs w:val="24"/>
        </w:rPr>
      </w:pPr>
      <w:r w:rsidRPr="00993C37">
        <w:rPr>
          <w:rFonts w:ascii="Goudy Old Style" w:hAnsi="Goudy Old Style" w:cstheme="majorBidi"/>
          <w:i/>
          <w:sz w:val="24"/>
          <w:szCs w:val="24"/>
        </w:rPr>
        <w:t xml:space="preserve">“Saya coba sesuaikan </w:t>
      </w:r>
      <w:proofErr w:type="gramStart"/>
      <w:r w:rsidRPr="00993C37">
        <w:rPr>
          <w:rFonts w:ascii="Goudy Old Style" w:hAnsi="Goudy Old Style" w:cstheme="majorBidi"/>
          <w:i/>
          <w:sz w:val="24"/>
          <w:szCs w:val="24"/>
        </w:rPr>
        <w:t>cara</w:t>
      </w:r>
      <w:proofErr w:type="gramEnd"/>
      <w:r w:rsidRPr="00993C37">
        <w:rPr>
          <w:rFonts w:ascii="Goudy Old Style" w:hAnsi="Goudy Old Style" w:cstheme="majorBidi"/>
          <w:i/>
          <w:sz w:val="24"/>
          <w:szCs w:val="24"/>
        </w:rPr>
        <w:t xml:space="preserve"> mengajar dengan kondisi siswa. </w:t>
      </w:r>
      <w:proofErr w:type="gramStart"/>
      <w:r w:rsidRPr="00993C37">
        <w:rPr>
          <w:rFonts w:ascii="Goudy Old Style" w:hAnsi="Goudy Old Style" w:cstheme="majorBidi"/>
          <w:i/>
          <w:sz w:val="24"/>
          <w:szCs w:val="24"/>
        </w:rPr>
        <w:t>Kalau mereka sulit paham dengan penjelasan di papan tulis, saya pakai alat peraga atau permainan sederhana supaya mereka lebih tertarik dan paham.</w:t>
      </w:r>
      <w:proofErr w:type="gramEnd"/>
      <w:r w:rsidRPr="00993C37">
        <w:rPr>
          <w:rFonts w:ascii="Goudy Old Style" w:hAnsi="Goudy Old Style" w:cstheme="majorBidi"/>
          <w:i/>
          <w:sz w:val="24"/>
          <w:szCs w:val="24"/>
        </w:rPr>
        <w:t xml:space="preserve"> </w:t>
      </w:r>
      <w:proofErr w:type="gramStart"/>
      <w:r w:rsidRPr="00993C37">
        <w:rPr>
          <w:rFonts w:ascii="Goudy Old Style" w:hAnsi="Goudy Old Style" w:cstheme="majorBidi"/>
          <w:i/>
          <w:sz w:val="24"/>
          <w:szCs w:val="24"/>
        </w:rPr>
        <w:t>Kadang saya juga buat kelompok belajar supaya mereka bisa belajar bersama temannya yang lebih paham.”</w:t>
      </w:r>
      <w:proofErr w:type="gramEnd"/>
      <w:r w:rsidRPr="00993C37">
        <w:rPr>
          <w:rFonts w:ascii="Goudy Old Style" w:hAnsi="Goudy Old Style" w:cstheme="majorBidi"/>
          <w:i/>
          <w:sz w:val="24"/>
          <w:szCs w:val="24"/>
        </w:rPr>
        <w:t xml:space="preserve"> </w:t>
      </w:r>
    </w:p>
    <w:p w:rsidR="00C31EF8" w:rsidRPr="00993C37" w:rsidRDefault="007113FC" w:rsidP="007113FC">
      <w:pPr>
        <w:spacing w:after="0"/>
        <w:ind w:left="360" w:firstLine="567"/>
        <w:jc w:val="both"/>
        <w:rPr>
          <w:rFonts w:ascii="Goudy Old Style" w:hAnsi="Goudy Old Style" w:cstheme="majorBidi"/>
          <w:sz w:val="24"/>
          <w:szCs w:val="24"/>
        </w:rPr>
      </w:pPr>
      <w:proofErr w:type="gramStart"/>
      <w:r w:rsidRPr="009F6091">
        <w:rPr>
          <w:rFonts w:ascii="Goudy Old Style" w:hAnsi="Goudy Old Style" w:cstheme="majorBidi"/>
          <w:sz w:val="24"/>
          <w:szCs w:val="24"/>
        </w:rPr>
        <w:t>Kedua, guru menggunakan media pembelajaran yang bervariasi, seperti alat peraga, gambar, dan benda konkret.</w:t>
      </w:r>
      <w:proofErr w:type="gramEnd"/>
      <w:r w:rsidRPr="009F6091">
        <w:rPr>
          <w:rFonts w:ascii="Goudy Old Style" w:hAnsi="Goudy Old Style" w:cstheme="majorBidi"/>
          <w:sz w:val="24"/>
          <w:szCs w:val="24"/>
        </w:rPr>
        <w:t xml:space="preserve"> </w:t>
      </w:r>
      <w:proofErr w:type="gramStart"/>
      <w:r w:rsidRPr="009F6091">
        <w:rPr>
          <w:rFonts w:ascii="Goudy Old Style" w:hAnsi="Goudy Old Style" w:cstheme="majorBidi"/>
          <w:sz w:val="24"/>
          <w:szCs w:val="24"/>
        </w:rPr>
        <w:t xml:space="preserve">Tujuan dari penggunaan media ini adalah untuk memudahkan siswa dalam memahami konsep abstrak, seperti pecahan, dengan pendekatan </w:t>
      </w:r>
      <w:r w:rsidRPr="009F6091">
        <w:rPr>
          <w:rFonts w:ascii="Goudy Old Style" w:hAnsi="Goudy Old Style" w:cstheme="majorBidi"/>
          <w:sz w:val="24"/>
          <w:szCs w:val="24"/>
        </w:rPr>
        <w:lastRenderedPageBreak/>
        <w:t>yang bersifat visual dan praktis.</w:t>
      </w:r>
      <w:proofErr w:type="gramEnd"/>
      <w:r w:rsidRPr="009F6091">
        <w:rPr>
          <w:rFonts w:ascii="Goudy Old Style" w:hAnsi="Goudy Old Style" w:cstheme="majorBidi"/>
          <w:sz w:val="24"/>
          <w:szCs w:val="24"/>
        </w:rPr>
        <w:t xml:space="preserve"> </w:t>
      </w:r>
      <w:proofErr w:type="gramStart"/>
      <w:r w:rsidRPr="009F6091">
        <w:rPr>
          <w:rFonts w:ascii="Goudy Old Style" w:hAnsi="Goudy Old Style" w:cstheme="majorBidi"/>
          <w:sz w:val="24"/>
          <w:szCs w:val="24"/>
        </w:rPr>
        <w:t>Dalam pembelajaran pecahan, guru membawa alat peraga berbentuk pizza yang dibagi menjadi beberapa bagian untuk menjelaskan konsep pecahan secara visual.</w:t>
      </w:r>
      <w:proofErr w:type="gramEnd"/>
      <w:r w:rsidRPr="009F6091">
        <w:rPr>
          <w:rFonts w:ascii="Goudy Old Style" w:hAnsi="Goudy Old Style" w:cstheme="majorBidi"/>
          <w:sz w:val="24"/>
          <w:szCs w:val="24"/>
        </w:rPr>
        <w:t xml:space="preserve"> </w:t>
      </w:r>
      <w:proofErr w:type="gramStart"/>
      <w:r w:rsidRPr="009F6091">
        <w:rPr>
          <w:rFonts w:ascii="Goudy Old Style" w:hAnsi="Goudy Old Style" w:cstheme="majorBidi"/>
          <w:sz w:val="24"/>
          <w:szCs w:val="24"/>
        </w:rPr>
        <w:t>Untuk operasi hitung, guru menggunakan papan angka atau kancing untuk mempermudah pemahaman perkalian dan pembagian.</w:t>
      </w:r>
      <w:proofErr w:type="gramEnd"/>
      <w:r>
        <w:rPr>
          <w:rFonts w:ascii="Goudy Old Style" w:hAnsi="Goudy Old Style" w:cstheme="majorBidi"/>
          <w:sz w:val="24"/>
          <w:szCs w:val="24"/>
        </w:rPr>
        <w:t xml:space="preserve"> </w:t>
      </w:r>
      <w:proofErr w:type="gramStart"/>
      <w:r w:rsidRPr="009F6091">
        <w:rPr>
          <w:rFonts w:ascii="Goudy Old Style" w:hAnsi="Goudy Old Style" w:cstheme="majorBidi"/>
          <w:sz w:val="24"/>
          <w:szCs w:val="24"/>
        </w:rPr>
        <w:t>Penggunaan media tersebut terbukti dapat meningkatkan minat siswa dan membuat materi lebih mudah dipahami, terutama bagi siswa yang mengalami kesulitan belajar.</w:t>
      </w:r>
      <w:proofErr w:type="gramEnd"/>
    </w:p>
    <w:p w:rsidR="00C31EF8" w:rsidRPr="00993C37" w:rsidRDefault="00C31EF8" w:rsidP="00993C37">
      <w:pPr>
        <w:pStyle w:val="ListParagraph"/>
        <w:numPr>
          <w:ilvl w:val="0"/>
          <w:numId w:val="9"/>
        </w:numPr>
        <w:spacing w:line="276" w:lineRule="auto"/>
        <w:jc w:val="both"/>
        <w:rPr>
          <w:rFonts w:ascii="Goudy Old Style" w:hAnsi="Goudy Old Style" w:cstheme="majorBidi"/>
        </w:rPr>
      </w:pPr>
      <w:r w:rsidRPr="00993C37">
        <w:rPr>
          <w:rFonts w:ascii="Goudy Old Style" w:hAnsi="Goudy Old Style" w:cstheme="majorBidi"/>
        </w:rPr>
        <w:t>Memberikan bimbingan tambahan bagi siswa yang mengalami kesulitan belajar</w:t>
      </w:r>
    </w:p>
    <w:p w:rsidR="00922887" w:rsidRPr="00993C37" w:rsidRDefault="00C31EF8" w:rsidP="00993C37">
      <w:pPr>
        <w:ind w:left="360" w:firstLine="567"/>
        <w:jc w:val="both"/>
        <w:rPr>
          <w:rFonts w:ascii="Goudy Old Style" w:hAnsi="Goudy Old Style" w:cstheme="majorBidi"/>
          <w:sz w:val="24"/>
          <w:szCs w:val="24"/>
        </w:rPr>
      </w:pPr>
      <w:r w:rsidRPr="00993C37">
        <w:rPr>
          <w:rFonts w:ascii="Goudy Old Style" w:hAnsi="Goudy Old Style" w:cstheme="majorBidi"/>
          <w:sz w:val="24"/>
          <w:szCs w:val="24"/>
        </w:rPr>
        <w:t>Dalam proses pembelajaran, guru secara aktif mengidentifikasi siswa yang mengalami kesulitan belajar, terutama dalam hal memahami konsep dasar seperti operasi bilan</w:t>
      </w:r>
      <w:r w:rsidR="00922887" w:rsidRPr="00993C37">
        <w:rPr>
          <w:rFonts w:ascii="Goudy Old Style" w:hAnsi="Goudy Old Style" w:cstheme="majorBidi"/>
          <w:sz w:val="24"/>
          <w:szCs w:val="24"/>
        </w:rPr>
        <w:t xml:space="preserve">gan, pecahan, dan satuan waktu. </w:t>
      </w:r>
      <w:r w:rsidRPr="00993C37">
        <w:rPr>
          <w:rFonts w:ascii="Goudy Old Style" w:hAnsi="Goudy Old Style" w:cstheme="majorBidi"/>
          <w:sz w:val="24"/>
          <w:szCs w:val="24"/>
        </w:rPr>
        <w:t xml:space="preserve">Berikut hasil wawancara yang dijelaskan Bapak </w:t>
      </w:r>
      <w:proofErr w:type="gramStart"/>
      <w:r w:rsidR="00922887" w:rsidRPr="00993C37">
        <w:rPr>
          <w:rFonts w:ascii="Goudy Old Style" w:hAnsi="Goudy Old Style" w:cstheme="majorBidi"/>
          <w:sz w:val="24"/>
          <w:szCs w:val="24"/>
        </w:rPr>
        <w:t>P.N :</w:t>
      </w:r>
      <w:proofErr w:type="gramEnd"/>
    </w:p>
    <w:p w:rsidR="00C31EF8" w:rsidRDefault="00C31EF8" w:rsidP="00993C37">
      <w:pPr>
        <w:spacing w:line="240" w:lineRule="auto"/>
        <w:ind w:left="360"/>
        <w:jc w:val="both"/>
        <w:rPr>
          <w:rFonts w:ascii="Goudy Old Style" w:hAnsi="Goudy Old Style" w:cstheme="majorBidi"/>
          <w:i/>
          <w:sz w:val="24"/>
          <w:szCs w:val="24"/>
        </w:rPr>
      </w:pPr>
      <w:proofErr w:type="gramStart"/>
      <w:r w:rsidRPr="00993C37">
        <w:rPr>
          <w:rFonts w:ascii="Goudy Old Style" w:hAnsi="Goudy Old Style" w:cstheme="majorBidi"/>
          <w:i/>
          <w:sz w:val="24"/>
          <w:szCs w:val="24"/>
        </w:rPr>
        <w:t>“Iya, saya berikan bimbingan tambahan.</w:t>
      </w:r>
      <w:proofErr w:type="gramEnd"/>
      <w:r w:rsidRPr="00993C37">
        <w:rPr>
          <w:rFonts w:ascii="Goudy Old Style" w:hAnsi="Goudy Old Style" w:cstheme="majorBidi"/>
          <w:i/>
          <w:sz w:val="24"/>
          <w:szCs w:val="24"/>
        </w:rPr>
        <w:t xml:space="preserve"> </w:t>
      </w:r>
      <w:proofErr w:type="gramStart"/>
      <w:r w:rsidRPr="00993C37">
        <w:rPr>
          <w:rFonts w:ascii="Goudy Old Style" w:hAnsi="Goudy Old Style" w:cstheme="majorBidi"/>
          <w:i/>
          <w:sz w:val="24"/>
          <w:szCs w:val="24"/>
        </w:rPr>
        <w:t>Di dalam kelas, saya memperhatikan siswa yang terlihat kesulitan dan saya dekati untuk memberi penjelasan lebih lanjut.</w:t>
      </w:r>
      <w:proofErr w:type="gramEnd"/>
      <w:r w:rsidRPr="00993C37">
        <w:rPr>
          <w:rFonts w:ascii="Goudy Old Style" w:hAnsi="Goudy Old Style" w:cstheme="majorBidi"/>
          <w:i/>
          <w:sz w:val="24"/>
          <w:szCs w:val="24"/>
        </w:rPr>
        <w:t xml:space="preserve"> Kalau perlu, saya ulangi materi dengan </w:t>
      </w:r>
      <w:proofErr w:type="gramStart"/>
      <w:r w:rsidRPr="00993C37">
        <w:rPr>
          <w:rFonts w:ascii="Goudy Old Style" w:hAnsi="Goudy Old Style" w:cstheme="majorBidi"/>
          <w:i/>
          <w:sz w:val="24"/>
          <w:szCs w:val="24"/>
        </w:rPr>
        <w:t>cara</w:t>
      </w:r>
      <w:proofErr w:type="gramEnd"/>
      <w:r w:rsidRPr="00993C37">
        <w:rPr>
          <w:rFonts w:ascii="Goudy Old Style" w:hAnsi="Goudy Old Style" w:cstheme="majorBidi"/>
          <w:i/>
          <w:sz w:val="24"/>
          <w:szCs w:val="24"/>
        </w:rPr>
        <w:t xml:space="preserve"> yang lebih sederhana. Biasanya saya ajak siswa yang kesulitan untuk belajar bersama saat jam istirahat atau setelah pulang sekolah. </w:t>
      </w:r>
      <w:proofErr w:type="gramStart"/>
      <w:r w:rsidRPr="00993C37">
        <w:rPr>
          <w:rFonts w:ascii="Goudy Old Style" w:hAnsi="Goudy Old Style" w:cstheme="majorBidi"/>
          <w:i/>
          <w:sz w:val="24"/>
          <w:szCs w:val="24"/>
        </w:rPr>
        <w:t>Saya beri soal-soal latihan tambahan dan jelaskan lagi materi yang belum dikuasai.”</w:t>
      </w:r>
      <w:proofErr w:type="gramEnd"/>
      <w:r w:rsidRPr="00993C37">
        <w:rPr>
          <w:rFonts w:ascii="Goudy Old Style" w:hAnsi="Goudy Old Style" w:cstheme="majorBidi"/>
          <w:i/>
          <w:sz w:val="24"/>
          <w:szCs w:val="24"/>
        </w:rPr>
        <w:t xml:space="preserve"> </w:t>
      </w:r>
    </w:p>
    <w:p w:rsidR="007113FC" w:rsidRDefault="007113FC" w:rsidP="007113FC">
      <w:pPr>
        <w:spacing w:after="0"/>
        <w:ind w:left="360" w:firstLine="567"/>
        <w:jc w:val="both"/>
        <w:rPr>
          <w:rFonts w:ascii="Goudy Old Style" w:hAnsi="Goudy Old Style" w:cstheme="majorBidi"/>
          <w:sz w:val="24"/>
          <w:szCs w:val="24"/>
        </w:rPr>
      </w:pPr>
      <w:r w:rsidRPr="009F6091">
        <w:rPr>
          <w:rFonts w:ascii="Goudy Old Style" w:hAnsi="Goudy Old Style" w:cstheme="majorBidi"/>
          <w:sz w:val="24"/>
          <w:szCs w:val="24"/>
        </w:rPr>
        <w:t xml:space="preserve">Guru </w:t>
      </w:r>
      <w:proofErr w:type="gramStart"/>
      <w:r w:rsidRPr="009F6091">
        <w:rPr>
          <w:rFonts w:ascii="Goudy Old Style" w:hAnsi="Goudy Old Style" w:cstheme="majorBidi"/>
          <w:sz w:val="24"/>
          <w:szCs w:val="24"/>
        </w:rPr>
        <w:t>memberikan</w:t>
      </w:r>
      <w:proofErr w:type="gramEnd"/>
      <w:r w:rsidRPr="009F6091">
        <w:rPr>
          <w:rFonts w:ascii="Goudy Old Style" w:hAnsi="Goudy Old Style" w:cstheme="majorBidi"/>
          <w:sz w:val="24"/>
          <w:szCs w:val="24"/>
        </w:rPr>
        <w:t xml:space="preserve"> bimbingan secara individual maupun dalam kelompok kecil kepada siswa yang mengalami kesulitan belajar. Bimbingan ini dilakukan selama proses pembelajaran berlangsung maupun di luar jam pelajaran, seperti saat istirahat atau setelah pulang sekolah. Guru </w:t>
      </w:r>
      <w:proofErr w:type="gramStart"/>
      <w:r w:rsidRPr="009F6091">
        <w:rPr>
          <w:rFonts w:ascii="Goudy Old Style" w:hAnsi="Goudy Old Style" w:cstheme="majorBidi"/>
          <w:sz w:val="24"/>
          <w:szCs w:val="24"/>
        </w:rPr>
        <w:t>mengajak</w:t>
      </w:r>
      <w:proofErr w:type="gramEnd"/>
      <w:r w:rsidRPr="009F6091">
        <w:rPr>
          <w:rFonts w:ascii="Goudy Old Style" w:hAnsi="Goudy Old Style" w:cstheme="majorBidi"/>
          <w:sz w:val="24"/>
          <w:szCs w:val="24"/>
        </w:rPr>
        <w:t xml:space="preserve"> siswa yang belum memahami materi untuk belajar kembali setelah jam pelajaran. Guru </w:t>
      </w:r>
      <w:proofErr w:type="gramStart"/>
      <w:r w:rsidRPr="009F6091">
        <w:rPr>
          <w:rFonts w:ascii="Goudy Old Style" w:hAnsi="Goudy Old Style" w:cstheme="majorBidi"/>
          <w:sz w:val="24"/>
          <w:szCs w:val="24"/>
        </w:rPr>
        <w:t>mengulang</w:t>
      </w:r>
      <w:proofErr w:type="gramEnd"/>
      <w:r w:rsidRPr="009F6091">
        <w:rPr>
          <w:rFonts w:ascii="Goudy Old Style" w:hAnsi="Goudy Old Style" w:cstheme="majorBidi"/>
          <w:sz w:val="24"/>
          <w:szCs w:val="24"/>
        </w:rPr>
        <w:t xml:space="preserve"> penjelasan dengan bahasa yang lebih sederhana dan memberikan soal latihan tambahan sesuai kemampuan siswa. </w:t>
      </w:r>
      <w:proofErr w:type="gramStart"/>
      <w:r w:rsidRPr="009F6091">
        <w:rPr>
          <w:rFonts w:ascii="Goudy Old Style" w:hAnsi="Goudy Old Style" w:cstheme="majorBidi"/>
          <w:sz w:val="24"/>
          <w:szCs w:val="24"/>
        </w:rPr>
        <w:t>Bimbingan ini bertujuan agar siswa yang mengalami kesulitan tidak tertinggal dan memiliki kesempatan untuk memahami materi secara bertahap sesuai dengan kemampuan</w:t>
      </w:r>
      <w:r>
        <w:rPr>
          <w:rFonts w:ascii="Goudy Old Style" w:hAnsi="Goudy Old Style" w:cstheme="majorBidi"/>
          <w:sz w:val="24"/>
          <w:szCs w:val="24"/>
        </w:rPr>
        <w:t xml:space="preserve"> masing-masing.</w:t>
      </w:r>
      <w:proofErr w:type="gramEnd"/>
    </w:p>
    <w:p w:rsidR="007113FC" w:rsidRPr="007113FC" w:rsidRDefault="007113FC" w:rsidP="007113FC">
      <w:pPr>
        <w:spacing w:after="0"/>
        <w:ind w:left="360" w:firstLine="567"/>
        <w:jc w:val="both"/>
        <w:rPr>
          <w:rFonts w:ascii="Goudy Old Style" w:hAnsi="Goudy Old Style" w:cstheme="majorBidi"/>
          <w:sz w:val="24"/>
          <w:szCs w:val="24"/>
        </w:rPr>
      </w:pPr>
    </w:p>
    <w:p w:rsidR="00993C37" w:rsidRPr="00993C37" w:rsidRDefault="00C31EF8" w:rsidP="00993C37">
      <w:pPr>
        <w:pStyle w:val="ListParagraph"/>
        <w:numPr>
          <w:ilvl w:val="0"/>
          <w:numId w:val="9"/>
        </w:numPr>
        <w:spacing w:line="276" w:lineRule="auto"/>
        <w:jc w:val="both"/>
        <w:rPr>
          <w:rFonts w:ascii="Goudy Old Style" w:hAnsi="Goudy Old Style" w:cstheme="majorBidi"/>
        </w:rPr>
      </w:pPr>
      <w:r w:rsidRPr="00993C37">
        <w:rPr>
          <w:rFonts w:ascii="Goudy Old Style" w:hAnsi="Goudy Old Style" w:cstheme="majorBidi"/>
        </w:rPr>
        <w:t>Kolaborasi dengan orang tua</w:t>
      </w:r>
    </w:p>
    <w:p w:rsidR="00C31EF8" w:rsidRPr="00993C37" w:rsidRDefault="00C31EF8" w:rsidP="00993C37">
      <w:pPr>
        <w:pStyle w:val="ListParagraph"/>
        <w:spacing w:line="276" w:lineRule="auto"/>
        <w:ind w:left="360" w:firstLine="567"/>
        <w:jc w:val="both"/>
        <w:rPr>
          <w:rFonts w:ascii="Goudy Old Style" w:hAnsi="Goudy Old Style" w:cstheme="majorBidi"/>
        </w:rPr>
      </w:pPr>
      <w:proofErr w:type="gramStart"/>
      <w:r w:rsidRPr="00993C37">
        <w:rPr>
          <w:rFonts w:ascii="Goudy Old Style" w:hAnsi="Goudy Old Style" w:cstheme="majorBidi"/>
        </w:rPr>
        <w:t>Guru juga menjalin komunikasi dengan orang tua siswa, terutama untuk siswa yang menunjukkan kesulitan belajar yang berkelanjutan.</w:t>
      </w:r>
      <w:proofErr w:type="gramEnd"/>
      <w:r w:rsidRPr="00993C37">
        <w:rPr>
          <w:rFonts w:ascii="Goudy Old Style" w:hAnsi="Goudy Old Style" w:cstheme="majorBidi"/>
        </w:rPr>
        <w:t xml:space="preserve"> Guru </w:t>
      </w:r>
      <w:proofErr w:type="gramStart"/>
      <w:r w:rsidRPr="00993C37">
        <w:rPr>
          <w:rFonts w:ascii="Goudy Old Style" w:hAnsi="Goudy Old Style" w:cstheme="majorBidi"/>
        </w:rPr>
        <w:t>memberikan</w:t>
      </w:r>
      <w:proofErr w:type="gramEnd"/>
      <w:r w:rsidRPr="00993C37">
        <w:rPr>
          <w:rFonts w:ascii="Goudy Old Style" w:hAnsi="Goudy Old Style" w:cstheme="majorBidi"/>
        </w:rPr>
        <w:t xml:space="preserve"> saran agar orang tua dapat mendampingi anaknya belajar di rumah dan menciptakan suasana belajar yang nyaman.</w:t>
      </w:r>
      <w:r w:rsidR="00993C37" w:rsidRPr="00993C37">
        <w:rPr>
          <w:rFonts w:ascii="Goudy Old Style" w:hAnsi="Goudy Old Style" w:cstheme="majorBidi"/>
        </w:rPr>
        <w:t xml:space="preserve"> </w:t>
      </w:r>
      <w:r w:rsidRPr="00993C37">
        <w:rPr>
          <w:rFonts w:ascii="Goudy Old Style" w:hAnsi="Goudy Old Style" w:cstheme="majorBidi"/>
        </w:rPr>
        <w:t>Berikut hasil wawancara yang dijelaskan guru SD Negeri 3 Jatidatar:</w:t>
      </w:r>
    </w:p>
    <w:p w:rsidR="00993C37" w:rsidRDefault="00C31EF8" w:rsidP="00993C37">
      <w:pPr>
        <w:spacing w:line="240" w:lineRule="auto"/>
        <w:ind w:left="360"/>
        <w:jc w:val="both"/>
        <w:rPr>
          <w:rFonts w:ascii="Goudy Old Style" w:hAnsi="Goudy Old Style" w:cstheme="majorBidi"/>
          <w:i/>
          <w:sz w:val="24"/>
          <w:szCs w:val="24"/>
        </w:rPr>
      </w:pPr>
      <w:proofErr w:type="gramStart"/>
      <w:r w:rsidRPr="00993C37">
        <w:rPr>
          <w:rFonts w:ascii="Goudy Old Style" w:hAnsi="Goudy Old Style" w:cstheme="majorBidi"/>
          <w:i/>
          <w:sz w:val="24"/>
          <w:szCs w:val="24"/>
        </w:rPr>
        <w:t>“Saya selalu berusaha komunikasi dengan orang tua, terutama saat pembagian rapor atau saat ada pertemuan wali murid.</w:t>
      </w:r>
      <w:proofErr w:type="gramEnd"/>
      <w:r w:rsidRPr="00993C37">
        <w:rPr>
          <w:rFonts w:ascii="Goudy Old Style" w:hAnsi="Goudy Old Style" w:cstheme="majorBidi"/>
          <w:i/>
          <w:sz w:val="24"/>
          <w:szCs w:val="24"/>
        </w:rPr>
        <w:t xml:space="preserve"> </w:t>
      </w:r>
      <w:proofErr w:type="gramStart"/>
      <w:r w:rsidRPr="00993C37">
        <w:rPr>
          <w:rFonts w:ascii="Goudy Old Style" w:hAnsi="Goudy Old Style" w:cstheme="majorBidi"/>
          <w:i/>
          <w:sz w:val="24"/>
          <w:szCs w:val="24"/>
        </w:rPr>
        <w:t>Saya sampaikan perkembangan anaknya dan beri saran agar bisa belajar bersama di rumah.</w:t>
      </w:r>
      <w:proofErr w:type="gramEnd"/>
      <w:r w:rsidRPr="00993C37">
        <w:rPr>
          <w:rFonts w:ascii="Goudy Old Style" w:hAnsi="Goudy Old Style" w:cstheme="majorBidi"/>
          <w:i/>
          <w:sz w:val="24"/>
          <w:szCs w:val="24"/>
        </w:rPr>
        <w:t xml:space="preserve"> </w:t>
      </w:r>
      <w:proofErr w:type="gramStart"/>
      <w:r w:rsidRPr="00993C37">
        <w:rPr>
          <w:rFonts w:ascii="Goudy Old Style" w:hAnsi="Goudy Old Style" w:cstheme="majorBidi"/>
          <w:i/>
          <w:sz w:val="24"/>
          <w:szCs w:val="24"/>
        </w:rPr>
        <w:t>Saya juga minta bantuan orang tua untuk memantau dan mendampingi anak belajar Matematika secara rutin.”</w:t>
      </w:r>
      <w:proofErr w:type="gramEnd"/>
      <w:r w:rsidRPr="00993C37">
        <w:rPr>
          <w:rFonts w:ascii="Goudy Old Style" w:hAnsi="Goudy Old Style" w:cstheme="majorBidi"/>
          <w:i/>
          <w:sz w:val="24"/>
          <w:szCs w:val="24"/>
        </w:rPr>
        <w:t xml:space="preserve"> </w:t>
      </w:r>
    </w:p>
    <w:p w:rsidR="007113FC" w:rsidRPr="007113FC" w:rsidRDefault="007113FC" w:rsidP="007113FC">
      <w:pPr>
        <w:spacing w:after="0"/>
        <w:ind w:left="360" w:firstLine="567"/>
        <w:jc w:val="both"/>
        <w:rPr>
          <w:rFonts w:ascii="Goudy Old Style" w:hAnsi="Goudy Old Style" w:cstheme="majorBidi"/>
          <w:sz w:val="24"/>
          <w:szCs w:val="24"/>
        </w:rPr>
      </w:pPr>
      <w:r w:rsidRPr="009F6091">
        <w:rPr>
          <w:rFonts w:ascii="Goudy Old Style" w:hAnsi="Goudy Old Style" w:cstheme="majorBidi"/>
          <w:sz w:val="24"/>
          <w:szCs w:val="24"/>
        </w:rPr>
        <w:t xml:space="preserve">Guru </w:t>
      </w:r>
      <w:proofErr w:type="gramStart"/>
      <w:r w:rsidRPr="009F6091">
        <w:rPr>
          <w:rFonts w:ascii="Goudy Old Style" w:hAnsi="Goudy Old Style" w:cstheme="majorBidi"/>
          <w:sz w:val="24"/>
          <w:szCs w:val="24"/>
        </w:rPr>
        <w:t>secara</w:t>
      </w:r>
      <w:proofErr w:type="gramEnd"/>
      <w:r w:rsidRPr="009F6091">
        <w:rPr>
          <w:rFonts w:ascii="Goudy Old Style" w:hAnsi="Goudy Old Style" w:cstheme="majorBidi"/>
          <w:sz w:val="24"/>
          <w:szCs w:val="24"/>
        </w:rPr>
        <w:t xml:space="preserve"> aktif menjalin komunikasi dengan orang tua siswa, terutama bagi siswa yang menunjukkan kesulitan belajar yang terus-menerus. </w:t>
      </w:r>
      <w:proofErr w:type="gramStart"/>
      <w:r w:rsidRPr="009F6091">
        <w:rPr>
          <w:rFonts w:ascii="Goudy Old Style" w:hAnsi="Goudy Old Style" w:cstheme="majorBidi"/>
          <w:sz w:val="24"/>
          <w:szCs w:val="24"/>
        </w:rPr>
        <w:t>Komunikasi dilakukan melalui pertemuan tatap muka di sekolah, pesan singkat, atau panggilan video untuk menyampaikan perkembangan siswa dan memberikan saran</w:t>
      </w:r>
      <w:r>
        <w:rPr>
          <w:rFonts w:ascii="Goudy Old Style" w:hAnsi="Goudy Old Style" w:cstheme="majorBidi"/>
          <w:sz w:val="24"/>
          <w:szCs w:val="24"/>
        </w:rPr>
        <w:t xml:space="preserve"> pendampingan belajar di rumah.</w:t>
      </w:r>
      <w:proofErr w:type="gramEnd"/>
      <w:r>
        <w:rPr>
          <w:rFonts w:ascii="Goudy Old Style" w:hAnsi="Goudy Old Style" w:cstheme="majorBidi"/>
          <w:sz w:val="24"/>
          <w:szCs w:val="24"/>
        </w:rPr>
        <w:t xml:space="preserve"> </w:t>
      </w:r>
      <w:r w:rsidRPr="009F6091">
        <w:rPr>
          <w:rFonts w:ascii="Goudy Old Style" w:hAnsi="Goudy Old Style" w:cstheme="majorBidi"/>
          <w:sz w:val="24"/>
          <w:szCs w:val="24"/>
        </w:rPr>
        <w:t xml:space="preserve">Guru </w:t>
      </w:r>
      <w:proofErr w:type="gramStart"/>
      <w:r w:rsidRPr="009F6091">
        <w:rPr>
          <w:rFonts w:ascii="Goudy Old Style" w:hAnsi="Goudy Old Style" w:cstheme="majorBidi"/>
          <w:sz w:val="24"/>
          <w:szCs w:val="24"/>
        </w:rPr>
        <w:t>menghubungi</w:t>
      </w:r>
      <w:proofErr w:type="gramEnd"/>
      <w:r w:rsidRPr="009F6091">
        <w:rPr>
          <w:rFonts w:ascii="Goudy Old Style" w:hAnsi="Goudy Old Style" w:cstheme="majorBidi"/>
          <w:sz w:val="24"/>
          <w:szCs w:val="24"/>
        </w:rPr>
        <w:t xml:space="preserve"> orang tua siswa melalui </w:t>
      </w:r>
      <w:r w:rsidRPr="002C2AB4">
        <w:rPr>
          <w:rFonts w:ascii="Goudy Old Style" w:hAnsi="Goudy Old Style" w:cstheme="majorBidi"/>
          <w:i/>
          <w:sz w:val="24"/>
          <w:szCs w:val="24"/>
        </w:rPr>
        <w:t>WhatsApp</w:t>
      </w:r>
      <w:r w:rsidRPr="009F6091">
        <w:rPr>
          <w:rFonts w:ascii="Goudy Old Style" w:hAnsi="Goudy Old Style" w:cstheme="majorBidi"/>
          <w:sz w:val="24"/>
          <w:szCs w:val="24"/>
        </w:rPr>
        <w:t xml:space="preserve"> untuk menyampaikan bahwa anaknya mengalami kesulitan dalam materi pecahan, lalu memberikan arahan agar orang tua membantu anak berlatih menghitung pecahan dengan benda di rumah, seperti membagi buah atau roti. </w:t>
      </w:r>
      <w:proofErr w:type="gramStart"/>
      <w:r w:rsidRPr="009F6091">
        <w:rPr>
          <w:rFonts w:ascii="Goudy Old Style" w:hAnsi="Goudy Old Style" w:cstheme="majorBidi"/>
          <w:sz w:val="24"/>
          <w:szCs w:val="24"/>
        </w:rPr>
        <w:t xml:space="preserve">Kolaborasi ini bertujuan untuk menciptakan kesinambungan </w:t>
      </w:r>
      <w:r w:rsidRPr="009F6091">
        <w:rPr>
          <w:rFonts w:ascii="Goudy Old Style" w:hAnsi="Goudy Old Style" w:cstheme="majorBidi"/>
          <w:sz w:val="24"/>
          <w:szCs w:val="24"/>
        </w:rPr>
        <w:lastRenderedPageBreak/>
        <w:t>antara pembelajaran di sekolah dan di rumah, sehingga siswa mendapat dukungan belajar yang lebih opti</w:t>
      </w:r>
      <w:r>
        <w:rPr>
          <w:rFonts w:ascii="Goudy Old Style" w:hAnsi="Goudy Old Style" w:cstheme="majorBidi"/>
          <w:sz w:val="24"/>
          <w:szCs w:val="24"/>
        </w:rPr>
        <w:t>mal.</w:t>
      </w:r>
      <w:proofErr w:type="gramEnd"/>
    </w:p>
    <w:p w:rsidR="00993C37" w:rsidRPr="00993C37" w:rsidRDefault="00C31EF8" w:rsidP="00993C37">
      <w:pPr>
        <w:pStyle w:val="ListParagraph"/>
        <w:numPr>
          <w:ilvl w:val="0"/>
          <w:numId w:val="9"/>
        </w:numPr>
        <w:spacing w:line="276" w:lineRule="auto"/>
        <w:jc w:val="both"/>
        <w:rPr>
          <w:rFonts w:ascii="Goudy Old Style" w:hAnsi="Goudy Old Style" w:cstheme="majorBidi"/>
          <w:i/>
        </w:rPr>
      </w:pPr>
      <w:r w:rsidRPr="00993C37">
        <w:rPr>
          <w:rFonts w:ascii="Goudy Old Style" w:hAnsi="Goudy Old Style" w:cstheme="majorBidi"/>
        </w:rPr>
        <w:t>Evaluasi dan Umpan Balik yang Bersifat Membangun</w:t>
      </w:r>
    </w:p>
    <w:p w:rsidR="00C31EF8" w:rsidRPr="00993C37" w:rsidRDefault="00C31EF8" w:rsidP="00993C37">
      <w:pPr>
        <w:ind w:left="360" w:firstLine="567"/>
        <w:jc w:val="both"/>
        <w:rPr>
          <w:rFonts w:ascii="Goudy Old Style" w:hAnsi="Goudy Old Style" w:cstheme="majorBidi"/>
          <w:sz w:val="24"/>
          <w:szCs w:val="24"/>
        </w:rPr>
      </w:pPr>
      <w:proofErr w:type="gramStart"/>
      <w:r w:rsidRPr="00993C37">
        <w:rPr>
          <w:rFonts w:ascii="Goudy Old Style" w:hAnsi="Goudy Old Style" w:cstheme="majorBidi"/>
          <w:sz w:val="24"/>
          <w:szCs w:val="24"/>
        </w:rPr>
        <w:t>Setiap akhir pembelajaran, guru memberikan soal evaluasi untuk mengetahui tingkat pemahaman siswa.</w:t>
      </w:r>
      <w:proofErr w:type="gramEnd"/>
      <w:r w:rsidRPr="00993C37">
        <w:rPr>
          <w:rFonts w:ascii="Goudy Old Style" w:hAnsi="Goudy Old Style" w:cstheme="majorBidi"/>
          <w:sz w:val="24"/>
          <w:szCs w:val="24"/>
        </w:rPr>
        <w:t xml:space="preserve"> Guru juga memberikan motivasi yang bersifat membangun dalam proses pembelajaran Matematika.</w:t>
      </w:r>
      <w:r w:rsidR="00993C37" w:rsidRPr="00993C37">
        <w:rPr>
          <w:rFonts w:ascii="Goudy Old Style" w:hAnsi="Goudy Old Style" w:cstheme="majorBidi"/>
          <w:sz w:val="24"/>
          <w:szCs w:val="24"/>
        </w:rPr>
        <w:t xml:space="preserve"> </w:t>
      </w:r>
      <w:r w:rsidRPr="00993C37">
        <w:rPr>
          <w:rFonts w:ascii="Goudy Old Style" w:hAnsi="Goudy Old Style" w:cstheme="majorBidi"/>
          <w:sz w:val="24"/>
          <w:szCs w:val="24"/>
        </w:rPr>
        <w:t>Data berkenaan dengan evaluasi pembelajaran tersebut diperkuat dengan informasi yang diberikan oleh</w:t>
      </w:r>
      <w:r w:rsidR="00993C37">
        <w:rPr>
          <w:rFonts w:ascii="Goudy Old Style" w:hAnsi="Goudy Old Style" w:cstheme="majorBidi"/>
          <w:sz w:val="24"/>
          <w:szCs w:val="24"/>
        </w:rPr>
        <w:t xml:space="preserve"> wali kelas IV</w:t>
      </w:r>
      <w:r w:rsidRPr="00993C37">
        <w:rPr>
          <w:rFonts w:ascii="Goudy Old Style" w:hAnsi="Goudy Old Style" w:cstheme="majorBidi"/>
          <w:sz w:val="24"/>
          <w:szCs w:val="24"/>
        </w:rPr>
        <w:t>:</w:t>
      </w:r>
    </w:p>
    <w:p w:rsidR="00993C37" w:rsidRPr="00993C37" w:rsidRDefault="00C31EF8" w:rsidP="00993C37">
      <w:pPr>
        <w:spacing w:line="240" w:lineRule="auto"/>
        <w:ind w:left="360"/>
        <w:jc w:val="both"/>
        <w:rPr>
          <w:rFonts w:ascii="Goudy Old Style" w:hAnsi="Goudy Old Style" w:cstheme="majorBidi"/>
          <w:i/>
          <w:sz w:val="24"/>
          <w:szCs w:val="24"/>
        </w:rPr>
      </w:pPr>
      <w:proofErr w:type="gramStart"/>
      <w:r w:rsidRPr="00993C37">
        <w:rPr>
          <w:rFonts w:ascii="Goudy Old Style" w:hAnsi="Goudy Old Style" w:cstheme="majorBidi"/>
          <w:i/>
          <w:sz w:val="24"/>
          <w:szCs w:val="24"/>
        </w:rPr>
        <w:t>“Saya melihat dari hasil latihan siswa sehari-hari dan juga dari ulangan.</w:t>
      </w:r>
      <w:proofErr w:type="gramEnd"/>
      <w:r w:rsidRPr="00993C37">
        <w:rPr>
          <w:rFonts w:ascii="Goudy Old Style" w:hAnsi="Goudy Old Style" w:cstheme="majorBidi"/>
          <w:i/>
          <w:sz w:val="24"/>
          <w:szCs w:val="24"/>
        </w:rPr>
        <w:t xml:space="preserve"> </w:t>
      </w:r>
      <w:proofErr w:type="gramStart"/>
      <w:r w:rsidRPr="00993C37">
        <w:rPr>
          <w:rFonts w:ascii="Goudy Old Style" w:hAnsi="Goudy Old Style" w:cstheme="majorBidi"/>
          <w:i/>
          <w:sz w:val="24"/>
          <w:szCs w:val="24"/>
        </w:rPr>
        <w:t>Kalau ada peningkatan nilai dan siswa lebih percaya diri saat menjawab soal, berarti ada perkembangan.</w:t>
      </w:r>
      <w:proofErr w:type="gramEnd"/>
      <w:r w:rsidRPr="00993C37">
        <w:rPr>
          <w:rFonts w:ascii="Goudy Old Style" w:hAnsi="Goudy Old Style" w:cstheme="majorBidi"/>
          <w:i/>
          <w:sz w:val="24"/>
          <w:szCs w:val="24"/>
        </w:rPr>
        <w:t xml:space="preserve"> </w:t>
      </w:r>
      <w:proofErr w:type="gramStart"/>
      <w:r w:rsidRPr="00993C37">
        <w:rPr>
          <w:rFonts w:ascii="Goudy Old Style" w:hAnsi="Goudy Old Style" w:cstheme="majorBidi"/>
          <w:i/>
          <w:sz w:val="24"/>
          <w:szCs w:val="24"/>
        </w:rPr>
        <w:t>Selain itu, saya juga perhatikan sikap mereka saat pelajaran.</w:t>
      </w:r>
      <w:proofErr w:type="gramEnd"/>
      <w:r w:rsidRPr="00993C37">
        <w:rPr>
          <w:rFonts w:ascii="Goudy Old Style" w:hAnsi="Goudy Old Style" w:cstheme="majorBidi"/>
          <w:i/>
          <w:sz w:val="24"/>
          <w:szCs w:val="24"/>
        </w:rPr>
        <w:t xml:space="preserve"> </w:t>
      </w:r>
      <w:proofErr w:type="gramStart"/>
      <w:r w:rsidRPr="00993C37">
        <w:rPr>
          <w:rFonts w:ascii="Goudy Old Style" w:hAnsi="Goudy Old Style" w:cstheme="majorBidi"/>
          <w:i/>
          <w:sz w:val="24"/>
          <w:szCs w:val="24"/>
        </w:rPr>
        <w:t>Kalau sudah lebih aktif dan berani bertanya, itu juga tanda kemajuan.”</w:t>
      </w:r>
      <w:proofErr w:type="gramEnd"/>
      <w:r w:rsidRPr="00993C37">
        <w:rPr>
          <w:rFonts w:ascii="Goudy Old Style" w:hAnsi="Goudy Old Style" w:cstheme="majorBidi"/>
          <w:i/>
          <w:sz w:val="24"/>
          <w:szCs w:val="24"/>
        </w:rPr>
        <w:t xml:space="preserve"> </w:t>
      </w:r>
    </w:p>
    <w:p w:rsidR="007113FC" w:rsidRDefault="007113FC" w:rsidP="007113FC">
      <w:pPr>
        <w:spacing w:after="0"/>
        <w:ind w:left="360" w:firstLine="567"/>
        <w:jc w:val="both"/>
        <w:rPr>
          <w:rFonts w:ascii="Goudy Old Style" w:hAnsi="Goudy Old Style" w:cstheme="majorBidi"/>
          <w:sz w:val="24"/>
          <w:szCs w:val="24"/>
        </w:rPr>
      </w:pPr>
      <w:r>
        <w:rPr>
          <w:rFonts w:ascii="Goudy Old Style" w:hAnsi="Goudy Old Style" w:cstheme="majorBidi"/>
          <w:sz w:val="24"/>
          <w:szCs w:val="24"/>
        </w:rPr>
        <w:t>G</w:t>
      </w:r>
      <w:r w:rsidRPr="009F6091">
        <w:rPr>
          <w:rFonts w:ascii="Goudy Old Style" w:hAnsi="Goudy Old Style" w:cstheme="majorBidi"/>
          <w:sz w:val="24"/>
          <w:szCs w:val="24"/>
        </w:rPr>
        <w:t xml:space="preserve">uru </w:t>
      </w:r>
      <w:proofErr w:type="gramStart"/>
      <w:r w:rsidRPr="009F6091">
        <w:rPr>
          <w:rFonts w:ascii="Goudy Old Style" w:hAnsi="Goudy Old Style" w:cstheme="majorBidi"/>
          <w:sz w:val="24"/>
          <w:szCs w:val="24"/>
        </w:rPr>
        <w:t>secara</w:t>
      </w:r>
      <w:proofErr w:type="gramEnd"/>
      <w:r w:rsidRPr="009F6091">
        <w:rPr>
          <w:rFonts w:ascii="Goudy Old Style" w:hAnsi="Goudy Old Style" w:cstheme="majorBidi"/>
          <w:sz w:val="24"/>
          <w:szCs w:val="24"/>
        </w:rPr>
        <w:t xml:space="preserve"> konsisten melakukan evaluasi pembelajaran setelah penyampaian materi. </w:t>
      </w:r>
      <w:proofErr w:type="gramStart"/>
      <w:r w:rsidRPr="009F6091">
        <w:rPr>
          <w:rFonts w:ascii="Goudy Old Style" w:hAnsi="Goudy Old Style" w:cstheme="majorBidi"/>
          <w:sz w:val="24"/>
          <w:szCs w:val="24"/>
        </w:rPr>
        <w:t>Setiap akhir pembelajaran, guru memberikan soal latihan atau evaluasi singkat untuk mengetahui sejauh mana siswa memahami materi yang telah diajarkan.</w:t>
      </w:r>
      <w:proofErr w:type="gramEnd"/>
      <w:r w:rsidRPr="009F6091">
        <w:rPr>
          <w:rFonts w:ascii="Goudy Old Style" w:hAnsi="Goudy Old Style" w:cstheme="majorBidi"/>
          <w:sz w:val="24"/>
          <w:szCs w:val="24"/>
        </w:rPr>
        <w:t xml:space="preserve"> </w:t>
      </w:r>
      <w:proofErr w:type="gramStart"/>
      <w:r w:rsidRPr="009F6091">
        <w:rPr>
          <w:rFonts w:ascii="Goudy Old Style" w:hAnsi="Goudy Old Style" w:cstheme="majorBidi"/>
          <w:sz w:val="24"/>
          <w:szCs w:val="24"/>
        </w:rPr>
        <w:t>Guru juga memberikan umpan balik positif dan motivasi agar siswa merasa dihargai atas usahanya, meskipun belum memperoleh hasil yang sempurna.</w:t>
      </w:r>
      <w:proofErr w:type="gramEnd"/>
      <w:r w:rsidRPr="009F6091">
        <w:rPr>
          <w:rFonts w:ascii="Goudy Old Style" w:hAnsi="Goudy Old Style" w:cstheme="majorBidi"/>
          <w:sz w:val="24"/>
          <w:szCs w:val="24"/>
        </w:rPr>
        <w:t xml:space="preserve"> Evaluasi dilakukan dalam bentuk tes tertulis, soal latihan, maupun </w:t>
      </w:r>
      <w:proofErr w:type="gramStart"/>
      <w:r w:rsidRPr="009F6091">
        <w:rPr>
          <w:rFonts w:ascii="Goudy Old Style" w:hAnsi="Goudy Old Style" w:cstheme="majorBidi"/>
          <w:sz w:val="24"/>
          <w:szCs w:val="24"/>
        </w:rPr>
        <w:t>tanya</w:t>
      </w:r>
      <w:proofErr w:type="gramEnd"/>
      <w:r w:rsidRPr="009F6091">
        <w:rPr>
          <w:rFonts w:ascii="Goudy Old Style" w:hAnsi="Goudy Old Style" w:cstheme="majorBidi"/>
          <w:sz w:val="24"/>
          <w:szCs w:val="24"/>
        </w:rPr>
        <w:t xml:space="preserve"> jawab langsung. </w:t>
      </w:r>
      <w:proofErr w:type="gramStart"/>
      <w:r w:rsidRPr="009F6091">
        <w:rPr>
          <w:rFonts w:ascii="Goudy Old Style" w:hAnsi="Goudy Old Style" w:cstheme="majorBidi"/>
          <w:sz w:val="24"/>
          <w:szCs w:val="24"/>
        </w:rPr>
        <w:t>Setelah mengajarkan materi pembagian, guru membagikan soal latihan berupa isian dan pilihan ganda.</w:t>
      </w:r>
      <w:proofErr w:type="gramEnd"/>
      <w:r w:rsidRPr="009F6091">
        <w:rPr>
          <w:rFonts w:ascii="Goudy Old Style" w:hAnsi="Goudy Old Style" w:cstheme="majorBidi"/>
          <w:sz w:val="24"/>
          <w:szCs w:val="24"/>
        </w:rPr>
        <w:t xml:space="preserve"> </w:t>
      </w:r>
      <w:proofErr w:type="gramStart"/>
      <w:r w:rsidRPr="009F6091">
        <w:rPr>
          <w:rFonts w:ascii="Goudy Old Style" w:hAnsi="Goudy Old Style" w:cstheme="majorBidi"/>
          <w:sz w:val="24"/>
          <w:szCs w:val="24"/>
        </w:rPr>
        <w:t>Setelah dikoreksi, guru memberikan motivasi kepada siswa yang nilainya masih rendah dan menawarkan bimbingan lanjutan.</w:t>
      </w:r>
      <w:proofErr w:type="gramEnd"/>
      <w:r w:rsidRPr="009F6091">
        <w:rPr>
          <w:rFonts w:ascii="Goudy Old Style" w:hAnsi="Goudy Old Style" w:cstheme="majorBidi"/>
          <w:sz w:val="24"/>
          <w:szCs w:val="24"/>
        </w:rPr>
        <w:t xml:space="preserve"> </w:t>
      </w:r>
      <w:proofErr w:type="gramStart"/>
      <w:r w:rsidRPr="009F6091">
        <w:rPr>
          <w:rFonts w:ascii="Goudy Old Style" w:hAnsi="Goudy Old Style" w:cstheme="majorBidi"/>
          <w:sz w:val="24"/>
          <w:szCs w:val="24"/>
        </w:rPr>
        <w:t>Umpan balik yang membangun ini penting untuk menjaga semangat belajar siswa dan membentuk sikap positif</w:t>
      </w:r>
      <w:r>
        <w:rPr>
          <w:rFonts w:ascii="Goudy Old Style" w:hAnsi="Goudy Old Style" w:cstheme="majorBidi"/>
          <w:sz w:val="24"/>
          <w:szCs w:val="24"/>
        </w:rPr>
        <w:t xml:space="preserve"> terhadap pelajaran Matematika.</w:t>
      </w:r>
      <w:proofErr w:type="gramEnd"/>
    </w:p>
    <w:p w:rsidR="007113FC" w:rsidRDefault="007113FC" w:rsidP="007113FC">
      <w:pPr>
        <w:spacing w:after="0"/>
        <w:ind w:left="360" w:firstLine="567"/>
        <w:jc w:val="both"/>
        <w:rPr>
          <w:rFonts w:ascii="Goudy Old Style" w:hAnsi="Goudy Old Style" w:cstheme="majorBidi"/>
          <w:sz w:val="24"/>
          <w:szCs w:val="24"/>
        </w:rPr>
      </w:pPr>
      <w:r w:rsidRPr="009F6091">
        <w:rPr>
          <w:rFonts w:ascii="Goudy Old Style" w:hAnsi="Goudy Old Style" w:cstheme="majorBidi"/>
          <w:sz w:val="24"/>
          <w:szCs w:val="24"/>
        </w:rPr>
        <w:t>Hasil penelitian Kamaruddin dkk, yang dilakukan di SDN 52 Carebbu menunjukkan bahwa guru memiliki peran penting dalam mengatasi kesulitan belajar Matematika melalui berbagai strategi seperti apersepsi, penggunaan media konkret, pemberian soal bertahap, pembelajaran remedial, serta evaluasi berkelanjutan.</w:t>
      </w:r>
      <w:r w:rsidR="003A53C7">
        <w:rPr>
          <w:rStyle w:val="FootnoteReference"/>
          <w:rFonts w:ascii="Goudy Old Style" w:hAnsi="Goudy Old Style"/>
          <w:sz w:val="24"/>
          <w:szCs w:val="24"/>
        </w:rPr>
        <w:footnoteReference w:id="14"/>
      </w:r>
      <w:r w:rsidRPr="009F6091">
        <w:rPr>
          <w:rFonts w:ascii="Goudy Old Style" w:hAnsi="Goudy Old Style" w:cstheme="majorBidi"/>
          <w:sz w:val="24"/>
          <w:szCs w:val="24"/>
        </w:rPr>
        <w:t xml:space="preserve">  </w:t>
      </w:r>
      <w:proofErr w:type="gramStart"/>
      <w:r w:rsidRPr="009F6091">
        <w:rPr>
          <w:rFonts w:ascii="Goudy Old Style" w:hAnsi="Goudy Old Style" w:cstheme="majorBidi"/>
          <w:sz w:val="24"/>
          <w:szCs w:val="24"/>
        </w:rPr>
        <w:t>Temuan ini sejalan dan mendukung hasil penelitian penulis di SD Negeri 3 Jatidatar, di mana guru juga menjalankan peran sebagai fasilitator, motivator, dan pembimbing yang aktif menggunakan pendekatan kontekstual, alat peraga, serta bimbingan individual guna membantu siswa memahami materi Matematika yang sulit.</w:t>
      </w:r>
      <w:proofErr w:type="gramEnd"/>
      <w:r w:rsidRPr="009F6091">
        <w:rPr>
          <w:rFonts w:ascii="Goudy Old Style" w:hAnsi="Goudy Old Style" w:cstheme="majorBidi"/>
          <w:sz w:val="24"/>
          <w:szCs w:val="24"/>
        </w:rPr>
        <w:t xml:space="preserve"> </w:t>
      </w:r>
      <w:proofErr w:type="gramStart"/>
      <w:r w:rsidRPr="009F6091">
        <w:rPr>
          <w:rFonts w:ascii="Goudy Old Style" w:hAnsi="Goudy Old Style" w:cstheme="majorBidi"/>
          <w:sz w:val="24"/>
          <w:szCs w:val="24"/>
        </w:rPr>
        <w:t>Kesamaan tersebut memperkuat bahwa keterlibatan aktif guru dengan strategi yang tepat sangat efektif dalam membantu siswa sekolah dasar mengatasi hambatan belajar Matematika, baik dari fa</w:t>
      </w:r>
      <w:r>
        <w:rPr>
          <w:rFonts w:ascii="Goudy Old Style" w:hAnsi="Goudy Old Style" w:cstheme="majorBidi"/>
          <w:sz w:val="24"/>
          <w:szCs w:val="24"/>
        </w:rPr>
        <w:t>ktor internal maupun eksternal.</w:t>
      </w:r>
      <w:proofErr w:type="gramEnd"/>
    </w:p>
    <w:p w:rsidR="007113FC" w:rsidRDefault="007113FC" w:rsidP="005F7D3B">
      <w:pPr>
        <w:pStyle w:val="Heading2"/>
        <w:spacing w:before="0" w:line="276" w:lineRule="auto"/>
      </w:pPr>
    </w:p>
    <w:p w:rsidR="003A53C7" w:rsidRDefault="005F7D3B" w:rsidP="003A53C7">
      <w:pPr>
        <w:pStyle w:val="Heading2"/>
        <w:spacing w:before="0" w:line="276" w:lineRule="auto"/>
      </w:pPr>
      <w:r w:rsidRPr="009A753E">
        <w:t>KESIMPULAN</w:t>
      </w:r>
    </w:p>
    <w:p w:rsidR="006D0D20" w:rsidRPr="003A53C7" w:rsidRDefault="003A53C7" w:rsidP="003A53C7">
      <w:pPr>
        <w:pStyle w:val="Heading2"/>
        <w:spacing w:before="0" w:line="276" w:lineRule="auto"/>
        <w:ind w:firstLine="567"/>
        <w:jc w:val="both"/>
        <w:rPr>
          <w:b w:val="0"/>
        </w:rPr>
      </w:pPr>
      <w:proofErr w:type="gramStart"/>
      <w:r w:rsidRPr="003A53C7">
        <w:rPr>
          <w:b w:val="0"/>
        </w:rPr>
        <w:t>Berdasarkan hasil penelitian, dapat disimpulkan bahwa peran guru sangat penting dalam mengatasi kesulitan belajar Matematika siswa SD Negeri 3 Jatidatar, khususnya di kelas III dan IV.</w:t>
      </w:r>
      <w:proofErr w:type="gramEnd"/>
      <w:r w:rsidRPr="003A53C7">
        <w:rPr>
          <w:b w:val="0"/>
        </w:rPr>
        <w:t xml:space="preserve"> </w:t>
      </w:r>
      <w:proofErr w:type="gramStart"/>
      <w:r w:rsidRPr="003A53C7">
        <w:rPr>
          <w:b w:val="0"/>
        </w:rPr>
        <w:t>Kesulitan yang dialami siswa meliputi pemahaman konsep dasar operasi hitung, pecahan, dan soal cerita, yang disebabkan oleh faktor internal seperti kurangnya kemampuan berpikir abstrak dan kepercayaan diri, serta faktor eksternal seperti minimnya dukungan dari lingkungan keluarga.</w:t>
      </w:r>
      <w:proofErr w:type="gramEnd"/>
      <w:r w:rsidRPr="003A53C7">
        <w:rPr>
          <w:b w:val="0"/>
        </w:rPr>
        <w:t xml:space="preserve"> </w:t>
      </w:r>
      <w:proofErr w:type="gramStart"/>
      <w:r w:rsidRPr="003A53C7">
        <w:rPr>
          <w:b w:val="0"/>
        </w:rPr>
        <w:t>Untuk mengatasi hal ini, guru berperan sebagai fasilitator, pembimbing, dan motivator dengan menggunakan media pembelajaran konkret, memberikan bimbingan tambahan secara individual maupun kelompok kecil, serta menjalin komunikasi aktif dengan orang tua.</w:t>
      </w:r>
      <w:proofErr w:type="gramEnd"/>
      <w:r w:rsidRPr="003A53C7">
        <w:rPr>
          <w:b w:val="0"/>
        </w:rPr>
        <w:t xml:space="preserve"> </w:t>
      </w:r>
      <w:proofErr w:type="gramStart"/>
      <w:r w:rsidRPr="003A53C7">
        <w:rPr>
          <w:b w:val="0"/>
        </w:rPr>
        <w:t>Strategi ini terbukti membantu siswa memahami materi secara bertahap dan meningkatkan hasil belajar mereka.</w:t>
      </w:r>
      <w:proofErr w:type="gramEnd"/>
    </w:p>
    <w:p w:rsidR="00E724D7" w:rsidRPr="00E724D7" w:rsidRDefault="00E724D7" w:rsidP="00E724D7">
      <w:pPr>
        <w:spacing w:after="0"/>
        <w:jc w:val="both"/>
        <w:rPr>
          <w:rFonts w:ascii="Goudy Old Style" w:hAnsi="Goudy Old Style"/>
          <w:sz w:val="24"/>
          <w:szCs w:val="24"/>
        </w:rPr>
      </w:pPr>
    </w:p>
    <w:p w:rsidR="006D0D20" w:rsidRPr="009A753E" w:rsidRDefault="005F7D3B" w:rsidP="005F7D3B">
      <w:pPr>
        <w:pStyle w:val="Heading2"/>
        <w:spacing w:before="0" w:line="276" w:lineRule="auto"/>
      </w:pPr>
      <w:r w:rsidRPr="009A753E">
        <w:t>DAFTAR PUSTAKA</w:t>
      </w:r>
    </w:p>
    <w:p w:rsidR="00797497" w:rsidRPr="003A53C7" w:rsidRDefault="00797497" w:rsidP="00797497">
      <w:pPr>
        <w:pStyle w:val="FootnoteText"/>
        <w:ind w:left="720" w:hanging="720"/>
        <w:jc w:val="both"/>
        <w:rPr>
          <w:rFonts w:ascii="Goudy Old Style" w:hAnsi="Goudy Old Style" w:cs="Times New Roman"/>
          <w:sz w:val="24"/>
        </w:rPr>
      </w:pPr>
      <w:proofErr w:type="gramStart"/>
      <w:r w:rsidRPr="003A53C7">
        <w:rPr>
          <w:rFonts w:ascii="Goudy Old Style" w:hAnsi="Goudy Old Style" w:cs="Times New Roman"/>
          <w:sz w:val="24"/>
        </w:rPr>
        <w:t>Alexandro</w:t>
      </w:r>
      <w:r>
        <w:rPr>
          <w:rFonts w:ascii="Goudy Old Style" w:hAnsi="Goudy Old Style" w:cs="Times New Roman"/>
          <w:sz w:val="24"/>
        </w:rPr>
        <w:t>.</w:t>
      </w:r>
      <w:proofErr w:type="gramEnd"/>
      <w:r>
        <w:rPr>
          <w:rFonts w:ascii="Goudy Old Style" w:hAnsi="Goudy Old Style" w:cs="Times New Roman"/>
          <w:sz w:val="24"/>
        </w:rPr>
        <w:t xml:space="preserve"> </w:t>
      </w:r>
      <w:proofErr w:type="gramStart"/>
      <w:r w:rsidRPr="003A53C7">
        <w:rPr>
          <w:rFonts w:ascii="Goudy Old Style" w:hAnsi="Goudy Old Style" w:cs="Times New Roman"/>
          <w:sz w:val="24"/>
        </w:rPr>
        <w:t>Rinto.</w:t>
      </w:r>
      <w:proofErr w:type="gramEnd"/>
      <w:r w:rsidRPr="003A53C7">
        <w:rPr>
          <w:rFonts w:ascii="Goudy Old Style" w:hAnsi="Goudy Old Style" w:cs="Times New Roman"/>
          <w:sz w:val="24"/>
        </w:rPr>
        <w:t xml:space="preserve"> Dkk, </w:t>
      </w:r>
      <w:r w:rsidRPr="003A53C7">
        <w:rPr>
          <w:rFonts w:ascii="Goudy Old Style" w:hAnsi="Goudy Old Style" w:cs="Times New Roman"/>
          <w:i/>
          <w:sz w:val="24"/>
        </w:rPr>
        <w:t>“Profesi Keguruan”</w:t>
      </w:r>
      <w:r w:rsidRPr="003A53C7">
        <w:rPr>
          <w:rFonts w:ascii="Goudy Old Style" w:hAnsi="Goudy Old Style" w:cs="Times New Roman"/>
          <w:sz w:val="24"/>
        </w:rPr>
        <w:t>, (Guepedia: 2021), h. 36.</w:t>
      </w:r>
    </w:p>
    <w:p w:rsidR="00797497" w:rsidRPr="003A53C7" w:rsidRDefault="00797497" w:rsidP="00797497">
      <w:pPr>
        <w:pStyle w:val="FootnoteText"/>
        <w:ind w:left="720" w:hanging="720"/>
        <w:jc w:val="both"/>
        <w:rPr>
          <w:rFonts w:ascii="Goudy Old Style" w:hAnsi="Goudy Old Style" w:cs="Times New Roman"/>
          <w:sz w:val="24"/>
        </w:rPr>
      </w:pPr>
      <w:proofErr w:type="gramStart"/>
      <w:r w:rsidRPr="003A53C7">
        <w:rPr>
          <w:rFonts w:ascii="Goudy Old Style" w:hAnsi="Goudy Old Style" w:cs="Times New Roman"/>
          <w:sz w:val="24"/>
        </w:rPr>
        <w:t>Fadillah</w:t>
      </w:r>
      <w:r>
        <w:rPr>
          <w:rFonts w:ascii="Goudy Old Style" w:hAnsi="Goudy Old Style" w:cs="Times New Roman"/>
          <w:sz w:val="24"/>
        </w:rPr>
        <w:t>.</w:t>
      </w:r>
      <w:proofErr w:type="gramEnd"/>
      <w:r>
        <w:rPr>
          <w:rFonts w:ascii="Goudy Old Style" w:hAnsi="Goudy Old Style" w:cs="Times New Roman"/>
          <w:sz w:val="24"/>
        </w:rPr>
        <w:t xml:space="preserve"> </w:t>
      </w:r>
      <w:r w:rsidRPr="003A53C7">
        <w:rPr>
          <w:rFonts w:ascii="Goudy Old Style" w:hAnsi="Goudy Old Style" w:cs="Times New Roman"/>
          <w:sz w:val="24"/>
        </w:rPr>
        <w:t xml:space="preserve">Haris, “Peran Guru Dalam Pelaksanaan Kurikulum Merdeka Di Sekolah Menengah Pertama Pada Sekolah Binaan”, </w:t>
      </w:r>
      <w:r w:rsidRPr="003A53C7">
        <w:rPr>
          <w:rFonts w:ascii="Goudy Old Style" w:hAnsi="Goudy Old Style" w:cs="Times New Roman"/>
          <w:i/>
          <w:sz w:val="24"/>
        </w:rPr>
        <w:t xml:space="preserve">Jurnal Indopedia (Inovasi Pembelajaran Dan Pendidikan), </w:t>
      </w:r>
      <w:r w:rsidRPr="003A53C7">
        <w:rPr>
          <w:rFonts w:ascii="Goudy Old Style" w:hAnsi="Goudy Old Style" w:cs="Times New Roman"/>
          <w:sz w:val="24"/>
        </w:rPr>
        <w:t>Vol. 1, No. 1, Maret 2023, h. 168.</w:t>
      </w:r>
    </w:p>
    <w:p w:rsidR="00797497" w:rsidRDefault="00797497" w:rsidP="00797497">
      <w:pPr>
        <w:pStyle w:val="FootnoteText"/>
        <w:ind w:left="720" w:hanging="720"/>
        <w:jc w:val="both"/>
        <w:rPr>
          <w:rFonts w:ascii="Goudy Old Style" w:hAnsi="Goudy Old Style" w:cs="Times New Roman"/>
          <w:sz w:val="24"/>
        </w:rPr>
      </w:pPr>
      <w:proofErr w:type="gramStart"/>
      <w:r w:rsidRPr="003A53C7">
        <w:rPr>
          <w:rFonts w:ascii="Goudy Old Style" w:hAnsi="Goudy Old Style" w:cs="Times New Roman"/>
          <w:sz w:val="24"/>
        </w:rPr>
        <w:t>Fitriani, F. (2020).</w:t>
      </w:r>
      <w:proofErr w:type="gramEnd"/>
      <w:r w:rsidRPr="003A53C7">
        <w:rPr>
          <w:rFonts w:ascii="Goudy Old Style" w:hAnsi="Goudy Old Style" w:cs="Times New Roman"/>
          <w:sz w:val="24"/>
        </w:rPr>
        <w:t xml:space="preserve"> </w:t>
      </w:r>
      <w:proofErr w:type="gramStart"/>
      <w:r w:rsidRPr="003A53C7">
        <w:rPr>
          <w:rFonts w:ascii="Goudy Old Style" w:hAnsi="Goudy Old Style" w:cs="Times New Roman"/>
          <w:sz w:val="24"/>
        </w:rPr>
        <w:t>Analisis Kesulitan Belajar Matematika Siswa pada Materi Kecepatan dan Debit di SD Muhammadiyah Tangkil Tengah Kabupaten Pekalongan Tahun Ajaran 2019/2020 (</w:t>
      </w:r>
      <w:r w:rsidRPr="003A53C7">
        <w:rPr>
          <w:rFonts w:ascii="Goudy Old Style" w:hAnsi="Goudy Old Style" w:cs="Times New Roman"/>
          <w:i/>
          <w:sz w:val="24"/>
        </w:rPr>
        <w:t>Skripsi Sarjana</w:t>
      </w:r>
      <w:r w:rsidRPr="003A53C7">
        <w:rPr>
          <w:rFonts w:ascii="Goudy Old Style" w:hAnsi="Goudy Old Style" w:cs="Times New Roman"/>
          <w:sz w:val="24"/>
        </w:rPr>
        <w:t>).</w:t>
      </w:r>
      <w:proofErr w:type="gramEnd"/>
      <w:r w:rsidRPr="003A53C7">
        <w:rPr>
          <w:rFonts w:ascii="Goudy Old Style" w:hAnsi="Goudy Old Style" w:cs="Times New Roman"/>
          <w:sz w:val="24"/>
        </w:rPr>
        <w:t xml:space="preserve"> </w:t>
      </w:r>
      <w:proofErr w:type="gramStart"/>
      <w:r w:rsidRPr="003A53C7">
        <w:rPr>
          <w:rFonts w:ascii="Goudy Old Style" w:hAnsi="Goudy Old Style" w:cs="Times New Roman"/>
          <w:sz w:val="24"/>
        </w:rPr>
        <w:t>IAIN Pekalongan.</w:t>
      </w:r>
      <w:proofErr w:type="gramEnd"/>
    </w:p>
    <w:p w:rsidR="00797497" w:rsidRPr="00797497" w:rsidRDefault="00797497" w:rsidP="00797497">
      <w:pPr>
        <w:pStyle w:val="FootnoteText"/>
        <w:ind w:left="720" w:hanging="720"/>
        <w:jc w:val="both"/>
        <w:rPr>
          <w:rFonts w:ascii="Goudy Old Style" w:hAnsi="Goudy Old Style" w:cs="Times New Roman"/>
          <w:i/>
          <w:sz w:val="24"/>
        </w:rPr>
      </w:pPr>
      <w:proofErr w:type="gramStart"/>
      <w:r w:rsidRPr="003A53C7">
        <w:rPr>
          <w:rFonts w:ascii="Goudy Old Style" w:hAnsi="Goudy Old Style"/>
          <w:sz w:val="24"/>
        </w:rPr>
        <w:t>Kamaruddin.</w:t>
      </w:r>
      <w:proofErr w:type="gramEnd"/>
      <w:r w:rsidRPr="003A53C7">
        <w:rPr>
          <w:rFonts w:ascii="Goudy Old Style" w:hAnsi="Goudy Old Style"/>
          <w:sz w:val="24"/>
        </w:rPr>
        <w:t xml:space="preserve"> </w:t>
      </w:r>
      <w:proofErr w:type="gramStart"/>
      <w:r w:rsidRPr="003A53C7">
        <w:rPr>
          <w:rFonts w:ascii="Goudy Old Style" w:hAnsi="Goudy Old Style"/>
          <w:sz w:val="24"/>
        </w:rPr>
        <w:t>Dkk, Upaya Guru dalam Mengatasi Kesulitan Belajar Matematika Siswa Kelas V SDN 52 Carebbu Kabupaten Bone.</w:t>
      </w:r>
      <w:proofErr w:type="gramEnd"/>
      <w:r w:rsidRPr="003A53C7">
        <w:rPr>
          <w:rFonts w:ascii="Goudy Old Style" w:hAnsi="Goudy Old Style"/>
          <w:sz w:val="24"/>
        </w:rPr>
        <w:t xml:space="preserve"> Al-Gurfah: Journal </w:t>
      </w:r>
      <w:proofErr w:type="gramStart"/>
      <w:r w:rsidRPr="003A53C7">
        <w:rPr>
          <w:rFonts w:ascii="Goudy Old Style" w:hAnsi="Goudy Old Style"/>
          <w:sz w:val="24"/>
        </w:rPr>
        <w:t>Of</w:t>
      </w:r>
      <w:proofErr w:type="gramEnd"/>
      <w:r w:rsidRPr="003A53C7">
        <w:rPr>
          <w:rFonts w:ascii="Goudy Old Style" w:hAnsi="Goudy Old Style"/>
          <w:sz w:val="24"/>
        </w:rPr>
        <w:t xml:space="preserve"> Primary Education, 3(1), 2023, h. 15–25.</w:t>
      </w:r>
    </w:p>
    <w:p w:rsidR="00797497" w:rsidRPr="003A53C7" w:rsidRDefault="00797497" w:rsidP="00797497">
      <w:pPr>
        <w:pStyle w:val="FootnoteText"/>
        <w:ind w:left="720" w:hanging="720"/>
        <w:jc w:val="both"/>
        <w:rPr>
          <w:rFonts w:ascii="Goudy Old Style" w:hAnsi="Goudy Old Style" w:cs="Times New Roman"/>
          <w:sz w:val="24"/>
        </w:rPr>
      </w:pPr>
      <w:proofErr w:type="gramStart"/>
      <w:r w:rsidRPr="003A53C7">
        <w:rPr>
          <w:rFonts w:ascii="Goudy Old Style" w:hAnsi="Goudy Old Style" w:cs="Times New Roman"/>
          <w:sz w:val="24"/>
        </w:rPr>
        <w:t>Laia</w:t>
      </w:r>
      <w:r>
        <w:rPr>
          <w:rFonts w:ascii="Goudy Old Style" w:hAnsi="Goudy Old Style" w:cs="Times New Roman"/>
          <w:sz w:val="24"/>
        </w:rPr>
        <w:t>.</w:t>
      </w:r>
      <w:proofErr w:type="gramEnd"/>
      <w:r>
        <w:rPr>
          <w:rFonts w:ascii="Goudy Old Style" w:hAnsi="Goudy Old Style" w:cs="Times New Roman"/>
          <w:sz w:val="24"/>
        </w:rPr>
        <w:t xml:space="preserve"> </w:t>
      </w:r>
      <w:r w:rsidRPr="003A53C7">
        <w:rPr>
          <w:rFonts w:ascii="Goudy Old Style" w:hAnsi="Goudy Old Style" w:cs="Times New Roman"/>
          <w:sz w:val="24"/>
        </w:rPr>
        <w:t xml:space="preserve">Tuhosokhi, “Peran Guru Dalam Mengatasi Kesulitan Belajar Siswa”, </w:t>
      </w:r>
      <w:r w:rsidRPr="003A53C7">
        <w:rPr>
          <w:rFonts w:ascii="Goudy Old Style" w:hAnsi="Goudy Old Style" w:cs="Times New Roman"/>
          <w:i/>
          <w:sz w:val="24"/>
        </w:rPr>
        <w:t>Curve Elasticity: Jurnal Pendidikan Ekonomi</w:t>
      </w:r>
      <w:r w:rsidRPr="003A53C7">
        <w:rPr>
          <w:rFonts w:ascii="Goudy Old Style" w:hAnsi="Goudy Old Style" w:cs="Times New Roman"/>
          <w:sz w:val="24"/>
        </w:rPr>
        <w:t>, Vol. 5, No. 2, 2024, h. 91.</w:t>
      </w:r>
    </w:p>
    <w:p w:rsidR="00797497" w:rsidRPr="003A53C7" w:rsidRDefault="00797497" w:rsidP="00797497">
      <w:pPr>
        <w:pStyle w:val="FootnoteText"/>
        <w:ind w:left="720" w:hanging="720"/>
        <w:jc w:val="both"/>
        <w:rPr>
          <w:rFonts w:ascii="Goudy Old Style" w:hAnsi="Goudy Old Style" w:cs="Times New Roman"/>
          <w:sz w:val="24"/>
        </w:rPr>
      </w:pPr>
      <w:proofErr w:type="gramStart"/>
      <w:r w:rsidRPr="003A53C7">
        <w:rPr>
          <w:rFonts w:ascii="Goudy Old Style" w:hAnsi="Goudy Old Style" w:cs="Times New Roman"/>
          <w:sz w:val="24"/>
        </w:rPr>
        <w:t>Lestari</w:t>
      </w:r>
      <w:r>
        <w:rPr>
          <w:rFonts w:ascii="Goudy Old Style" w:hAnsi="Goudy Old Style" w:cs="Times New Roman"/>
          <w:sz w:val="24"/>
        </w:rPr>
        <w:t>.</w:t>
      </w:r>
      <w:proofErr w:type="gramEnd"/>
      <w:r>
        <w:rPr>
          <w:rFonts w:ascii="Goudy Old Style" w:hAnsi="Goudy Old Style" w:cs="Times New Roman"/>
          <w:sz w:val="24"/>
        </w:rPr>
        <w:t xml:space="preserve"> </w:t>
      </w:r>
      <w:r w:rsidRPr="003A53C7">
        <w:rPr>
          <w:rFonts w:ascii="Goudy Old Style" w:hAnsi="Goudy Old Style" w:cs="Times New Roman"/>
          <w:sz w:val="24"/>
        </w:rPr>
        <w:t xml:space="preserve">Andora Mayang, “Peran Guru Dalam Mengatasi Kesulitan Belajar Matematika Siswa Di Sd Negeri 47 Bengkulu Selatan”, </w:t>
      </w:r>
      <w:r w:rsidRPr="003A53C7">
        <w:rPr>
          <w:rFonts w:ascii="Goudy Old Style" w:hAnsi="Goudy Old Style" w:cs="Times New Roman"/>
          <w:i/>
          <w:sz w:val="24"/>
        </w:rPr>
        <w:t>Skripsi</w:t>
      </w:r>
      <w:proofErr w:type="gramStart"/>
      <w:r w:rsidRPr="003A53C7">
        <w:rPr>
          <w:rFonts w:ascii="Goudy Old Style" w:hAnsi="Goudy Old Style" w:cs="Times New Roman"/>
          <w:sz w:val="24"/>
        </w:rPr>
        <w:t>,  2021</w:t>
      </w:r>
      <w:proofErr w:type="gramEnd"/>
      <w:r w:rsidRPr="003A53C7">
        <w:rPr>
          <w:rFonts w:ascii="Goudy Old Style" w:hAnsi="Goudy Old Style" w:cs="Times New Roman"/>
          <w:sz w:val="24"/>
        </w:rPr>
        <w:t>, h. 10.</w:t>
      </w:r>
    </w:p>
    <w:p w:rsidR="00797497" w:rsidRPr="003A53C7" w:rsidRDefault="00797497" w:rsidP="00797497">
      <w:pPr>
        <w:pStyle w:val="FootnoteText"/>
        <w:ind w:left="720" w:hanging="720"/>
        <w:rPr>
          <w:rFonts w:ascii="Goudy Old Style" w:hAnsi="Goudy Old Style"/>
          <w:sz w:val="24"/>
        </w:rPr>
      </w:pPr>
      <w:proofErr w:type="gramStart"/>
      <w:r w:rsidRPr="003A53C7">
        <w:rPr>
          <w:rFonts w:ascii="Goudy Old Style" w:hAnsi="Goudy Old Style" w:cs="Times New Roman"/>
          <w:sz w:val="24"/>
        </w:rPr>
        <w:t>Moleong</w:t>
      </w:r>
      <w:r>
        <w:rPr>
          <w:rFonts w:ascii="Goudy Old Style" w:hAnsi="Goudy Old Style" w:cs="Times New Roman"/>
          <w:sz w:val="24"/>
        </w:rPr>
        <w:t>.</w:t>
      </w:r>
      <w:proofErr w:type="gramEnd"/>
      <w:r>
        <w:rPr>
          <w:rFonts w:ascii="Goudy Old Style" w:hAnsi="Goudy Old Style" w:cs="Times New Roman"/>
          <w:sz w:val="24"/>
        </w:rPr>
        <w:t xml:space="preserve"> </w:t>
      </w:r>
      <w:r w:rsidRPr="003A53C7">
        <w:rPr>
          <w:rFonts w:ascii="Goudy Old Style" w:hAnsi="Goudy Old Style" w:cs="Times New Roman"/>
          <w:sz w:val="24"/>
        </w:rPr>
        <w:t xml:space="preserve">Lexy J, </w:t>
      </w:r>
      <w:r w:rsidRPr="003A53C7">
        <w:rPr>
          <w:rFonts w:ascii="Goudy Old Style" w:hAnsi="Goudy Old Style" w:cs="Times New Roman"/>
          <w:i/>
          <w:sz w:val="24"/>
        </w:rPr>
        <w:t>Metodologi Penelitian Kualitatif</w:t>
      </w:r>
      <w:r w:rsidRPr="003A53C7">
        <w:rPr>
          <w:rFonts w:ascii="Goudy Old Style" w:hAnsi="Goudy Old Style" w:cs="Times New Roman"/>
          <w:sz w:val="24"/>
        </w:rPr>
        <w:t>, (Bandung: PT Remaja Rosdakarya, 2017), Cet.36, h. 157.</w:t>
      </w:r>
    </w:p>
    <w:p w:rsidR="00797497" w:rsidRPr="003A53C7" w:rsidRDefault="00797497" w:rsidP="00797497">
      <w:pPr>
        <w:pStyle w:val="FootnoteText"/>
        <w:ind w:left="720" w:hanging="720"/>
        <w:jc w:val="both"/>
        <w:rPr>
          <w:rFonts w:ascii="Goudy Old Style" w:hAnsi="Goudy Old Style" w:cs="Times New Roman"/>
          <w:sz w:val="24"/>
        </w:rPr>
      </w:pPr>
      <w:proofErr w:type="gramStart"/>
      <w:r w:rsidRPr="003A53C7">
        <w:rPr>
          <w:rFonts w:ascii="Goudy Old Style" w:hAnsi="Goudy Old Style" w:cs="Times New Roman"/>
          <w:sz w:val="24"/>
        </w:rPr>
        <w:t>Novitasar</w:t>
      </w:r>
      <w:r>
        <w:rPr>
          <w:rFonts w:ascii="Goudy Old Style" w:hAnsi="Goudy Old Style" w:cs="Times New Roman"/>
          <w:sz w:val="24"/>
        </w:rPr>
        <w:t>i.</w:t>
      </w:r>
      <w:proofErr w:type="gramEnd"/>
      <w:r>
        <w:rPr>
          <w:rFonts w:ascii="Goudy Old Style" w:hAnsi="Goudy Old Style" w:cs="Times New Roman"/>
          <w:sz w:val="24"/>
        </w:rPr>
        <w:t xml:space="preserve"> Ayu, </w:t>
      </w:r>
      <w:r w:rsidRPr="003A53C7">
        <w:rPr>
          <w:rFonts w:ascii="Goudy Old Style" w:hAnsi="Goudy Old Style" w:cs="Times New Roman"/>
          <w:sz w:val="24"/>
        </w:rPr>
        <w:t xml:space="preserve">dan Achmad Fathoni, “Peran Guru Dalam Mengatasi Kesulitan Belajar Siswa Pada Pelajaran Matematika Sekolah Dasar”, </w:t>
      </w:r>
      <w:r w:rsidRPr="003A53C7">
        <w:rPr>
          <w:rFonts w:ascii="Goudy Old Style" w:hAnsi="Goudy Old Style" w:cs="Times New Roman"/>
          <w:i/>
          <w:sz w:val="24"/>
        </w:rPr>
        <w:t>Jurnal Basicedu</w:t>
      </w:r>
      <w:r w:rsidRPr="003A53C7">
        <w:rPr>
          <w:rFonts w:ascii="Goudy Old Style" w:hAnsi="Goudy Old Style" w:cs="Times New Roman"/>
          <w:sz w:val="24"/>
        </w:rPr>
        <w:t>, Vol. 6, No. 4, 2022, h. 5970.</w:t>
      </w:r>
    </w:p>
    <w:p w:rsidR="00797497" w:rsidRPr="003A53C7" w:rsidRDefault="00797497" w:rsidP="00797497">
      <w:pPr>
        <w:pStyle w:val="FootnoteText"/>
        <w:ind w:left="720" w:hanging="720"/>
        <w:jc w:val="both"/>
        <w:rPr>
          <w:rFonts w:ascii="Goudy Old Style" w:hAnsi="Goudy Old Style" w:cs="Times New Roman"/>
          <w:sz w:val="24"/>
        </w:rPr>
      </w:pPr>
      <w:proofErr w:type="gramStart"/>
      <w:r w:rsidRPr="003A53C7">
        <w:rPr>
          <w:rFonts w:ascii="Goudy Old Style" w:hAnsi="Goudy Old Style" w:cs="Times New Roman"/>
          <w:sz w:val="24"/>
        </w:rPr>
        <w:t>Nuri</w:t>
      </w:r>
      <w:r>
        <w:rPr>
          <w:rFonts w:ascii="Goudy Old Style" w:hAnsi="Goudy Old Style" w:cs="Times New Roman"/>
          <w:sz w:val="24"/>
        </w:rPr>
        <w:t>.</w:t>
      </w:r>
      <w:proofErr w:type="gramEnd"/>
      <w:r>
        <w:rPr>
          <w:rFonts w:ascii="Goudy Old Style" w:hAnsi="Goudy Old Style" w:cs="Times New Roman"/>
          <w:sz w:val="24"/>
        </w:rPr>
        <w:t xml:space="preserve"> </w:t>
      </w:r>
      <w:r w:rsidRPr="003A53C7">
        <w:rPr>
          <w:rFonts w:ascii="Goudy Old Style" w:hAnsi="Goudy Old Style" w:cs="Times New Roman"/>
          <w:sz w:val="24"/>
        </w:rPr>
        <w:t xml:space="preserve">Muhammad Soffan, “Education Concept </w:t>
      </w:r>
      <w:proofErr w:type="gramStart"/>
      <w:r w:rsidRPr="003A53C7">
        <w:rPr>
          <w:rFonts w:ascii="Goudy Old Style" w:hAnsi="Goudy Old Style" w:cs="Times New Roman"/>
          <w:sz w:val="24"/>
        </w:rPr>
        <w:t>Of</w:t>
      </w:r>
      <w:proofErr w:type="gramEnd"/>
      <w:r w:rsidRPr="003A53C7">
        <w:rPr>
          <w:rFonts w:ascii="Goudy Old Style" w:hAnsi="Goudy Old Style" w:cs="Times New Roman"/>
          <w:sz w:val="24"/>
        </w:rPr>
        <w:t xml:space="preserve"> Ki Hadjar Dewantara: A Case Study Of Among System’s Implementation”, </w:t>
      </w:r>
      <w:r w:rsidRPr="003A53C7">
        <w:rPr>
          <w:rFonts w:ascii="Goudy Old Style" w:hAnsi="Goudy Old Style" w:cs="Times New Roman"/>
          <w:i/>
          <w:sz w:val="24"/>
        </w:rPr>
        <w:t xml:space="preserve">Jurnal Pendidikan Guru Sekolah Dasar, </w:t>
      </w:r>
      <w:r w:rsidRPr="003A53C7">
        <w:rPr>
          <w:rFonts w:ascii="Goudy Old Style" w:hAnsi="Goudy Old Style" w:cs="Times New Roman"/>
          <w:sz w:val="24"/>
        </w:rPr>
        <w:t>Edisi 2 Tahun Ke-5</w:t>
      </w:r>
      <w:r w:rsidRPr="003A53C7">
        <w:rPr>
          <w:rFonts w:ascii="Goudy Old Style" w:hAnsi="Goudy Old Style" w:cs="Times New Roman"/>
          <w:i/>
          <w:sz w:val="24"/>
        </w:rPr>
        <w:t xml:space="preserve"> </w:t>
      </w:r>
      <w:r w:rsidRPr="003A53C7">
        <w:rPr>
          <w:rFonts w:ascii="Goudy Old Style" w:hAnsi="Goudy Old Style" w:cs="Times New Roman"/>
          <w:sz w:val="24"/>
        </w:rPr>
        <w:t>2016</w:t>
      </w:r>
      <w:r w:rsidRPr="003A53C7">
        <w:rPr>
          <w:rFonts w:ascii="Goudy Old Style" w:hAnsi="Goudy Old Style" w:cs="Times New Roman"/>
          <w:i/>
          <w:sz w:val="24"/>
        </w:rPr>
        <w:t>,</w:t>
      </w:r>
      <w:r w:rsidRPr="003A53C7">
        <w:rPr>
          <w:rFonts w:ascii="Goudy Old Style" w:hAnsi="Goudy Old Style" w:cs="Times New Roman"/>
          <w:sz w:val="24"/>
        </w:rPr>
        <w:t xml:space="preserve"> h. 130.</w:t>
      </w:r>
    </w:p>
    <w:p w:rsidR="00797497" w:rsidRPr="003A53C7" w:rsidRDefault="00797497" w:rsidP="00797497">
      <w:pPr>
        <w:pStyle w:val="FootnoteText"/>
        <w:ind w:left="720" w:hanging="720"/>
        <w:jc w:val="both"/>
        <w:rPr>
          <w:rFonts w:ascii="Goudy Old Style" w:hAnsi="Goudy Old Style" w:cs="Times New Roman"/>
          <w:sz w:val="24"/>
        </w:rPr>
      </w:pPr>
      <w:proofErr w:type="gramStart"/>
      <w:r w:rsidRPr="003A53C7">
        <w:rPr>
          <w:rFonts w:ascii="Goudy Old Style" w:hAnsi="Goudy Old Style" w:cs="Times New Roman"/>
          <w:sz w:val="24"/>
        </w:rPr>
        <w:t>Rahman</w:t>
      </w:r>
      <w:r>
        <w:rPr>
          <w:rFonts w:ascii="Goudy Old Style" w:hAnsi="Goudy Old Style" w:cs="Times New Roman"/>
          <w:sz w:val="24"/>
        </w:rPr>
        <w:t>.</w:t>
      </w:r>
      <w:proofErr w:type="gramEnd"/>
      <w:r>
        <w:rPr>
          <w:rFonts w:ascii="Goudy Old Style" w:hAnsi="Goudy Old Style" w:cs="Times New Roman"/>
          <w:sz w:val="24"/>
        </w:rPr>
        <w:t xml:space="preserve"> </w:t>
      </w:r>
      <w:r w:rsidRPr="003A53C7">
        <w:rPr>
          <w:rFonts w:ascii="Goudy Old Style" w:hAnsi="Goudy Old Style" w:cs="Times New Roman"/>
          <w:sz w:val="24"/>
        </w:rPr>
        <w:t xml:space="preserve">Abd, et al. “Pengertian Pendidikan, Ilmu Pendidikan dan Unsur-Unsur Pendidikan”, </w:t>
      </w:r>
      <w:r w:rsidRPr="003A53C7">
        <w:rPr>
          <w:rFonts w:ascii="Goudy Old Style" w:hAnsi="Goudy Old Style" w:cs="Times New Roman"/>
          <w:i/>
          <w:sz w:val="24"/>
        </w:rPr>
        <w:t>Al Urwatul Wutsqa: Kajian Pendidikan Islam 2</w:t>
      </w:r>
      <w:r w:rsidRPr="003A53C7">
        <w:rPr>
          <w:rFonts w:ascii="Goudy Old Style" w:hAnsi="Goudy Old Style" w:cs="Times New Roman"/>
          <w:sz w:val="24"/>
        </w:rPr>
        <w:t>, No.1, 2022, h. 2-3.</w:t>
      </w:r>
    </w:p>
    <w:p w:rsidR="00797497" w:rsidRPr="001A6FAD" w:rsidRDefault="00797497" w:rsidP="00797497">
      <w:pPr>
        <w:pStyle w:val="FootnoteText"/>
        <w:ind w:left="720" w:hanging="720"/>
        <w:rPr>
          <w:rFonts w:ascii="Goudy Old Style" w:hAnsi="Goudy Old Style"/>
          <w:sz w:val="28"/>
          <w:szCs w:val="28"/>
        </w:rPr>
      </w:pPr>
      <w:r w:rsidRPr="003A53C7">
        <w:rPr>
          <w:rFonts w:ascii="Goudy Old Style" w:hAnsi="Goudy Old Style" w:cs="Times New Roman"/>
          <w:sz w:val="24"/>
        </w:rPr>
        <w:t xml:space="preserve">Sugiyono, </w:t>
      </w:r>
      <w:r w:rsidRPr="003A53C7">
        <w:rPr>
          <w:rFonts w:ascii="Goudy Old Style" w:hAnsi="Goudy Old Style" w:cs="Times New Roman"/>
          <w:i/>
          <w:sz w:val="24"/>
        </w:rPr>
        <w:t>Metode Penelitian Kuantitatif, Kualitatif dan R&amp;D</w:t>
      </w:r>
      <w:r w:rsidRPr="003A53C7">
        <w:rPr>
          <w:rFonts w:ascii="Goudy Old Style" w:hAnsi="Goudy Old Style" w:cs="Times New Roman"/>
          <w:sz w:val="24"/>
        </w:rPr>
        <w:t>, (</w:t>
      </w:r>
      <w:proofErr w:type="gramStart"/>
      <w:r w:rsidRPr="003A53C7">
        <w:rPr>
          <w:rFonts w:ascii="Goudy Old Style" w:hAnsi="Goudy Old Style" w:cs="Times New Roman"/>
          <w:sz w:val="24"/>
        </w:rPr>
        <w:t>Bandung :</w:t>
      </w:r>
      <w:proofErr w:type="gramEnd"/>
      <w:r w:rsidRPr="003A53C7">
        <w:rPr>
          <w:rFonts w:ascii="Goudy Old Style" w:hAnsi="Goudy Old Style" w:cs="Times New Roman"/>
          <w:sz w:val="24"/>
        </w:rPr>
        <w:t xml:space="preserve"> Alfabeta, 2016), h. 9.</w:t>
      </w:r>
      <w:r w:rsidRPr="003A53C7">
        <w:rPr>
          <w:rStyle w:val="FootnoteReference"/>
          <w:rFonts w:ascii="Goudy Old Style" w:hAnsi="Goudy Old Style"/>
          <w:sz w:val="24"/>
        </w:rPr>
        <w:footnoteRef/>
      </w:r>
      <w:r w:rsidRPr="003A53C7">
        <w:rPr>
          <w:rFonts w:ascii="Goudy Old Style" w:hAnsi="Goudy Old Style"/>
          <w:sz w:val="24"/>
        </w:rPr>
        <w:t xml:space="preserve"> </w:t>
      </w:r>
    </w:p>
    <w:p w:rsidR="00797497" w:rsidRPr="003A53C7" w:rsidRDefault="00797497" w:rsidP="00797497">
      <w:pPr>
        <w:pStyle w:val="FootnoteText"/>
        <w:ind w:left="720" w:hanging="720"/>
        <w:jc w:val="both"/>
        <w:rPr>
          <w:rFonts w:ascii="Goudy Old Style" w:hAnsi="Goudy Old Style" w:cs="Times New Roman"/>
          <w:sz w:val="24"/>
        </w:rPr>
      </w:pPr>
      <w:proofErr w:type="gramStart"/>
      <w:r w:rsidRPr="003A53C7">
        <w:rPr>
          <w:rFonts w:ascii="Goudy Old Style" w:hAnsi="Goudy Old Style" w:cs="Times New Roman"/>
          <w:sz w:val="24"/>
        </w:rPr>
        <w:t>Yeni</w:t>
      </w:r>
      <w:r>
        <w:rPr>
          <w:rFonts w:ascii="Goudy Old Style" w:hAnsi="Goudy Old Style" w:cs="Times New Roman"/>
          <w:sz w:val="24"/>
        </w:rPr>
        <w:t>.</w:t>
      </w:r>
      <w:proofErr w:type="gramEnd"/>
      <w:r>
        <w:rPr>
          <w:rFonts w:ascii="Goudy Old Style" w:hAnsi="Goudy Old Style" w:cs="Times New Roman"/>
          <w:sz w:val="24"/>
        </w:rPr>
        <w:t xml:space="preserve"> </w:t>
      </w:r>
      <w:proofErr w:type="gramStart"/>
      <w:r w:rsidRPr="003A53C7">
        <w:rPr>
          <w:rFonts w:ascii="Goudy Old Style" w:hAnsi="Goudy Old Style" w:cs="Times New Roman"/>
          <w:sz w:val="24"/>
        </w:rPr>
        <w:t xml:space="preserve">Ety Mukhlesi, “Kesulitan Belajar Matematika Di Sekolah Dasar”, </w:t>
      </w:r>
      <w:r w:rsidRPr="003A53C7">
        <w:rPr>
          <w:rFonts w:ascii="Goudy Old Style" w:hAnsi="Goudy Old Style" w:cs="Times New Roman"/>
          <w:i/>
          <w:sz w:val="24"/>
        </w:rPr>
        <w:t>Jurnal Jupendas</w:t>
      </w:r>
      <w:r w:rsidRPr="003A53C7">
        <w:rPr>
          <w:rFonts w:ascii="Goudy Old Style" w:hAnsi="Goudy Old Style" w:cs="Times New Roman"/>
          <w:sz w:val="24"/>
        </w:rPr>
        <w:t>, Vol. 2, No. 2, 2015, h. 2.</w:t>
      </w:r>
      <w:proofErr w:type="gramEnd"/>
    </w:p>
    <w:p w:rsidR="001A6FAD" w:rsidRPr="001A6FAD" w:rsidRDefault="001A6FAD" w:rsidP="001A6FAD">
      <w:pPr>
        <w:rPr>
          <w:rFonts w:ascii="Goudy Old Style" w:hAnsi="Goudy Old Style"/>
          <w:sz w:val="28"/>
          <w:szCs w:val="28"/>
        </w:rPr>
      </w:pPr>
    </w:p>
    <w:p w:rsidR="002E5161" w:rsidRPr="001A6FAD" w:rsidRDefault="002E5161" w:rsidP="00B17FD4">
      <w:pPr>
        <w:rPr>
          <w:rFonts w:ascii="Goudy Old Style" w:hAnsi="Goudy Old Style"/>
          <w:sz w:val="28"/>
          <w:szCs w:val="28"/>
        </w:rPr>
      </w:pPr>
    </w:p>
    <w:sectPr w:rsidR="002E5161" w:rsidRPr="001A6FAD" w:rsidSect="00FE140F">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BD1" w:rsidRDefault="00EB7BD1" w:rsidP="008B1EBE">
      <w:pPr>
        <w:spacing w:after="0" w:line="240" w:lineRule="auto"/>
      </w:pPr>
      <w:r>
        <w:separator/>
      </w:r>
    </w:p>
  </w:endnote>
  <w:endnote w:type="continuationSeparator" w:id="0">
    <w:p w:rsidR="00EB7BD1" w:rsidRDefault="00EB7BD1" w:rsidP="008B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40F" w:rsidRPr="00FE140F" w:rsidRDefault="00722D27">
    <w:pPr>
      <w:pStyle w:val="Footer"/>
      <w:rPr>
        <w:rFonts w:ascii="Goudy Old Style" w:hAnsi="Goudy Old Style"/>
      </w:rPr>
    </w:pPr>
    <w:r>
      <w:rPr>
        <w:noProof/>
      </w:rPr>
      <mc:AlternateContent>
        <mc:Choice Requires="wps">
          <w:drawing>
            <wp:anchor distT="0" distB="0" distL="114300" distR="114300" simplePos="0" relativeHeight="251657728" behindDoc="0" locked="0" layoutInCell="1" allowOverlap="1">
              <wp:simplePos x="0" y="0"/>
              <wp:positionH relativeFrom="margin">
                <wp:posOffset>142874</wp:posOffset>
              </wp:positionH>
              <wp:positionV relativeFrom="paragraph">
                <wp:posOffset>-39370</wp:posOffset>
              </wp:positionV>
              <wp:extent cx="5362575" cy="381000"/>
              <wp:effectExtent l="0" t="0" r="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62575" cy="381000"/>
                      </a:xfrm>
                      <a:prstGeom prst="rect">
                        <a:avLst/>
                      </a:prstGeom>
                      <a:noFill/>
                      <a:ln w="9525">
                        <a:noFill/>
                        <a:miter lim="800000"/>
                        <a:headEnd/>
                        <a:tailEnd/>
                      </a:ln>
                    </wps:spPr>
                    <wps:txbx>
                      <w:txbxContent>
                        <w:p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r w:rsidR="00734DE2">
                            <w:rPr>
                              <w:rFonts w:ascii="Goudy Old Style" w:hAnsi="Goudy Old Style"/>
                              <w:sz w:val="20"/>
                              <w:szCs w:val="20"/>
                            </w:rPr>
                            <w:t>WIDYALAYA: Jurnal Ilmiah Pendidikan Guru MI Volume I Nomor 1</w:t>
                          </w:r>
                          <w:r w:rsidRPr="001A6FAD">
                            <w:rPr>
                              <w:rFonts w:ascii="Goudy Old Style" w:hAnsi="Goudy Old Style"/>
                              <w:sz w:val="20"/>
                              <w:szCs w:val="20"/>
                            </w:rPr>
                            <w:t xml:space="preserve"> </w:t>
                          </w:r>
                          <w:r w:rsidR="00F37717" w:rsidRPr="001A6FAD">
                            <w:rPr>
                              <w:rFonts w:ascii="Goudy Old Style" w:hAnsi="Goudy Old Style"/>
                              <w:sz w:val="20"/>
                              <w:szCs w:val="20"/>
                            </w:rPr>
                            <w:t>Juni/</w:t>
                          </w:r>
                          <w:r w:rsidRPr="001A6FAD">
                            <w:rPr>
                              <w:rFonts w:ascii="Goudy Old Style" w:hAnsi="Goudy Old Style"/>
                              <w:sz w:val="20"/>
                              <w:szCs w:val="20"/>
                            </w:rPr>
                            <w:t>Desember 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0" o:spid="_x0000_s1026" type="#_x0000_t202" style="position:absolute;margin-left:11.25pt;margin-top:-3.1pt;width:422.25pt;height:30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" filled="f" stroked="f">
              <v:path arrowok="t"/>
              <v:textbox>
                <w:txbxContent>
                  <w:p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r w:rsidR="00734DE2">
                      <w:rPr>
                        <w:rFonts w:ascii="Goudy Old Style" w:hAnsi="Goudy Old Style"/>
                        <w:sz w:val="20"/>
                        <w:szCs w:val="20"/>
                      </w:rPr>
                      <w:t>WIDYALAYA: Jurnal Ilmiah Pendidikan Guru MI Volume I Nomor 1</w:t>
                    </w:r>
                    <w:r w:rsidRPr="001A6FAD">
                      <w:rPr>
                        <w:rFonts w:ascii="Goudy Old Style" w:hAnsi="Goudy Old Style"/>
                        <w:sz w:val="20"/>
                        <w:szCs w:val="20"/>
                      </w:rPr>
                      <w:t xml:space="preserve"> </w:t>
                    </w:r>
                    <w:r w:rsidR="00F37717" w:rsidRPr="001A6FAD">
                      <w:rPr>
                        <w:rFonts w:ascii="Goudy Old Style" w:hAnsi="Goudy Old Style"/>
                        <w:sz w:val="20"/>
                        <w:szCs w:val="20"/>
                      </w:rPr>
                      <w:t>Juni/</w:t>
                    </w:r>
                    <w:r w:rsidRPr="001A6FAD">
                      <w:rPr>
                        <w:rFonts w:ascii="Goudy Old Style" w:hAnsi="Goudy Old Style"/>
                        <w:sz w:val="20"/>
                        <w:szCs w:val="20"/>
                      </w:rPr>
                      <w:t>Desember 20xx</w:t>
                    </w:r>
                  </w:p>
                </w:txbxContent>
              </v:textbox>
              <w10:wrap anchorx="margin"/>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9E73C0">
      <w:rPr>
        <w:rFonts w:ascii="Goudy Old Style" w:hAnsi="Goudy Old Style"/>
        <w:noProof/>
      </w:rPr>
      <w:t>10</w:t>
    </w:r>
    <w:r w:rsidR="00FE140F" w:rsidRPr="00FE140F">
      <w:rPr>
        <w:rFonts w:ascii="Goudy Old Style" w:hAnsi="Goudy Old Style"/>
      </w:rPr>
      <w:fldChar w:fldCharType="end"/>
    </w:r>
  </w:p>
  <w:p w:rsidR="00FE140F" w:rsidRDefault="00FE14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40F" w:rsidRPr="00FE140F" w:rsidRDefault="00722D27">
    <w:pPr>
      <w:pStyle w:val="Footer"/>
      <w:jc w:val="right"/>
      <w:rPr>
        <w:rFonts w:ascii="Goudy Old Style" w:hAnsi="Goudy Old Style"/>
      </w:rPr>
    </w:pPr>
    <w:r>
      <w:rPr>
        <w:noProof/>
      </w:rPr>
      <mc:AlternateContent>
        <mc:Choice Requires="wps">
          <w:drawing>
            <wp:anchor distT="0" distB="0" distL="114300" distR="114300" simplePos="0" relativeHeight="251658752" behindDoc="0" locked="0" layoutInCell="1" allowOverlap="1">
              <wp:simplePos x="0" y="0"/>
              <wp:positionH relativeFrom="column">
                <wp:posOffset>1781175</wp:posOffset>
              </wp:positionH>
              <wp:positionV relativeFrom="paragraph">
                <wp:posOffset>-39370</wp:posOffset>
              </wp:positionV>
              <wp:extent cx="3858260" cy="294005"/>
              <wp:effectExtent l="0" t="0" r="0" b="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8260" cy="294005"/>
                      </a:xfrm>
                      <a:prstGeom prst="rect">
                        <a:avLst/>
                      </a:prstGeom>
                      <a:noFill/>
                      <a:ln w="9525">
                        <a:noFill/>
                        <a:miter lim="800000"/>
                        <a:headEnd/>
                        <a:tailEnd/>
                      </a:ln>
                    </wps:spPr>
                    <wps:txbx>
                      <w:txbxContent>
                        <w:p w:rsidR="00FE140F" w:rsidRPr="001A6FAD" w:rsidRDefault="00734DE2" w:rsidP="00FE140F">
                          <w:pPr>
                            <w:rPr>
                              <w:rFonts w:ascii="Goudy Old Style" w:hAnsi="Goudy Old Style"/>
                              <w:sz w:val="20"/>
                              <w:szCs w:val="20"/>
                            </w:rPr>
                          </w:pPr>
                          <w:r>
                            <w:rPr>
                              <w:rFonts w:ascii="Goudy Old Style" w:hAnsi="Goudy Old Style"/>
                              <w:sz w:val="20"/>
                              <w:szCs w:val="20"/>
                            </w:rPr>
                            <w:t>WIDYALAYA: Jurnal Ilmiah Pendidikan Guru MI</w:t>
                          </w:r>
                          <w:r w:rsidRPr="001A6FAD">
                            <w:rPr>
                              <w:rFonts w:ascii="Goudy Old Style" w:hAnsi="Goudy Old Style"/>
                              <w:sz w:val="20"/>
                              <w:szCs w:val="20"/>
                            </w:rPr>
                            <w:t xml:space="preserve"> </w:t>
                          </w:r>
                          <w:r>
                            <w:rPr>
                              <w:rFonts w:ascii="Goudy Old Style" w:hAnsi="Goudy Old Style"/>
                              <w:sz w:val="20"/>
                              <w:szCs w:val="20"/>
                            </w:rPr>
                            <w:t>e-ISSN: ****-***</w:t>
                          </w:r>
                          <w:proofErr w:type="gramStart"/>
                          <w:r>
                            <w:rPr>
                              <w:rFonts w:ascii="Goudy Old Style" w:hAnsi="Goudy Old Style"/>
                              <w:sz w:val="20"/>
                              <w:szCs w:val="20"/>
                            </w:rPr>
                            <w:t>*</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roofErr w:type="gramEnd"/>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9" o:spid="_x0000_s1027" type="#_x0000_t202" style="position:absolute;left:0;text-align:left;margin-left:140.25pt;margin-top:-3.1pt;width:303.8pt;height:2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" filled="f" stroked="f">
              <v:path arrowok="t"/>
              <v:textbox>
                <w:txbxContent>
                  <w:p w:rsidR="00FE140F" w:rsidRPr="001A6FAD" w:rsidRDefault="00734DE2" w:rsidP="00FE140F">
                    <w:pPr>
                      <w:rPr>
                        <w:rFonts w:ascii="Goudy Old Style" w:hAnsi="Goudy Old Style"/>
                        <w:sz w:val="20"/>
                        <w:szCs w:val="20"/>
                      </w:rPr>
                    </w:pPr>
                    <w:r>
                      <w:rPr>
                        <w:rFonts w:ascii="Goudy Old Style" w:hAnsi="Goudy Old Style"/>
                        <w:sz w:val="20"/>
                        <w:szCs w:val="20"/>
                      </w:rPr>
                      <w:t>WIDYALAYA: Jurnal Ilmiah Pendidikan Guru MI</w:t>
                    </w:r>
                    <w:r w:rsidRPr="001A6FAD">
                      <w:rPr>
                        <w:rFonts w:ascii="Goudy Old Style" w:hAnsi="Goudy Old Style"/>
                        <w:sz w:val="20"/>
                        <w:szCs w:val="20"/>
                      </w:rPr>
                      <w:t xml:space="preserve"> </w:t>
                    </w:r>
                    <w:r>
                      <w:rPr>
                        <w:rFonts w:ascii="Goudy Old Style" w:hAnsi="Goudy Old Style"/>
                        <w:sz w:val="20"/>
                        <w:szCs w:val="20"/>
                      </w:rPr>
                      <w:t>e-ISSN: ****-***</w:t>
                    </w:r>
                    <w:proofErr w:type="gramStart"/>
                    <w:r>
                      <w:rPr>
                        <w:rFonts w:ascii="Goudy Old Style" w:hAnsi="Goudy Old Style"/>
                        <w:sz w:val="20"/>
                        <w:szCs w:val="20"/>
                      </w:rPr>
                      <w:t>*</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roofErr w:type="gramEnd"/>
                  </w:p>
                </w:txbxContent>
              </v:textbox>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9E73C0">
      <w:rPr>
        <w:rFonts w:ascii="Goudy Old Style" w:hAnsi="Goudy Old Style"/>
        <w:noProof/>
      </w:rPr>
      <w:t>9</w:t>
    </w:r>
    <w:r w:rsidR="00FE140F" w:rsidRPr="00FE140F">
      <w:rPr>
        <w:rFonts w:ascii="Goudy Old Style" w:hAnsi="Goudy Old Style"/>
      </w:rPr>
      <w:fldChar w:fldCharType="end"/>
    </w:r>
  </w:p>
  <w:p w:rsidR="008B1EBE" w:rsidRDefault="008B1EBE" w:rsidP="00DC26A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3C0" w:rsidRDefault="009E73C0" w:rsidP="00F37717">
    <w:pPr>
      <w:pStyle w:val="Footer"/>
      <w:rPr>
        <w:rFonts w:ascii="Goudy Old Style" w:hAnsi="Goudy Old Style"/>
        <w:b/>
        <w:bCs/>
        <w:sz w:val="18"/>
        <w:szCs w:val="18"/>
      </w:rPr>
    </w:pPr>
    <w:r w:rsidRPr="00F37717">
      <w:rPr>
        <w:rFonts w:ascii="Goudy Old Style" w:hAnsi="Goudy Old Style"/>
        <w:noProof/>
      </w:rPr>
      <w:drawing>
        <wp:anchor distT="0" distB="0" distL="114300" distR="114300" simplePos="0" relativeHeight="251666944" behindDoc="0" locked="0" layoutInCell="1" allowOverlap="1" wp14:anchorId="235FC790" wp14:editId="2C77A752">
          <wp:simplePos x="0" y="0"/>
          <wp:positionH relativeFrom="margin">
            <wp:posOffset>1270</wp:posOffset>
          </wp:positionH>
          <wp:positionV relativeFrom="paragraph">
            <wp:posOffset>3810</wp:posOffset>
          </wp:positionV>
          <wp:extent cx="609600" cy="122555"/>
          <wp:effectExtent l="0" t="0" r="0" b="0"/>
          <wp:wrapTopAndBottom/>
          <wp:docPr id="2" name="Picture 4" descr="Sebuah gambar berisi tek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buah gambar berisi teks&#10;&#10;Deskripsi dibuat secara otomat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9600" cy="122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7717" w:rsidRPr="00F37717" w:rsidRDefault="00734DE2" w:rsidP="00F37717">
    <w:pPr>
      <w:pStyle w:val="Footer"/>
      <w:rPr>
        <w:rFonts w:ascii="Goudy Old Style" w:hAnsi="Goudy Old Style"/>
        <w:sz w:val="18"/>
        <w:szCs w:val="18"/>
      </w:rPr>
    </w:pPr>
    <w:r>
      <w:rPr>
        <w:rFonts w:ascii="Goudy Old Style" w:hAnsi="Goudy Old Style"/>
        <w:b/>
        <w:bCs/>
        <w:sz w:val="18"/>
        <w:szCs w:val="18"/>
      </w:rPr>
      <w:t>Widyalaya: Jurnal Ilmiah Pendidikan Guru MI</w:t>
    </w:r>
    <w:r w:rsidR="00F37717" w:rsidRPr="00F37717">
      <w:rPr>
        <w:rFonts w:ascii="Goudy Old Style" w:hAnsi="Goudy Old Style"/>
        <w:sz w:val="18"/>
        <w:szCs w:val="18"/>
      </w:rPr>
      <w:br/>
      <w:t xml:space="preserve">Open access under </w:t>
    </w:r>
    <w:hyperlink r:id="rId3" w:history="1">
      <w:r w:rsidR="00F37717" w:rsidRPr="00F37717">
        <w:rPr>
          <w:rStyle w:val="Hyperlink"/>
          <w:rFonts w:ascii="Goudy Old Style" w:hAnsi="Goudy Old Style" w:cs="Calibri"/>
          <w:color w:val="auto"/>
          <w:sz w:val="18"/>
          <w:szCs w:val="18"/>
        </w:rPr>
        <w:t>Creative Commons Attribution 4.0 International</w:t>
      </w:r>
    </w:hyperlink>
    <w:r w:rsidR="00F37717" w:rsidRPr="00F37717">
      <w:rPr>
        <w:rFonts w:ascii="Goudy Old Style" w:hAnsi="Goudy Old Style"/>
        <w:sz w:val="18"/>
        <w:szCs w:val="18"/>
      </w:rPr>
      <w:t xml:space="preserve"> Licence.</w:t>
    </w:r>
  </w:p>
  <w:p w:rsidR="00DC26A5" w:rsidRPr="00F37717" w:rsidRDefault="00F37717" w:rsidP="00F37717">
    <w:pPr>
      <w:pStyle w:val="Footer"/>
    </w:pPr>
    <w:r w:rsidRPr="00F37717">
      <w:rPr>
        <w:rFonts w:ascii="Goudy Old Style" w:hAnsi="Goudy Old Style"/>
        <w:noProof/>
      </w:rPr>
      <w:drawing>
        <wp:anchor distT="0" distB="0" distL="114300" distR="114300" simplePos="0" relativeHeight="251665920" behindDoc="0" locked="0" layoutInCell="1" allowOverlap="1" wp14:anchorId="69C3FEF5" wp14:editId="1F18DC3D">
          <wp:simplePos x="0" y="0"/>
          <wp:positionH relativeFrom="column">
            <wp:posOffset>405765</wp:posOffset>
          </wp:positionH>
          <wp:positionV relativeFrom="paragraph">
            <wp:posOffset>19685</wp:posOffset>
          </wp:positionV>
          <wp:extent cx="586105" cy="205105"/>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105" cy="205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717">
      <w:rPr>
        <w:rFonts w:ascii="Goudy Old Style" w:hAnsi="Goudy Old Style"/>
        <w:sz w:val="18"/>
        <w:szCs w:val="18"/>
      </w:rPr>
      <w:t>(CC-BY</w:t>
    </w:r>
    <w:r w:rsidRPr="00284F2C">
      <w:rPr>
        <w:sz w:val="18"/>
        <w:szCs w:val="18"/>
      </w:rPr>
      <w:t>)</w:t>
    </w:r>
    <w:r>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BD1" w:rsidRDefault="00EB7BD1" w:rsidP="008B1EBE">
      <w:pPr>
        <w:spacing w:after="0" w:line="240" w:lineRule="auto"/>
      </w:pPr>
      <w:r>
        <w:separator/>
      </w:r>
    </w:p>
  </w:footnote>
  <w:footnote w:type="continuationSeparator" w:id="0">
    <w:p w:rsidR="00EB7BD1" w:rsidRDefault="00EB7BD1" w:rsidP="008B1EBE">
      <w:pPr>
        <w:spacing w:after="0" w:line="240" w:lineRule="auto"/>
      </w:pPr>
      <w:r>
        <w:continuationSeparator/>
      </w:r>
    </w:p>
  </w:footnote>
  <w:footnote w:id="1">
    <w:p w:rsidR="008E56CE" w:rsidRPr="00403FAB" w:rsidRDefault="008E56CE" w:rsidP="00403FAB">
      <w:pPr>
        <w:pStyle w:val="FootnoteText"/>
        <w:jc w:val="both"/>
        <w:rPr>
          <w:rFonts w:ascii="Goudy Old Style" w:hAnsi="Goudy Old Style" w:cs="Times New Roman"/>
        </w:rPr>
      </w:pPr>
      <w:r w:rsidRPr="00403FAB">
        <w:rPr>
          <w:rStyle w:val="FootnoteReference"/>
          <w:rFonts w:ascii="Goudy Old Style" w:hAnsi="Goudy Old Style"/>
        </w:rPr>
        <w:footnoteRef/>
      </w:r>
      <w:r w:rsidRPr="00403FAB">
        <w:rPr>
          <w:rFonts w:ascii="Goudy Old Style" w:hAnsi="Goudy Old Style" w:cs="Times New Roman"/>
        </w:rPr>
        <w:t xml:space="preserve"> Abd Rahman, et al. “Pengertian Pendidikan, Ilmu Pendidikan dan Unsur-Unsur Pendidikan”, </w:t>
      </w:r>
      <w:r w:rsidRPr="00403FAB">
        <w:rPr>
          <w:rFonts w:ascii="Goudy Old Style" w:hAnsi="Goudy Old Style" w:cs="Times New Roman"/>
          <w:i/>
        </w:rPr>
        <w:t>Al Urwatul Wutsqa: Kajian Pendidikan Islam 2</w:t>
      </w:r>
      <w:r w:rsidRPr="00403FAB">
        <w:rPr>
          <w:rFonts w:ascii="Goudy Old Style" w:hAnsi="Goudy Old Style" w:cs="Times New Roman"/>
        </w:rPr>
        <w:t>, No.1, 2022, h. 2-3.</w:t>
      </w:r>
    </w:p>
  </w:footnote>
  <w:footnote w:id="2">
    <w:p w:rsidR="008E56CE" w:rsidRPr="00403FAB" w:rsidRDefault="008E56CE" w:rsidP="00403FAB">
      <w:pPr>
        <w:pStyle w:val="FootnoteText"/>
        <w:jc w:val="both"/>
        <w:rPr>
          <w:rFonts w:ascii="Goudy Old Style" w:hAnsi="Goudy Old Style" w:cs="Times New Roman"/>
        </w:rPr>
      </w:pPr>
      <w:r w:rsidRPr="00403FAB">
        <w:rPr>
          <w:rStyle w:val="FootnoteReference"/>
          <w:rFonts w:ascii="Goudy Old Style" w:hAnsi="Goudy Old Style"/>
        </w:rPr>
        <w:footnoteRef/>
      </w:r>
      <w:r w:rsidRPr="00403FAB">
        <w:rPr>
          <w:rFonts w:ascii="Goudy Old Style" w:hAnsi="Goudy Old Style" w:cs="Times New Roman"/>
        </w:rPr>
        <w:t xml:space="preserve"> Muhammad Soffan Nuri, “Education Concept </w:t>
      </w:r>
      <w:proofErr w:type="gramStart"/>
      <w:r w:rsidRPr="00403FAB">
        <w:rPr>
          <w:rFonts w:ascii="Goudy Old Style" w:hAnsi="Goudy Old Style" w:cs="Times New Roman"/>
        </w:rPr>
        <w:t>Of</w:t>
      </w:r>
      <w:proofErr w:type="gramEnd"/>
      <w:r w:rsidRPr="00403FAB">
        <w:rPr>
          <w:rFonts w:ascii="Goudy Old Style" w:hAnsi="Goudy Old Style" w:cs="Times New Roman"/>
        </w:rPr>
        <w:t xml:space="preserve"> Ki Hadjar Dewantara: A Case Study Of Among System’s Implementation”, </w:t>
      </w:r>
      <w:r w:rsidRPr="00403FAB">
        <w:rPr>
          <w:rFonts w:ascii="Goudy Old Style" w:hAnsi="Goudy Old Style" w:cs="Times New Roman"/>
          <w:i/>
        </w:rPr>
        <w:t xml:space="preserve">Jurnal Pendidikan Guru Sekolah Dasar, </w:t>
      </w:r>
      <w:r w:rsidRPr="00403FAB">
        <w:rPr>
          <w:rFonts w:ascii="Goudy Old Style" w:hAnsi="Goudy Old Style" w:cs="Times New Roman"/>
        </w:rPr>
        <w:t>Edisi 2 Tahun Ke-5</w:t>
      </w:r>
      <w:r w:rsidRPr="00403FAB">
        <w:rPr>
          <w:rFonts w:ascii="Goudy Old Style" w:hAnsi="Goudy Old Style" w:cs="Times New Roman"/>
          <w:i/>
        </w:rPr>
        <w:t xml:space="preserve"> </w:t>
      </w:r>
      <w:r w:rsidRPr="00403FAB">
        <w:rPr>
          <w:rFonts w:ascii="Goudy Old Style" w:hAnsi="Goudy Old Style" w:cs="Times New Roman"/>
        </w:rPr>
        <w:t>2016</w:t>
      </w:r>
      <w:r w:rsidRPr="00403FAB">
        <w:rPr>
          <w:rFonts w:ascii="Goudy Old Style" w:hAnsi="Goudy Old Style" w:cs="Times New Roman"/>
          <w:i/>
        </w:rPr>
        <w:t>,</w:t>
      </w:r>
      <w:r w:rsidRPr="00403FAB">
        <w:rPr>
          <w:rFonts w:ascii="Goudy Old Style" w:hAnsi="Goudy Old Style" w:cs="Times New Roman"/>
        </w:rPr>
        <w:t xml:space="preserve"> h. 130.</w:t>
      </w:r>
    </w:p>
  </w:footnote>
  <w:footnote w:id="3">
    <w:p w:rsidR="008E56CE" w:rsidRPr="00403FAB" w:rsidRDefault="008E56CE" w:rsidP="00403FAB">
      <w:pPr>
        <w:pStyle w:val="FootnoteText"/>
        <w:jc w:val="both"/>
        <w:rPr>
          <w:rFonts w:ascii="Goudy Old Style" w:hAnsi="Goudy Old Style" w:cs="Times New Roman"/>
        </w:rPr>
      </w:pPr>
      <w:r w:rsidRPr="00403FAB">
        <w:rPr>
          <w:rStyle w:val="FootnoteReference"/>
          <w:rFonts w:ascii="Goudy Old Style" w:hAnsi="Goudy Old Style"/>
        </w:rPr>
        <w:footnoteRef/>
      </w:r>
      <w:r w:rsidRPr="00403FAB">
        <w:rPr>
          <w:rFonts w:ascii="Goudy Old Style" w:hAnsi="Goudy Old Style" w:cs="Times New Roman"/>
        </w:rPr>
        <w:t xml:space="preserve"> Tuhosokhi Laia, “Peran Guru Dalam Mengatasi Kesulitan Belajar Siswa”, </w:t>
      </w:r>
      <w:r w:rsidRPr="00403FAB">
        <w:rPr>
          <w:rFonts w:ascii="Goudy Old Style" w:hAnsi="Goudy Old Style" w:cs="Times New Roman"/>
          <w:i/>
        </w:rPr>
        <w:t>Curve Elasticity: Jurnal Pendidikan Ekonomi</w:t>
      </w:r>
      <w:r w:rsidRPr="00403FAB">
        <w:rPr>
          <w:rFonts w:ascii="Goudy Old Style" w:hAnsi="Goudy Old Style" w:cs="Times New Roman"/>
        </w:rPr>
        <w:t>, Vol. 5, No. 2, 2024, h. 91.</w:t>
      </w:r>
    </w:p>
  </w:footnote>
  <w:footnote w:id="4">
    <w:p w:rsidR="008E56CE" w:rsidRPr="00403FAB" w:rsidRDefault="008E56CE" w:rsidP="00403FAB">
      <w:pPr>
        <w:pStyle w:val="FootnoteText"/>
        <w:jc w:val="both"/>
        <w:rPr>
          <w:rFonts w:ascii="Goudy Old Style" w:hAnsi="Goudy Old Style" w:cs="Times New Roman"/>
          <w:i/>
        </w:rPr>
      </w:pPr>
      <w:r w:rsidRPr="00403FAB">
        <w:rPr>
          <w:rStyle w:val="FootnoteReference"/>
          <w:rFonts w:ascii="Goudy Old Style" w:hAnsi="Goudy Old Style"/>
        </w:rPr>
        <w:footnoteRef/>
      </w:r>
      <w:r w:rsidRPr="00403FAB">
        <w:rPr>
          <w:rFonts w:ascii="Goudy Old Style" w:hAnsi="Goudy Old Style" w:cs="Times New Roman"/>
        </w:rPr>
        <w:t xml:space="preserve"> </w:t>
      </w:r>
      <w:r w:rsidRPr="00403FAB">
        <w:rPr>
          <w:rFonts w:ascii="Goudy Old Style" w:hAnsi="Goudy Old Style" w:cs="Times New Roman"/>
          <w:i/>
        </w:rPr>
        <w:t>Ibid, h. 91</w:t>
      </w:r>
    </w:p>
  </w:footnote>
  <w:footnote w:id="5">
    <w:p w:rsidR="008E56CE" w:rsidRPr="00403FAB" w:rsidRDefault="008E56CE" w:rsidP="00403FAB">
      <w:pPr>
        <w:pStyle w:val="FootnoteText"/>
        <w:jc w:val="both"/>
        <w:rPr>
          <w:rFonts w:ascii="Goudy Old Style" w:hAnsi="Goudy Old Style" w:cs="Times New Roman"/>
        </w:rPr>
      </w:pPr>
      <w:r w:rsidRPr="00403FAB">
        <w:rPr>
          <w:rStyle w:val="FootnoteReference"/>
          <w:rFonts w:ascii="Goudy Old Style" w:hAnsi="Goudy Old Style"/>
        </w:rPr>
        <w:footnoteRef/>
      </w:r>
      <w:r w:rsidRPr="00403FAB">
        <w:rPr>
          <w:rFonts w:ascii="Goudy Old Style" w:hAnsi="Goudy Old Style" w:cs="Times New Roman"/>
        </w:rPr>
        <w:t xml:space="preserve"> Ayu Novitasar dan Achmad Fathoni, “Peran Guru Dalam Mengatasi Kesulitan Belajar Siswa Pada Pelajaran Matematika Sekolah Dasar”, </w:t>
      </w:r>
      <w:r w:rsidRPr="00403FAB">
        <w:rPr>
          <w:rFonts w:ascii="Goudy Old Style" w:hAnsi="Goudy Old Style" w:cs="Times New Roman"/>
          <w:i/>
        </w:rPr>
        <w:t>Jurnal Basicedu</w:t>
      </w:r>
      <w:r w:rsidRPr="00403FAB">
        <w:rPr>
          <w:rFonts w:ascii="Goudy Old Style" w:hAnsi="Goudy Old Style" w:cs="Times New Roman"/>
        </w:rPr>
        <w:t>, Vol. 6, No. 4, 2022, h. 5970.</w:t>
      </w:r>
    </w:p>
  </w:footnote>
  <w:footnote w:id="6">
    <w:p w:rsidR="008E56CE" w:rsidRPr="00403FAB" w:rsidRDefault="008E56CE" w:rsidP="00403FAB">
      <w:pPr>
        <w:pStyle w:val="FootnoteText"/>
        <w:jc w:val="both"/>
        <w:rPr>
          <w:rFonts w:ascii="Goudy Old Style" w:hAnsi="Goudy Old Style" w:cs="Times New Roman"/>
        </w:rPr>
      </w:pPr>
      <w:r w:rsidRPr="00403FAB">
        <w:rPr>
          <w:rStyle w:val="FootnoteReference"/>
          <w:rFonts w:ascii="Goudy Old Style" w:hAnsi="Goudy Old Style"/>
        </w:rPr>
        <w:footnoteRef/>
      </w:r>
      <w:r w:rsidRPr="00403FAB">
        <w:rPr>
          <w:rFonts w:ascii="Goudy Old Style" w:hAnsi="Goudy Old Style" w:cs="Times New Roman"/>
        </w:rPr>
        <w:t xml:space="preserve"> Ety Mukhlesi Yeni, “Kesulitan Belajar Matematika Di Sekolah Dasar”, </w:t>
      </w:r>
      <w:r w:rsidRPr="00403FAB">
        <w:rPr>
          <w:rFonts w:ascii="Goudy Old Style" w:hAnsi="Goudy Old Style" w:cs="Times New Roman"/>
          <w:i/>
        </w:rPr>
        <w:t>Jurnal Jupendas</w:t>
      </w:r>
      <w:r w:rsidRPr="00403FAB">
        <w:rPr>
          <w:rFonts w:ascii="Goudy Old Style" w:hAnsi="Goudy Old Style" w:cs="Times New Roman"/>
        </w:rPr>
        <w:t>, Vol. 2, No. 2, 2015, h. 2.</w:t>
      </w:r>
    </w:p>
  </w:footnote>
  <w:footnote w:id="7">
    <w:p w:rsidR="008E56CE" w:rsidRPr="00403FAB" w:rsidRDefault="008E56CE" w:rsidP="00403FAB">
      <w:pPr>
        <w:pStyle w:val="FootnoteText"/>
        <w:jc w:val="both"/>
        <w:rPr>
          <w:rFonts w:ascii="Goudy Old Style" w:hAnsi="Goudy Old Style" w:cs="Times New Roman"/>
        </w:rPr>
      </w:pPr>
      <w:r w:rsidRPr="00403FAB">
        <w:rPr>
          <w:rStyle w:val="FootnoteReference"/>
          <w:rFonts w:ascii="Goudy Old Style" w:hAnsi="Goudy Old Style"/>
        </w:rPr>
        <w:footnoteRef/>
      </w:r>
      <w:r w:rsidRPr="00403FAB">
        <w:rPr>
          <w:rFonts w:ascii="Goudy Old Style" w:hAnsi="Goudy Old Style" w:cs="Times New Roman"/>
        </w:rPr>
        <w:t xml:space="preserve"> Andora Mayang Lestari, “Peran Guru Dalam Mengatasi Kesulitan Belajar Matematika Siswa Di Sd Negeri 47 Bengkulu Selatan”, </w:t>
      </w:r>
      <w:r w:rsidRPr="00403FAB">
        <w:rPr>
          <w:rFonts w:ascii="Goudy Old Style" w:hAnsi="Goudy Old Style" w:cs="Times New Roman"/>
          <w:i/>
        </w:rPr>
        <w:t>Skripsi</w:t>
      </w:r>
      <w:proofErr w:type="gramStart"/>
      <w:r w:rsidRPr="00403FAB">
        <w:rPr>
          <w:rFonts w:ascii="Goudy Old Style" w:hAnsi="Goudy Old Style" w:cs="Times New Roman"/>
        </w:rPr>
        <w:t>,  2021</w:t>
      </w:r>
      <w:proofErr w:type="gramEnd"/>
      <w:r w:rsidRPr="00403FAB">
        <w:rPr>
          <w:rFonts w:ascii="Goudy Old Style" w:hAnsi="Goudy Old Style" w:cs="Times New Roman"/>
        </w:rPr>
        <w:t>, h. 10.</w:t>
      </w:r>
    </w:p>
  </w:footnote>
  <w:footnote w:id="8">
    <w:p w:rsidR="008E56CE" w:rsidRPr="00403FAB" w:rsidRDefault="008E56CE" w:rsidP="00403FAB">
      <w:pPr>
        <w:pStyle w:val="FootnoteText"/>
        <w:jc w:val="both"/>
        <w:rPr>
          <w:rFonts w:ascii="Goudy Old Style" w:hAnsi="Goudy Old Style" w:cs="Times New Roman"/>
        </w:rPr>
      </w:pPr>
      <w:r w:rsidRPr="00403FAB">
        <w:rPr>
          <w:rStyle w:val="FootnoteReference"/>
          <w:rFonts w:ascii="Goudy Old Style" w:hAnsi="Goudy Old Style"/>
        </w:rPr>
        <w:footnoteRef/>
      </w:r>
      <w:r w:rsidRPr="00403FAB">
        <w:rPr>
          <w:rFonts w:ascii="Goudy Old Style" w:hAnsi="Goudy Old Style" w:cs="Times New Roman"/>
        </w:rPr>
        <w:t xml:space="preserve"> Haris Fadillah, “Peran Guru Dalam Pelaksanaan Kurikulum Merdeka Di Sekolah Menengah Pertama Pada Sekolah Binaan”, </w:t>
      </w:r>
      <w:r w:rsidRPr="00403FAB">
        <w:rPr>
          <w:rFonts w:ascii="Goudy Old Style" w:hAnsi="Goudy Old Style" w:cs="Times New Roman"/>
          <w:i/>
        </w:rPr>
        <w:t xml:space="preserve">Jurnal Indopedia (Inovasi Pembelajaran Dan Pendidikan), </w:t>
      </w:r>
      <w:r w:rsidRPr="00403FAB">
        <w:rPr>
          <w:rFonts w:ascii="Goudy Old Style" w:hAnsi="Goudy Old Style" w:cs="Times New Roman"/>
        </w:rPr>
        <w:t>Vol. 1, No. 1, Maret 2023, h. 168.</w:t>
      </w:r>
    </w:p>
  </w:footnote>
  <w:footnote w:id="9">
    <w:p w:rsidR="008E56CE" w:rsidRPr="00403FAB" w:rsidRDefault="008E56CE" w:rsidP="00403FAB">
      <w:pPr>
        <w:pStyle w:val="FootnoteText"/>
        <w:jc w:val="both"/>
        <w:rPr>
          <w:rFonts w:ascii="Goudy Old Style" w:hAnsi="Goudy Old Style" w:cs="Times New Roman"/>
        </w:rPr>
      </w:pPr>
      <w:r w:rsidRPr="00403FAB">
        <w:rPr>
          <w:rStyle w:val="FootnoteReference"/>
          <w:rFonts w:ascii="Goudy Old Style" w:hAnsi="Goudy Old Style"/>
        </w:rPr>
        <w:footnoteRef/>
      </w:r>
      <w:r w:rsidRPr="00403FAB">
        <w:rPr>
          <w:rFonts w:ascii="Goudy Old Style" w:hAnsi="Goudy Old Style" w:cs="Times New Roman"/>
        </w:rPr>
        <w:t xml:space="preserve"> Rinto Alexandro. Dkk, </w:t>
      </w:r>
      <w:r w:rsidRPr="00403FAB">
        <w:rPr>
          <w:rFonts w:ascii="Goudy Old Style" w:hAnsi="Goudy Old Style" w:cs="Times New Roman"/>
          <w:i/>
        </w:rPr>
        <w:t>“Profesi Keguruan”</w:t>
      </w:r>
      <w:r w:rsidRPr="00403FAB">
        <w:rPr>
          <w:rFonts w:ascii="Goudy Old Style" w:hAnsi="Goudy Old Style" w:cs="Times New Roman"/>
        </w:rPr>
        <w:t>, (Guepedia: 2021), h. 36.</w:t>
      </w:r>
    </w:p>
  </w:footnote>
  <w:footnote w:id="10">
    <w:p w:rsidR="007339AC" w:rsidRPr="007339AC" w:rsidRDefault="007339AC">
      <w:pPr>
        <w:pStyle w:val="FootnoteText"/>
        <w:rPr>
          <w:rFonts w:ascii="Goudy Old Style" w:hAnsi="Goudy Old Style"/>
        </w:rPr>
      </w:pPr>
      <w:r w:rsidRPr="007339AC">
        <w:rPr>
          <w:rStyle w:val="FootnoteReference"/>
          <w:rFonts w:ascii="Goudy Old Style" w:hAnsi="Goudy Old Style"/>
        </w:rPr>
        <w:footnoteRef/>
      </w:r>
      <w:r w:rsidRPr="007339AC">
        <w:rPr>
          <w:rFonts w:ascii="Goudy Old Style" w:hAnsi="Goudy Old Style"/>
        </w:rPr>
        <w:t xml:space="preserve"> </w:t>
      </w:r>
      <w:r w:rsidRPr="007339AC">
        <w:rPr>
          <w:rFonts w:ascii="Goudy Old Style" w:hAnsi="Goudy Old Style" w:cs="Times New Roman"/>
        </w:rPr>
        <w:t xml:space="preserve">Sugiyono, </w:t>
      </w:r>
      <w:r w:rsidRPr="007339AC">
        <w:rPr>
          <w:rFonts w:ascii="Goudy Old Style" w:hAnsi="Goudy Old Style" w:cs="Times New Roman"/>
          <w:i/>
        </w:rPr>
        <w:t>Metode Penelitian Kuantitatif, Kualitatif dan R&amp;D</w:t>
      </w:r>
      <w:r w:rsidRPr="007339AC">
        <w:rPr>
          <w:rFonts w:ascii="Goudy Old Style" w:hAnsi="Goudy Old Style" w:cs="Times New Roman"/>
        </w:rPr>
        <w:t>, (</w:t>
      </w:r>
      <w:proofErr w:type="gramStart"/>
      <w:r w:rsidRPr="007339AC">
        <w:rPr>
          <w:rFonts w:ascii="Goudy Old Style" w:hAnsi="Goudy Old Style" w:cs="Times New Roman"/>
        </w:rPr>
        <w:t>Bandung :</w:t>
      </w:r>
      <w:proofErr w:type="gramEnd"/>
      <w:r w:rsidRPr="007339AC">
        <w:rPr>
          <w:rFonts w:ascii="Goudy Old Style" w:hAnsi="Goudy Old Style" w:cs="Times New Roman"/>
        </w:rPr>
        <w:t xml:space="preserve"> Alfabeta, 2016), h. 9.</w:t>
      </w:r>
    </w:p>
  </w:footnote>
  <w:footnote w:id="11">
    <w:p w:rsidR="007339AC" w:rsidRPr="007339AC" w:rsidRDefault="007339AC" w:rsidP="007339AC">
      <w:pPr>
        <w:pStyle w:val="FootnoteText"/>
        <w:jc w:val="both"/>
        <w:rPr>
          <w:rFonts w:ascii="Goudy Old Style" w:hAnsi="Goudy Old Style" w:cs="Times New Roman"/>
        </w:rPr>
      </w:pPr>
      <w:r w:rsidRPr="007339AC">
        <w:rPr>
          <w:rStyle w:val="FootnoteReference"/>
          <w:rFonts w:ascii="Goudy Old Style" w:hAnsi="Goudy Old Style"/>
        </w:rPr>
        <w:footnoteRef/>
      </w:r>
      <w:r w:rsidRPr="007339AC">
        <w:rPr>
          <w:rFonts w:ascii="Goudy Old Style" w:hAnsi="Goudy Old Style"/>
        </w:rPr>
        <w:t xml:space="preserve"> </w:t>
      </w:r>
      <w:r w:rsidRPr="007339AC">
        <w:rPr>
          <w:rFonts w:ascii="Goudy Old Style" w:hAnsi="Goudy Old Style" w:cs="Times New Roman"/>
        </w:rPr>
        <w:t xml:space="preserve">Lexy J Moleong, </w:t>
      </w:r>
      <w:r w:rsidRPr="007339AC">
        <w:rPr>
          <w:rFonts w:ascii="Goudy Old Style" w:hAnsi="Goudy Old Style" w:cs="Times New Roman"/>
          <w:i/>
        </w:rPr>
        <w:t>Metodologi Penelitian Kualitatif</w:t>
      </w:r>
      <w:r w:rsidRPr="007339AC">
        <w:rPr>
          <w:rFonts w:ascii="Goudy Old Style" w:hAnsi="Goudy Old Style" w:cs="Times New Roman"/>
        </w:rPr>
        <w:t>, (Bandung: PT Remaja Rosdakarya, 2017), Cet.36, h. 157.</w:t>
      </w:r>
    </w:p>
  </w:footnote>
  <w:footnote w:id="12">
    <w:p w:rsidR="00CB10C9" w:rsidRPr="00CB10C9" w:rsidRDefault="00CB10C9">
      <w:pPr>
        <w:pStyle w:val="FootnoteText"/>
        <w:rPr>
          <w:rFonts w:ascii="Goudy Old Style" w:hAnsi="Goudy Old Style"/>
        </w:rPr>
      </w:pPr>
      <w:r w:rsidRPr="00CB10C9">
        <w:rPr>
          <w:rStyle w:val="FootnoteReference"/>
          <w:rFonts w:ascii="Goudy Old Style" w:hAnsi="Goudy Old Style"/>
        </w:rPr>
        <w:footnoteRef/>
      </w:r>
      <w:r w:rsidRPr="00CB10C9">
        <w:rPr>
          <w:rFonts w:ascii="Goudy Old Style" w:hAnsi="Goudy Old Style"/>
        </w:rPr>
        <w:t xml:space="preserve"> </w:t>
      </w:r>
      <w:r w:rsidRPr="00CB10C9">
        <w:rPr>
          <w:rFonts w:ascii="Goudy Old Style" w:hAnsi="Goudy Old Style" w:cs="Times New Roman"/>
        </w:rPr>
        <w:t xml:space="preserve">Lexy J Moleong, </w:t>
      </w:r>
      <w:r w:rsidRPr="00CB10C9">
        <w:rPr>
          <w:rFonts w:ascii="Goudy Old Style" w:hAnsi="Goudy Old Style" w:cs="Times New Roman"/>
          <w:i/>
        </w:rPr>
        <w:t xml:space="preserve">Metodologi Penelitian Kualitatif, </w:t>
      </w:r>
      <w:r w:rsidRPr="00CB10C9">
        <w:rPr>
          <w:rFonts w:ascii="Goudy Old Style" w:hAnsi="Goudy Old Style" w:cs="Times New Roman"/>
        </w:rPr>
        <w:t>h. 224.</w:t>
      </w:r>
    </w:p>
  </w:footnote>
  <w:footnote w:id="13">
    <w:p w:rsidR="003A53C7" w:rsidRPr="003A53C7" w:rsidRDefault="003A53C7" w:rsidP="003A53C7">
      <w:pPr>
        <w:pStyle w:val="FootnoteText"/>
        <w:jc w:val="both"/>
        <w:rPr>
          <w:rFonts w:ascii="Goudy Old Style" w:hAnsi="Goudy Old Style" w:cs="Times New Roman"/>
          <w:i/>
        </w:rPr>
      </w:pPr>
      <w:r w:rsidRPr="003A53C7">
        <w:rPr>
          <w:rStyle w:val="FootnoteReference"/>
          <w:rFonts w:ascii="Goudy Old Style" w:hAnsi="Goudy Old Style"/>
        </w:rPr>
        <w:footnoteRef/>
      </w:r>
      <w:r w:rsidRPr="003A53C7">
        <w:rPr>
          <w:rFonts w:ascii="Goudy Old Style" w:hAnsi="Goudy Old Style"/>
        </w:rPr>
        <w:t xml:space="preserve"> </w:t>
      </w:r>
      <w:proofErr w:type="gramStart"/>
      <w:r w:rsidRPr="003A53C7">
        <w:rPr>
          <w:rFonts w:ascii="Goudy Old Style" w:hAnsi="Goudy Old Style" w:cs="Times New Roman"/>
        </w:rPr>
        <w:t>Fitriani, F. (2020).</w:t>
      </w:r>
      <w:proofErr w:type="gramEnd"/>
      <w:r w:rsidRPr="003A53C7">
        <w:rPr>
          <w:rFonts w:ascii="Goudy Old Style" w:hAnsi="Goudy Old Style" w:cs="Times New Roman"/>
        </w:rPr>
        <w:t xml:space="preserve"> </w:t>
      </w:r>
      <w:proofErr w:type="gramStart"/>
      <w:r w:rsidRPr="003A53C7">
        <w:rPr>
          <w:rFonts w:ascii="Goudy Old Style" w:hAnsi="Goudy Old Style" w:cs="Times New Roman"/>
        </w:rPr>
        <w:t>Analisis Kesulitan Belajar Matematika Siswa pada Materi Kecepatan dan Debit di SD Muhammadiyah Tangkil Tengah Kabupaten Pekalongan Tahun Ajaran 2019/2020 (</w:t>
      </w:r>
      <w:r w:rsidRPr="003A53C7">
        <w:rPr>
          <w:rFonts w:ascii="Goudy Old Style" w:hAnsi="Goudy Old Style" w:cs="Times New Roman"/>
          <w:i/>
        </w:rPr>
        <w:t>Skripsi Sarjana</w:t>
      </w:r>
      <w:r w:rsidRPr="003A53C7">
        <w:rPr>
          <w:rFonts w:ascii="Goudy Old Style" w:hAnsi="Goudy Old Style" w:cs="Times New Roman"/>
        </w:rPr>
        <w:t>).</w:t>
      </w:r>
      <w:proofErr w:type="gramEnd"/>
      <w:r w:rsidRPr="003A53C7">
        <w:rPr>
          <w:rFonts w:ascii="Goudy Old Style" w:hAnsi="Goudy Old Style" w:cs="Times New Roman"/>
        </w:rPr>
        <w:t xml:space="preserve"> </w:t>
      </w:r>
      <w:proofErr w:type="gramStart"/>
      <w:r w:rsidRPr="003A53C7">
        <w:rPr>
          <w:rFonts w:ascii="Goudy Old Style" w:hAnsi="Goudy Old Style" w:cs="Times New Roman"/>
        </w:rPr>
        <w:t>IAIN Pekalongan.</w:t>
      </w:r>
      <w:proofErr w:type="gramEnd"/>
    </w:p>
  </w:footnote>
  <w:footnote w:id="14">
    <w:p w:rsidR="003A53C7" w:rsidRPr="003A53C7" w:rsidRDefault="003A53C7">
      <w:pPr>
        <w:pStyle w:val="FootnoteText"/>
        <w:rPr>
          <w:rFonts w:ascii="Goudy Old Style" w:hAnsi="Goudy Old Style"/>
        </w:rPr>
      </w:pPr>
      <w:r w:rsidRPr="003A53C7">
        <w:rPr>
          <w:rStyle w:val="FootnoteReference"/>
          <w:rFonts w:ascii="Goudy Old Style" w:hAnsi="Goudy Old Style"/>
        </w:rPr>
        <w:footnoteRef/>
      </w:r>
      <w:r w:rsidRPr="003A53C7">
        <w:rPr>
          <w:rFonts w:ascii="Goudy Old Style" w:hAnsi="Goudy Old Style"/>
        </w:rPr>
        <w:t xml:space="preserve"> </w:t>
      </w:r>
      <w:proofErr w:type="gramStart"/>
      <w:r w:rsidRPr="003A53C7">
        <w:rPr>
          <w:rFonts w:ascii="Goudy Old Style" w:hAnsi="Goudy Old Style"/>
        </w:rPr>
        <w:t>Kamaruddin.</w:t>
      </w:r>
      <w:proofErr w:type="gramEnd"/>
      <w:r w:rsidRPr="003A53C7">
        <w:rPr>
          <w:rFonts w:ascii="Goudy Old Style" w:hAnsi="Goudy Old Style"/>
        </w:rPr>
        <w:t xml:space="preserve"> </w:t>
      </w:r>
      <w:proofErr w:type="gramStart"/>
      <w:r w:rsidRPr="003A53C7">
        <w:rPr>
          <w:rFonts w:ascii="Goudy Old Style" w:hAnsi="Goudy Old Style"/>
        </w:rPr>
        <w:t>Dkk, Upaya Guru dalam Mengatasi Kesulitan Belajar Matematika Siswa Kelas V SDN 52 Carebbu Kabupaten Bone.</w:t>
      </w:r>
      <w:proofErr w:type="gramEnd"/>
      <w:r w:rsidRPr="003A53C7">
        <w:rPr>
          <w:rFonts w:ascii="Goudy Old Style" w:hAnsi="Goudy Old Style"/>
        </w:rPr>
        <w:t xml:space="preserve"> Al-Gurfah: Journal </w:t>
      </w:r>
      <w:proofErr w:type="gramStart"/>
      <w:r w:rsidRPr="003A53C7">
        <w:rPr>
          <w:rFonts w:ascii="Goudy Old Style" w:hAnsi="Goudy Old Style"/>
        </w:rPr>
        <w:t>Of</w:t>
      </w:r>
      <w:proofErr w:type="gramEnd"/>
      <w:r w:rsidRPr="003A53C7">
        <w:rPr>
          <w:rFonts w:ascii="Goudy Old Style" w:hAnsi="Goudy Old Style"/>
        </w:rPr>
        <w:t xml:space="preserve"> Primary Education, 3(1), 2023, h. 15–25.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40F" w:rsidRPr="00FE3F2B" w:rsidRDefault="00792907" w:rsidP="00594A11">
    <w:pPr>
      <w:pStyle w:val="Header"/>
      <w:rPr>
        <w:rFonts w:ascii="Goudy Old Style" w:hAnsi="Goudy Old Style"/>
      </w:rPr>
    </w:pPr>
    <w:r w:rsidRPr="00FE3F2B">
      <w:rPr>
        <w:rFonts w:ascii="Goudy Old Style" w:hAnsi="Goudy Old Style" w:cstheme="majorBidi"/>
        <w:i/>
        <w:iCs/>
        <w:sz w:val="20"/>
        <w:szCs w:val="24"/>
      </w:rPr>
      <w:t>Judul topik penelitian Anda…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11" w:rsidRPr="00594A11" w:rsidRDefault="00594A11" w:rsidP="00594A11">
    <w:pPr>
      <w:pStyle w:val="Header"/>
      <w:jc w:val="right"/>
      <w:rPr>
        <w:rFonts w:ascii="Goudy Old Style" w:hAnsi="Goudy Old Style"/>
      </w:rPr>
    </w:pPr>
    <w:r w:rsidRPr="00FE3F2B">
      <w:rPr>
        <w:rFonts w:ascii="Goudy Old Style" w:hAnsi="Goudy Old Style"/>
        <w:sz w:val="20"/>
        <w:szCs w:val="20"/>
      </w:rPr>
      <w:t>Penulis Pertama, Penulis Kedua, and Penulis Ketiga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528"/>
    </w:tblGrid>
    <w:tr w:rsidR="007E7CDB" w:rsidTr="00D1402A">
      <w:trPr>
        <w:jc w:val="center"/>
      </w:trPr>
      <w:tc>
        <w:tcPr>
          <w:tcW w:w="4820" w:type="dxa"/>
        </w:tcPr>
        <w:p w:rsidR="007E7CDB" w:rsidRDefault="007E7CDB">
          <w:pPr>
            <w:pStyle w:val="Header"/>
          </w:pPr>
        </w:p>
      </w:tc>
      <w:tc>
        <w:tcPr>
          <w:tcW w:w="5528" w:type="dxa"/>
        </w:tcPr>
        <w:p w:rsidR="007E7CDB" w:rsidRPr="00D1402A" w:rsidRDefault="00D67E70" w:rsidP="00734DE2">
          <w:pPr>
            <w:pStyle w:val="Header"/>
            <w:tabs>
              <w:tab w:val="clear" w:pos="4680"/>
            </w:tabs>
            <w:jc w:val="right"/>
            <w:rPr>
              <w:rFonts w:ascii="Goudy Old Style" w:hAnsi="Goudy Old Style"/>
              <w:b/>
              <w:sz w:val="18"/>
              <w:szCs w:val="18"/>
            </w:rPr>
          </w:pPr>
          <w:r>
            <w:rPr>
              <w:rFonts w:ascii="Goudy Old Style" w:hAnsi="Goudy Old Style"/>
              <w:b/>
              <w:sz w:val="18"/>
              <w:szCs w:val="18"/>
            </w:rPr>
            <w:t>Volume I nomor 1</w:t>
          </w:r>
          <w:r w:rsidR="007E7CDB" w:rsidRPr="00D1402A">
            <w:rPr>
              <w:rFonts w:ascii="Goudy Old Style" w:hAnsi="Goudy Old Style"/>
              <w:b/>
              <w:sz w:val="18"/>
              <w:szCs w:val="18"/>
            </w:rPr>
            <w:t xml:space="preserve"> </w:t>
          </w:r>
          <w:r w:rsidR="00D1402A" w:rsidRPr="00D1402A">
            <w:rPr>
              <w:rFonts w:ascii="Goudy Old Style" w:hAnsi="Goudy Old Style"/>
              <w:b/>
              <w:sz w:val="18"/>
              <w:szCs w:val="18"/>
            </w:rPr>
            <w:t>Juni/Desember 20xx</w:t>
          </w:r>
        </w:p>
        <w:p w:rsidR="00D67E70" w:rsidRDefault="00D1402A" w:rsidP="00734DE2">
          <w:pPr>
            <w:pStyle w:val="Header"/>
            <w:jc w:val="right"/>
            <w:rPr>
              <w:rFonts w:ascii="Goudy Old Style" w:hAnsi="Goudy Old Style"/>
              <w:sz w:val="16"/>
              <w:szCs w:val="16"/>
            </w:rPr>
          </w:pPr>
          <w:r w:rsidRPr="00D1402A">
            <w:rPr>
              <w:rFonts w:ascii="Goudy Old Style" w:hAnsi="Goudy Old Style"/>
              <w:sz w:val="16"/>
              <w:szCs w:val="16"/>
            </w:rPr>
            <w:t xml:space="preserve">vailable online at </w:t>
          </w:r>
          <w:hyperlink r:id="rId1" w:history="1">
            <w:r w:rsidR="00D67E70" w:rsidRPr="00B20F4B">
              <w:rPr>
                <w:rStyle w:val="Hyperlink"/>
                <w:rFonts w:ascii="Goudy Old Style" w:hAnsi="Goudy Old Style"/>
                <w:sz w:val="16"/>
                <w:szCs w:val="16"/>
              </w:rPr>
              <w:t>https://ejournal.stit-almubarok.ac.id/index.php/Widyalaya/index</w:t>
            </w:r>
          </w:hyperlink>
          <w:r w:rsidR="00D67E70">
            <w:rPr>
              <w:rFonts w:ascii="Goudy Old Style" w:hAnsi="Goudy Old Style"/>
              <w:sz w:val="16"/>
              <w:szCs w:val="16"/>
            </w:rPr>
            <w:t xml:space="preserve"> </w:t>
          </w:r>
        </w:p>
        <w:p w:rsidR="00D67E70" w:rsidRDefault="00D67E70" w:rsidP="00734DE2">
          <w:pPr>
            <w:pStyle w:val="Header"/>
            <w:jc w:val="right"/>
            <w:rPr>
              <w:rFonts w:ascii="Goudy Old Style" w:hAnsi="Goudy Old Style"/>
              <w:sz w:val="16"/>
              <w:szCs w:val="16"/>
            </w:rPr>
          </w:pPr>
          <w:r>
            <w:rPr>
              <w:rFonts w:ascii="Goudy Old Style" w:hAnsi="Goudy Old Style"/>
              <w:sz w:val="16"/>
              <w:szCs w:val="16"/>
            </w:rPr>
            <w:t>Email:</w:t>
          </w:r>
          <w:r w:rsidR="00D1402A" w:rsidRPr="00D1402A">
            <w:rPr>
              <w:rFonts w:ascii="Goudy Old Style" w:hAnsi="Goudy Old Style"/>
              <w:sz w:val="16"/>
              <w:szCs w:val="16"/>
            </w:rPr>
            <w:t xml:space="preserve"> </w:t>
          </w:r>
          <w:r w:rsidR="00D1402A" w:rsidRPr="00D1402A">
            <w:rPr>
              <w:rFonts w:ascii="Goudy Old Style" w:hAnsi="Goudy Old Style"/>
              <w:b/>
              <w:sz w:val="16"/>
              <w:szCs w:val="16"/>
            </w:rPr>
            <w:t>|</w:t>
          </w:r>
          <w:r w:rsidR="00D1402A" w:rsidRPr="00D1402A">
            <w:rPr>
              <w:rFonts w:ascii="Goudy Old Style" w:hAnsi="Goudy Old Style"/>
              <w:sz w:val="16"/>
              <w:szCs w:val="16"/>
            </w:rPr>
            <w:t xml:space="preserve"> EISSN: </w:t>
          </w:r>
          <w:r w:rsidRPr="00734DE2">
            <w:rPr>
              <w:rFonts w:ascii="Goudy Old Style" w:hAnsi="Goudy Old Style"/>
              <w:sz w:val="16"/>
              <w:szCs w:val="16"/>
              <w:u w:val="single"/>
            </w:rPr>
            <w:t>****-****</w:t>
          </w:r>
          <w:r w:rsidR="00D1402A" w:rsidRPr="00D1402A">
            <w:rPr>
              <w:rFonts w:ascii="Goudy Old Style" w:hAnsi="Goudy Old Style"/>
              <w:sz w:val="16"/>
              <w:szCs w:val="16"/>
            </w:rPr>
            <w:t xml:space="preserve"> </w:t>
          </w:r>
          <w:r w:rsidR="00D1402A" w:rsidRPr="00D1402A">
            <w:rPr>
              <w:rFonts w:ascii="Goudy Old Style" w:hAnsi="Goudy Old Style"/>
              <w:b/>
              <w:sz w:val="16"/>
              <w:szCs w:val="16"/>
            </w:rPr>
            <w:t>|</w:t>
          </w:r>
        </w:p>
        <w:p w:rsidR="00D1402A" w:rsidRPr="00D1402A" w:rsidRDefault="00D1402A" w:rsidP="00734DE2">
          <w:pPr>
            <w:pStyle w:val="Header"/>
            <w:jc w:val="right"/>
            <w:rPr>
              <w:rFonts w:ascii="Goudy Old Style" w:hAnsi="Goudy Old Style"/>
              <w:sz w:val="16"/>
              <w:szCs w:val="16"/>
            </w:rPr>
          </w:pPr>
          <w:r w:rsidRPr="00D1402A">
            <w:rPr>
              <w:rFonts w:ascii="Goudy Old Style" w:hAnsi="Goudy Old Style"/>
              <w:sz w:val="16"/>
              <w:szCs w:val="16"/>
            </w:rPr>
            <w:t xml:space="preserve">Published by </w:t>
          </w:r>
          <w:hyperlink r:id="rId2" w:history="1">
            <w:r w:rsidRPr="00D1402A">
              <w:rPr>
                <w:rStyle w:val="Hyperlink"/>
                <w:rFonts w:ascii="Goudy Old Style" w:hAnsi="Goudy Old Style"/>
                <w:sz w:val="16"/>
                <w:szCs w:val="16"/>
              </w:rPr>
              <w:t>Sekolah Tinggi Ilmu Tarbiyah Al Mubarok Lampung Tengah</w:t>
            </w:r>
          </w:hyperlink>
        </w:p>
      </w:tc>
    </w:tr>
  </w:tbl>
  <w:p w:rsidR="00DC26A5" w:rsidRDefault="00DC26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D08E1"/>
    <w:multiLevelType w:val="hybridMultilevel"/>
    <w:tmpl w:val="F4C23D8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nsid w:val="14E84F03"/>
    <w:multiLevelType w:val="hybridMultilevel"/>
    <w:tmpl w:val="05226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AB4E8E"/>
    <w:multiLevelType w:val="hybridMultilevel"/>
    <w:tmpl w:val="BDE2F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D34CD1"/>
    <w:multiLevelType w:val="hybridMultilevel"/>
    <w:tmpl w:val="F4C23D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466E23CE"/>
    <w:multiLevelType w:val="hybridMultilevel"/>
    <w:tmpl w:val="8506D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4F1E8B"/>
    <w:multiLevelType w:val="hybridMultilevel"/>
    <w:tmpl w:val="8E5274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7A41A8"/>
    <w:multiLevelType w:val="hybridMultilevel"/>
    <w:tmpl w:val="C3682704"/>
    <w:lvl w:ilvl="0" w:tplc="216C9A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6133C0"/>
    <w:multiLevelType w:val="hybridMultilevel"/>
    <w:tmpl w:val="0B482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D01504"/>
    <w:multiLevelType w:val="hybridMultilevel"/>
    <w:tmpl w:val="C788486C"/>
    <w:lvl w:ilvl="0" w:tplc="C442B8F8">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5"/>
  </w:num>
  <w:num w:numId="2">
    <w:abstractNumId w:val="3"/>
  </w:num>
  <w:num w:numId="3">
    <w:abstractNumId w:val="0"/>
  </w:num>
  <w:num w:numId="4">
    <w:abstractNumId w:val="8"/>
  </w:num>
  <w:num w:numId="5">
    <w:abstractNumId w:val="2"/>
  </w:num>
  <w:num w:numId="6">
    <w:abstractNumId w:val="4"/>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EBE"/>
    <w:rsid w:val="00073EEF"/>
    <w:rsid w:val="000C025A"/>
    <w:rsid w:val="000C7D70"/>
    <w:rsid w:val="000D415B"/>
    <w:rsid w:val="000F375A"/>
    <w:rsid w:val="000F6ED1"/>
    <w:rsid w:val="00133BBA"/>
    <w:rsid w:val="001343A3"/>
    <w:rsid w:val="00142606"/>
    <w:rsid w:val="001456D9"/>
    <w:rsid w:val="001853D9"/>
    <w:rsid w:val="00187BF4"/>
    <w:rsid w:val="0019474C"/>
    <w:rsid w:val="001A6FAD"/>
    <w:rsid w:val="001C6FB0"/>
    <w:rsid w:val="001D326E"/>
    <w:rsid w:val="0022443B"/>
    <w:rsid w:val="0023704B"/>
    <w:rsid w:val="00251FEB"/>
    <w:rsid w:val="0028367B"/>
    <w:rsid w:val="00285D79"/>
    <w:rsid w:val="002964CB"/>
    <w:rsid w:val="00297379"/>
    <w:rsid w:val="002B3569"/>
    <w:rsid w:val="002C2AB4"/>
    <w:rsid w:val="002E5161"/>
    <w:rsid w:val="002E6A3C"/>
    <w:rsid w:val="00311529"/>
    <w:rsid w:val="00313F3C"/>
    <w:rsid w:val="003145EB"/>
    <w:rsid w:val="003319D5"/>
    <w:rsid w:val="00332C41"/>
    <w:rsid w:val="00343B67"/>
    <w:rsid w:val="00376952"/>
    <w:rsid w:val="00377B92"/>
    <w:rsid w:val="003A53C7"/>
    <w:rsid w:val="003A7852"/>
    <w:rsid w:val="003C0005"/>
    <w:rsid w:val="003C6FBB"/>
    <w:rsid w:val="00403FAB"/>
    <w:rsid w:val="0041739F"/>
    <w:rsid w:val="00422B83"/>
    <w:rsid w:val="004A7F8E"/>
    <w:rsid w:val="004B365C"/>
    <w:rsid w:val="004C3962"/>
    <w:rsid w:val="004D433F"/>
    <w:rsid w:val="004E3989"/>
    <w:rsid w:val="004E4C7C"/>
    <w:rsid w:val="004F6F93"/>
    <w:rsid w:val="0051388D"/>
    <w:rsid w:val="00514C9F"/>
    <w:rsid w:val="00535D46"/>
    <w:rsid w:val="00543B70"/>
    <w:rsid w:val="00594A11"/>
    <w:rsid w:val="0059553A"/>
    <w:rsid w:val="005A14DB"/>
    <w:rsid w:val="005B55E7"/>
    <w:rsid w:val="005F7D3B"/>
    <w:rsid w:val="00604CC4"/>
    <w:rsid w:val="0065687E"/>
    <w:rsid w:val="006644F0"/>
    <w:rsid w:val="00664FFE"/>
    <w:rsid w:val="00676606"/>
    <w:rsid w:val="00686B53"/>
    <w:rsid w:val="006D0D20"/>
    <w:rsid w:val="006D518B"/>
    <w:rsid w:val="006F0ECB"/>
    <w:rsid w:val="007113FC"/>
    <w:rsid w:val="00717CC0"/>
    <w:rsid w:val="00717D77"/>
    <w:rsid w:val="00722D27"/>
    <w:rsid w:val="00731085"/>
    <w:rsid w:val="007339AC"/>
    <w:rsid w:val="00734DE2"/>
    <w:rsid w:val="0077053A"/>
    <w:rsid w:val="00792907"/>
    <w:rsid w:val="00797497"/>
    <w:rsid w:val="007B6102"/>
    <w:rsid w:val="007B7A09"/>
    <w:rsid w:val="007C1A55"/>
    <w:rsid w:val="007E7CDB"/>
    <w:rsid w:val="007F18ED"/>
    <w:rsid w:val="00807DBB"/>
    <w:rsid w:val="0084166E"/>
    <w:rsid w:val="0085406D"/>
    <w:rsid w:val="00855135"/>
    <w:rsid w:val="00863440"/>
    <w:rsid w:val="008810BC"/>
    <w:rsid w:val="008B1EBE"/>
    <w:rsid w:val="008C0C9B"/>
    <w:rsid w:val="008E3CCB"/>
    <w:rsid w:val="008E56CE"/>
    <w:rsid w:val="008F14F1"/>
    <w:rsid w:val="00905015"/>
    <w:rsid w:val="009068FE"/>
    <w:rsid w:val="00922887"/>
    <w:rsid w:val="0093103A"/>
    <w:rsid w:val="009447CA"/>
    <w:rsid w:val="00952F1A"/>
    <w:rsid w:val="00971837"/>
    <w:rsid w:val="00993C37"/>
    <w:rsid w:val="009A753E"/>
    <w:rsid w:val="009C6595"/>
    <w:rsid w:val="009D5D6E"/>
    <w:rsid w:val="009E73C0"/>
    <w:rsid w:val="009F6091"/>
    <w:rsid w:val="00A15CA6"/>
    <w:rsid w:val="00A308B6"/>
    <w:rsid w:val="00A353B9"/>
    <w:rsid w:val="00A46E01"/>
    <w:rsid w:val="00A67DED"/>
    <w:rsid w:val="00AC56F5"/>
    <w:rsid w:val="00B105CE"/>
    <w:rsid w:val="00B17FD4"/>
    <w:rsid w:val="00B410C2"/>
    <w:rsid w:val="00B45FA9"/>
    <w:rsid w:val="00B86EA4"/>
    <w:rsid w:val="00BA0CA5"/>
    <w:rsid w:val="00BD069F"/>
    <w:rsid w:val="00BF15DF"/>
    <w:rsid w:val="00BF4562"/>
    <w:rsid w:val="00C06FD5"/>
    <w:rsid w:val="00C12931"/>
    <w:rsid w:val="00C31EF8"/>
    <w:rsid w:val="00C53A44"/>
    <w:rsid w:val="00C77AE2"/>
    <w:rsid w:val="00CA65BF"/>
    <w:rsid w:val="00CB10C9"/>
    <w:rsid w:val="00CC5219"/>
    <w:rsid w:val="00D1402A"/>
    <w:rsid w:val="00D269E9"/>
    <w:rsid w:val="00D414F2"/>
    <w:rsid w:val="00D55814"/>
    <w:rsid w:val="00D67E70"/>
    <w:rsid w:val="00D71DF0"/>
    <w:rsid w:val="00D92206"/>
    <w:rsid w:val="00DC26A5"/>
    <w:rsid w:val="00E15BA1"/>
    <w:rsid w:val="00E3508A"/>
    <w:rsid w:val="00E60AC7"/>
    <w:rsid w:val="00E613D4"/>
    <w:rsid w:val="00E666ED"/>
    <w:rsid w:val="00E724D7"/>
    <w:rsid w:val="00E841B2"/>
    <w:rsid w:val="00E924D9"/>
    <w:rsid w:val="00EA7937"/>
    <w:rsid w:val="00EB7BD1"/>
    <w:rsid w:val="00EF617A"/>
    <w:rsid w:val="00F15306"/>
    <w:rsid w:val="00F24CD6"/>
    <w:rsid w:val="00F34BA8"/>
    <w:rsid w:val="00F369A3"/>
    <w:rsid w:val="00F37717"/>
    <w:rsid w:val="00F63AF7"/>
    <w:rsid w:val="00F839B7"/>
    <w:rsid w:val="00FA2DFD"/>
    <w:rsid w:val="00FB4584"/>
    <w:rsid w:val="00FE140F"/>
    <w:rsid w:val="00FE3A79"/>
    <w:rsid w:val="00FE3F2B"/>
    <w:rsid w:val="00FE70F9"/>
    <w:rsid w:val="00FF1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ID"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nhideWhenUsed="1" w:qFormat="1"/>
    <w:lsdException w:name="caption" w:semiHidden="1" w:uiPriority="35" w:unhideWhenUsed="1" w:qFormat="1"/>
    <w:lsdException w:name="footnote reference"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lang w:val="en-US"/>
    </w:rPr>
  </w:style>
  <w:style w:type="paragraph" w:styleId="Heading1">
    <w:name w:val="heading 1"/>
    <w:basedOn w:val="Normal"/>
    <w:next w:val="Normal"/>
    <w:link w:val="Heading1Char"/>
    <w:uiPriority w:val="9"/>
    <w:qFormat/>
    <w:rsid w:val="00DC26A5"/>
    <w:pPr>
      <w:keepNext/>
      <w:keepLines/>
      <w:spacing w:before="480" w:after="0" w:line="480" w:lineRule="auto"/>
      <w:jc w:val="center"/>
      <w:outlineLvl w:val="0"/>
    </w:pPr>
    <w:rPr>
      <w:rFonts w:ascii="Goudy Old Style" w:eastAsiaTheme="majorEastAsia" w:hAnsi="Goudy Old Style" w:cs="Times New Roman"/>
      <w:b/>
      <w:bCs/>
      <w:sz w:val="32"/>
      <w:szCs w:val="28"/>
    </w:rPr>
  </w:style>
  <w:style w:type="paragraph" w:styleId="Heading2">
    <w:name w:val="heading 2"/>
    <w:basedOn w:val="Normal"/>
    <w:next w:val="Normal"/>
    <w:link w:val="Heading2Char"/>
    <w:uiPriority w:val="9"/>
    <w:unhideWhenUsed/>
    <w:qFormat/>
    <w:rsid w:val="00DC26A5"/>
    <w:pPr>
      <w:keepNext/>
      <w:keepLines/>
      <w:spacing w:before="200" w:after="0" w:line="360" w:lineRule="auto"/>
      <w:outlineLvl w:val="1"/>
    </w:pPr>
    <w:rPr>
      <w:rFonts w:ascii="Goudy Old Style" w:eastAsiaTheme="majorEastAsia" w:hAnsi="Goudy Old Style"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C26A5"/>
    <w:rPr>
      <w:rFonts w:ascii="Goudy Old Style" w:eastAsiaTheme="majorEastAsia" w:hAnsi="Goudy Old Style" w:cs="Times New Roman"/>
      <w:b/>
      <w:bCs/>
      <w:sz w:val="28"/>
      <w:szCs w:val="28"/>
    </w:rPr>
  </w:style>
  <w:style w:type="character" w:customStyle="1" w:styleId="Heading2Char">
    <w:name w:val="Heading 2 Char"/>
    <w:basedOn w:val="DefaultParagraphFont"/>
    <w:link w:val="Heading2"/>
    <w:uiPriority w:val="9"/>
    <w:locked/>
    <w:rsid w:val="00DC26A5"/>
    <w:rPr>
      <w:rFonts w:ascii="Goudy Old Style" w:eastAsiaTheme="majorEastAsia" w:hAnsi="Goudy Old Style" w:cs="Times New Roman"/>
      <w:b/>
      <w:bCs/>
      <w:sz w:val="26"/>
      <w:szCs w:val="26"/>
    </w:rPr>
  </w:style>
  <w:style w:type="paragraph" w:styleId="Header">
    <w:name w:val="header"/>
    <w:basedOn w:val="Normal"/>
    <w:link w:val="HeaderChar"/>
    <w:uiPriority w:val="99"/>
    <w:unhideWhenUsed/>
    <w:rsid w:val="008B1E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EBE"/>
    <w:rPr>
      <w:rFonts w:cs="Times New Roman"/>
    </w:rPr>
  </w:style>
  <w:style w:type="paragraph" w:styleId="Footer">
    <w:name w:val="footer"/>
    <w:basedOn w:val="Normal"/>
    <w:link w:val="FooterChar"/>
    <w:uiPriority w:val="99"/>
    <w:unhideWhenUsed/>
    <w:qFormat/>
    <w:rsid w:val="008B1E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EBE"/>
    <w:rPr>
      <w:rFonts w:cs="Times New Roman"/>
    </w:rPr>
  </w:style>
  <w:style w:type="table" w:styleId="TableGrid">
    <w:name w:val="Table Grid"/>
    <w:basedOn w:val="TableNormal"/>
    <w:uiPriority w:val="59"/>
    <w:rsid w:val="008B1EBE"/>
    <w:pPr>
      <w:spacing w:after="0" w:line="240" w:lineRule="auto"/>
    </w:pPr>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w:basedOn w:val="Normal"/>
    <w:link w:val="FootnoteTextChar"/>
    <w:uiPriority w:val="99"/>
    <w:unhideWhenUsed/>
    <w:rsid w:val="004B365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locked/>
    <w:rsid w:val="004B365C"/>
    <w:rPr>
      <w:rFonts w:cs="Times New Roman"/>
      <w:sz w:val="20"/>
      <w:szCs w:val="20"/>
    </w:rPr>
  </w:style>
  <w:style w:type="character" w:styleId="FootnoteReference">
    <w:name w:val="footnote reference"/>
    <w:basedOn w:val="DefaultParagraphFont"/>
    <w:uiPriority w:val="99"/>
    <w:unhideWhenUsed/>
    <w:qFormat/>
    <w:rsid w:val="004B365C"/>
    <w:rPr>
      <w:rFonts w:cs="Times New Roman"/>
      <w:vertAlign w:val="superscript"/>
    </w:rPr>
  </w:style>
  <w:style w:type="paragraph" w:styleId="BalloonText">
    <w:name w:val="Balloon Text"/>
    <w:basedOn w:val="Normal"/>
    <w:link w:val="BalloonTextChar"/>
    <w:uiPriority w:val="99"/>
    <w:semiHidden/>
    <w:unhideWhenUsed/>
    <w:rsid w:val="006D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D20"/>
    <w:rPr>
      <w:rFonts w:ascii="Tahoma" w:hAnsi="Tahoma" w:cs="Tahoma"/>
      <w:sz w:val="16"/>
      <w:szCs w:val="16"/>
    </w:rPr>
  </w:style>
  <w:style w:type="paragraph" w:styleId="ListParagraph">
    <w:name w:val="List Paragraph"/>
    <w:aliases w:val="Body of text,Body of textCxSp,Colorful List - Accent 11,HEADING 1,Medium Grid 1 - Accent 21,Body of text+1,Body of text+2,Body of text+3,List Paragraph11,List Paragraph1,Daftar Paragraf"/>
    <w:basedOn w:val="Normal"/>
    <w:link w:val="ListParagraphChar"/>
    <w:uiPriority w:val="1"/>
    <w:qFormat/>
    <w:rsid w:val="00D71DF0"/>
    <w:pPr>
      <w:spacing w:after="0" w:line="240" w:lineRule="auto"/>
      <w:ind w:left="720"/>
      <w:contextualSpacing/>
    </w:pPr>
    <w:rPr>
      <w:rFonts w:ascii="Times New Roman" w:eastAsia="Calibri" w:hAnsi="Times New Roman" w:cs="Times New Roman"/>
      <w:sz w:val="24"/>
      <w:szCs w:val="24"/>
      <w:lang w:val="en-ID"/>
    </w:rPr>
  </w:style>
  <w:style w:type="character" w:customStyle="1" w:styleId="ListParagraphChar">
    <w:name w:val="List Paragraph Char"/>
    <w:aliases w:val="Body of text Char,Body of textCxSp Char,Colorful List - Accent 11 Char,HEADING 1 Char,Medium Grid 1 - Accent 21 Char,Body of text+1 Char,Body of text+2 Char,Body of text+3 Char,List Paragraph11 Char,List Paragraph1 Char"/>
    <w:link w:val="ListParagraph"/>
    <w:uiPriority w:val="1"/>
    <w:locked/>
    <w:rsid w:val="00D71DF0"/>
    <w:rPr>
      <w:rFonts w:ascii="Times New Roman" w:eastAsia="Calibri" w:hAnsi="Times New Roman" w:cs="Times New Roman"/>
      <w:sz w:val="24"/>
      <w:szCs w:val="24"/>
    </w:rPr>
  </w:style>
  <w:style w:type="character" w:customStyle="1" w:styleId="apple-converted-space">
    <w:name w:val="apple-converted-space"/>
    <w:basedOn w:val="DefaultParagraphFont"/>
    <w:rsid w:val="00F839B7"/>
  </w:style>
  <w:style w:type="character" w:styleId="EndnoteReference">
    <w:name w:val="endnote reference"/>
    <w:basedOn w:val="DefaultParagraphFont"/>
    <w:uiPriority w:val="99"/>
    <w:rsid w:val="001343A3"/>
    <w:rPr>
      <w:vertAlign w:val="superscript"/>
    </w:rPr>
  </w:style>
  <w:style w:type="paragraph" w:styleId="Title">
    <w:name w:val="Title"/>
    <w:basedOn w:val="Normal"/>
    <w:link w:val="TitleChar"/>
    <w:uiPriority w:val="10"/>
    <w:qFormat/>
    <w:rsid w:val="0093103A"/>
    <w:pPr>
      <w:spacing w:after="0" w:line="240" w:lineRule="auto"/>
      <w:jc w:val="center"/>
    </w:pPr>
    <w:rPr>
      <w:rFonts w:ascii="Times New Roman" w:hAnsi="Times New Roman" w:cs="Times New Roman"/>
      <w:b/>
      <w:bCs/>
      <w:sz w:val="28"/>
      <w:szCs w:val="24"/>
      <w:lang w:val="id-ID"/>
    </w:rPr>
  </w:style>
  <w:style w:type="character" w:customStyle="1" w:styleId="TitleChar">
    <w:name w:val="Title Char"/>
    <w:basedOn w:val="DefaultParagraphFont"/>
    <w:link w:val="Title"/>
    <w:uiPriority w:val="10"/>
    <w:rsid w:val="0093103A"/>
    <w:rPr>
      <w:rFonts w:ascii="Times New Roman" w:hAnsi="Times New Roman" w:cs="Times New Roman"/>
      <w:b/>
      <w:bCs/>
      <w:sz w:val="28"/>
      <w:szCs w:val="24"/>
      <w:lang w:val="id-ID"/>
    </w:rPr>
  </w:style>
  <w:style w:type="paragraph" w:customStyle="1" w:styleId="Alishlah42tablebody">
    <w:name w:val="Alishlah_4.2_table_body"/>
    <w:qFormat/>
    <w:rsid w:val="00187BF4"/>
    <w:pPr>
      <w:adjustRightInd w:val="0"/>
      <w:snapToGrid w:val="0"/>
      <w:spacing w:after="0" w:line="260" w:lineRule="atLeast"/>
      <w:jc w:val="center"/>
    </w:pPr>
    <w:rPr>
      <w:rFonts w:ascii="Palatino Linotype" w:hAnsi="Palatino Linotype" w:cs="Times New Roman"/>
      <w:snapToGrid w:val="0"/>
      <w:color w:val="000000"/>
      <w:sz w:val="20"/>
      <w:szCs w:val="20"/>
      <w:lang w:val="en-US" w:eastAsia="de-DE" w:bidi="en-US"/>
    </w:rPr>
  </w:style>
  <w:style w:type="character" w:styleId="Hyperlink">
    <w:name w:val="Hyperlink"/>
    <w:uiPriority w:val="99"/>
    <w:rsid w:val="00422B83"/>
    <w:rPr>
      <w:color w:val="0000FF"/>
      <w:u w:val="single"/>
    </w:rPr>
  </w:style>
  <w:style w:type="paragraph" w:styleId="NormalWeb">
    <w:name w:val="Normal (Web)"/>
    <w:basedOn w:val="Normal"/>
    <w:uiPriority w:val="99"/>
    <w:unhideWhenUsed/>
    <w:rsid w:val="003A53C7"/>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ID"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nhideWhenUsed="1" w:qFormat="1"/>
    <w:lsdException w:name="caption" w:semiHidden="1" w:uiPriority="35" w:unhideWhenUsed="1" w:qFormat="1"/>
    <w:lsdException w:name="footnote reference"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lang w:val="en-US"/>
    </w:rPr>
  </w:style>
  <w:style w:type="paragraph" w:styleId="Heading1">
    <w:name w:val="heading 1"/>
    <w:basedOn w:val="Normal"/>
    <w:next w:val="Normal"/>
    <w:link w:val="Heading1Char"/>
    <w:uiPriority w:val="9"/>
    <w:qFormat/>
    <w:rsid w:val="00DC26A5"/>
    <w:pPr>
      <w:keepNext/>
      <w:keepLines/>
      <w:spacing w:before="480" w:after="0" w:line="480" w:lineRule="auto"/>
      <w:jc w:val="center"/>
      <w:outlineLvl w:val="0"/>
    </w:pPr>
    <w:rPr>
      <w:rFonts w:ascii="Goudy Old Style" w:eastAsiaTheme="majorEastAsia" w:hAnsi="Goudy Old Style" w:cs="Times New Roman"/>
      <w:b/>
      <w:bCs/>
      <w:sz w:val="32"/>
      <w:szCs w:val="28"/>
    </w:rPr>
  </w:style>
  <w:style w:type="paragraph" w:styleId="Heading2">
    <w:name w:val="heading 2"/>
    <w:basedOn w:val="Normal"/>
    <w:next w:val="Normal"/>
    <w:link w:val="Heading2Char"/>
    <w:uiPriority w:val="9"/>
    <w:unhideWhenUsed/>
    <w:qFormat/>
    <w:rsid w:val="00DC26A5"/>
    <w:pPr>
      <w:keepNext/>
      <w:keepLines/>
      <w:spacing w:before="200" w:after="0" w:line="360" w:lineRule="auto"/>
      <w:outlineLvl w:val="1"/>
    </w:pPr>
    <w:rPr>
      <w:rFonts w:ascii="Goudy Old Style" w:eastAsiaTheme="majorEastAsia" w:hAnsi="Goudy Old Style"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C26A5"/>
    <w:rPr>
      <w:rFonts w:ascii="Goudy Old Style" w:eastAsiaTheme="majorEastAsia" w:hAnsi="Goudy Old Style" w:cs="Times New Roman"/>
      <w:b/>
      <w:bCs/>
      <w:sz w:val="28"/>
      <w:szCs w:val="28"/>
    </w:rPr>
  </w:style>
  <w:style w:type="character" w:customStyle="1" w:styleId="Heading2Char">
    <w:name w:val="Heading 2 Char"/>
    <w:basedOn w:val="DefaultParagraphFont"/>
    <w:link w:val="Heading2"/>
    <w:uiPriority w:val="9"/>
    <w:locked/>
    <w:rsid w:val="00DC26A5"/>
    <w:rPr>
      <w:rFonts w:ascii="Goudy Old Style" w:eastAsiaTheme="majorEastAsia" w:hAnsi="Goudy Old Style" w:cs="Times New Roman"/>
      <w:b/>
      <w:bCs/>
      <w:sz w:val="26"/>
      <w:szCs w:val="26"/>
    </w:rPr>
  </w:style>
  <w:style w:type="paragraph" w:styleId="Header">
    <w:name w:val="header"/>
    <w:basedOn w:val="Normal"/>
    <w:link w:val="HeaderChar"/>
    <w:uiPriority w:val="99"/>
    <w:unhideWhenUsed/>
    <w:rsid w:val="008B1E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EBE"/>
    <w:rPr>
      <w:rFonts w:cs="Times New Roman"/>
    </w:rPr>
  </w:style>
  <w:style w:type="paragraph" w:styleId="Footer">
    <w:name w:val="footer"/>
    <w:basedOn w:val="Normal"/>
    <w:link w:val="FooterChar"/>
    <w:uiPriority w:val="99"/>
    <w:unhideWhenUsed/>
    <w:qFormat/>
    <w:rsid w:val="008B1E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EBE"/>
    <w:rPr>
      <w:rFonts w:cs="Times New Roman"/>
    </w:rPr>
  </w:style>
  <w:style w:type="table" w:styleId="TableGrid">
    <w:name w:val="Table Grid"/>
    <w:basedOn w:val="TableNormal"/>
    <w:uiPriority w:val="59"/>
    <w:rsid w:val="008B1EBE"/>
    <w:pPr>
      <w:spacing w:after="0" w:line="240" w:lineRule="auto"/>
    </w:pPr>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w:basedOn w:val="Normal"/>
    <w:link w:val="FootnoteTextChar"/>
    <w:uiPriority w:val="99"/>
    <w:unhideWhenUsed/>
    <w:rsid w:val="004B365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locked/>
    <w:rsid w:val="004B365C"/>
    <w:rPr>
      <w:rFonts w:cs="Times New Roman"/>
      <w:sz w:val="20"/>
      <w:szCs w:val="20"/>
    </w:rPr>
  </w:style>
  <w:style w:type="character" w:styleId="FootnoteReference">
    <w:name w:val="footnote reference"/>
    <w:basedOn w:val="DefaultParagraphFont"/>
    <w:uiPriority w:val="99"/>
    <w:unhideWhenUsed/>
    <w:qFormat/>
    <w:rsid w:val="004B365C"/>
    <w:rPr>
      <w:rFonts w:cs="Times New Roman"/>
      <w:vertAlign w:val="superscript"/>
    </w:rPr>
  </w:style>
  <w:style w:type="paragraph" w:styleId="BalloonText">
    <w:name w:val="Balloon Text"/>
    <w:basedOn w:val="Normal"/>
    <w:link w:val="BalloonTextChar"/>
    <w:uiPriority w:val="99"/>
    <w:semiHidden/>
    <w:unhideWhenUsed/>
    <w:rsid w:val="006D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D20"/>
    <w:rPr>
      <w:rFonts w:ascii="Tahoma" w:hAnsi="Tahoma" w:cs="Tahoma"/>
      <w:sz w:val="16"/>
      <w:szCs w:val="16"/>
    </w:rPr>
  </w:style>
  <w:style w:type="paragraph" w:styleId="ListParagraph">
    <w:name w:val="List Paragraph"/>
    <w:aliases w:val="Body of text,Body of textCxSp,Colorful List - Accent 11,HEADING 1,Medium Grid 1 - Accent 21,Body of text+1,Body of text+2,Body of text+3,List Paragraph11,List Paragraph1,Daftar Paragraf"/>
    <w:basedOn w:val="Normal"/>
    <w:link w:val="ListParagraphChar"/>
    <w:uiPriority w:val="1"/>
    <w:qFormat/>
    <w:rsid w:val="00D71DF0"/>
    <w:pPr>
      <w:spacing w:after="0" w:line="240" w:lineRule="auto"/>
      <w:ind w:left="720"/>
      <w:contextualSpacing/>
    </w:pPr>
    <w:rPr>
      <w:rFonts w:ascii="Times New Roman" w:eastAsia="Calibri" w:hAnsi="Times New Roman" w:cs="Times New Roman"/>
      <w:sz w:val="24"/>
      <w:szCs w:val="24"/>
      <w:lang w:val="en-ID"/>
    </w:rPr>
  </w:style>
  <w:style w:type="character" w:customStyle="1" w:styleId="ListParagraphChar">
    <w:name w:val="List Paragraph Char"/>
    <w:aliases w:val="Body of text Char,Body of textCxSp Char,Colorful List - Accent 11 Char,HEADING 1 Char,Medium Grid 1 - Accent 21 Char,Body of text+1 Char,Body of text+2 Char,Body of text+3 Char,List Paragraph11 Char,List Paragraph1 Char"/>
    <w:link w:val="ListParagraph"/>
    <w:uiPriority w:val="1"/>
    <w:locked/>
    <w:rsid w:val="00D71DF0"/>
    <w:rPr>
      <w:rFonts w:ascii="Times New Roman" w:eastAsia="Calibri" w:hAnsi="Times New Roman" w:cs="Times New Roman"/>
      <w:sz w:val="24"/>
      <w:szCs w:val="24"/>
    </w:rPr>
  </w:style>
  <w:style w:type="character" w:customStyle="1" w:styleId="apple-converted-space">
    <w:name w:val="apple-converted-space"/>
    <w:basedOn w:val="DefaultParagraphFont"/>
    <w:rsid w:val="00F839B7"/>
  </w:style>
  <w:style w:type="character" w:styleId="EndnoteReference">
    <w:name w:val="endnote reference"/>
    <w:basedOn w:val="DefaultParagraphFont"/>
    <w:uiPriority w:val="99"/>
    <w:rsid w:val="001343A3"/>
    <w:rPr>
      <w:vertAlign w:val="superscript"/>
    </w:rPr>
  </w:style>
  <w:style w:type="paragraph" w:styleId="Title">
    <w:name w:val="Title"/>
    <w:basedOn w:val="Normal"/>
    <w:link w:val="TitleChar"/>
    <w:uiPriority w:val="10"/>
    <w:qFormat/>
    <w:rsid w:val="0093103A"/>
    <w:pPr>
      <w:spacing w:after="0" w:line="240" w:lineRule="auto"/>
      <w:jc w:val="center"/>
    </w:pPr>
    <w:rPr>
      <w:rFonts w:ascii="Times New Roman" w:hAnsi="Times New Roman" w:cs="Times New Roman"/>
      <w:b/>
      <w:bCs/>
      <w:sz w:val="28"/>
      <w:szCs w:val="24"/>
      <w:lang w:val="id-ID"/>
    </w:rPr>
  </w:style>
  <w:style w:type="character" w:customStyle="1" w:styleId="TitleChar">
    <w:name w:val="Title Char"/>
    <w:basedOn w:val="DefaultParagraphFont"/>
    <w:link w:val="Title"/>
    <w:uiPriority w:val="10"/>
    <w:rsid w:val="0093103A"/>
    <w:rPr>
      <w:rFonts w:ascii="Times New Roman" w:hAnsi="Times New Roman" w:cs="Times New Roman"/>
      <w:b/>
      <w:bCs/>
      <w:sz w:val="28"/>
      <w:szCs w:val="24"/>
      <w:lang w:val="id-ID"/>
    </w:rPr>
  </w:style>
  <w:style w:type="paragraph" w:customStyle="1" w:styleId="Alishlah42tablebody">
    <w:name w:val="Alishlah_4.2_table_body"/>
    <w:qFormat/>
    <w:rsid w:val="00187BF4"/>
    <w:pPr>
      <w:adjustRightInd w:val="0"/>
      <w:snapToGrid w:val="0"/>
      <w:spacing w:after="0" w:line="260" w:lineRule="atLeast"/>
      <w:jc w:val="center"/>
    </w:pPr>
    <w:rPr>
      <w:rFonts w:ascii="Palatino Linotype" w:hAnsi="Palatino Linotype" w:cs="Times New Roman"/>
      <w:snapToGrid w:val="0"/>
      <w:color w:val="000000"/>
      <w:sz w:val="20"/>
      <w:szCs w:val="20"/>
      <w:lang w:val="en-US" w:eastAsia="de-DE" w:bidi="en-US"/>
    </w:rPr>
  </w:style>
  <w:style w:type="character" w:styleId="Hyperlink">
    <w:name w:val="Hyperlink"/>
    <w:uiPriority w:val="99"/>
    <w:rsid w:val="00422B83"/>
    <w:rPr>
      <w:color w:val="0000FF"/>
      <w:u w:val="single"/>
    </w:rPr>
  </w:style>
  <w:style w:type="paragraph" w:styleId="NormalWeb">
    <w:name w:val="Normal (Web)"/>
    <w:basedOn w:val="Normal"/>
    <w:uiPriority w:val="99"/>
    <w:unhideWhenUsed/>
    <w:rsid w:val="003A53C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794388">
      <w:bodyDiv w:val="1"/>
      <w:marLeft w:val="0"/>
      <w:marRight w:val="0"/>
      <w:marTop w:val="0"/>
      <w:marBottom w:val="0"/>
      <w:divBdr>
        <w:top w:val="none" w:sz="0" w:space="0" w:color="auto"/>
        <w:left w:val="none" w:sz="0" w:space="0" w:color="auto"/>
        <w:bottom w:val="none" w:sz="0" w:space="0" w:color="auto"/>
        <w:right w:val="none" w:sz="0" w:space="0" w:color="auto"/>
      </w:divBdr>
    </w:div>
    <w:div w:id="190598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tyowatiayu194@gmail.com"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file:///C:\Users\Rizal%20Fuadiy\Downloads\Image_1" TargetMode="External"/><Relationship Id="rId1" Type="http://schemas.openxmlformats.org/officeDocument/2006/relationships/image" Target="media/image1.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s://www.stit-almubarok.ac.id/" TargetMode="External"/><Relationship Id="rId1" Type="http://schemas.openxmlformats.org/officeDocument/2006/relationships/hyperlink" Target="https://ejournal.stit-almubarok.ac.id/index.php/Widyalay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BBA42-550D-44E5-B014-82862A01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4092</Words>
  <Characters>23325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dc:creator>
  <cp:lastModifiedBy>Budi</cp:lastModifiedBy>
  <cp:revision>7</cp:revision>
  <dcterms:created xsi:type="dcterms:W3CDTF">2025-06-25T08:42:00Z</dcterms:created>
  <dcterms:modified xsi:type="dcterms:W3CDTF">2025-08-27T07:39:00Z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f6d923bf-5757-3774-8603-990b9b90959b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