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8649" w14:textId="77777777" w:rsidR="00F37717" w:rsidRPr="009A753E" w:rsidRDefault="00F37717">
      <w:pPr>
        <w:rPr>
          <w:rFonts w:ascii="Goudy Old Style" w:hAnsi="Goudy Old Style"/>
        </w:rPr>
      </w:pPr>
    </w:p>
    <w:p w14:paraId="086C77EA" w14:textId="77777777" w:rsidR="00730BF1" w:rsidRPr="00730BF1" w:rsidRDefault="00730BF1" w:rsidP="00730BF1">
      <w:pPr>
        <w:jc w:val="center"/>
        <w:rPr>
          <w:rFonts w:ascii="Goudy Old Style" w:eastAsia="SimSun" w:hAnsi="Goudy Old Style" w:cstheme="majorBidi"/>
          <w:b/>
          <w:bCs/>
          <w:szCs w:val="24"/>
          <w:lang w:eastAsia="zh-CN"/>
        </w:rPr>
      </w:pPr>
      <w:r w:rsidRPr="00730BF1">
        <w:rPr>
          <w:rFonts w:ascii="Goudy Old Style" w:eastAsia="SimSun" w:hAnsi="Goudy Old Style" w:cstheme="majorBidi"/>
          <w:b/>
          <w:bCs/>
          <w:szCs w:val="24"/>
          <w:lang w:eastAsia="zh-CN"/>
        </w:rPr>
        <w:t>IMPLEMENTASI MEDIA DIGITAL SEBAGAI BENTUK INOVASI PEMBELAJARAN MATEMATIKA DI SDN 1 SENDANG AGUNG</w:t>
      </w:r>
    </w:p>
    <w:p w14:paraId="4440F3DF" w14:textId="47726C5D" w:rsidR="0093103A" w:rsidRPr="0093103A" w:rsidRDefault="0050303A" w:rsidP="00D45E76">
      <w:pPr>
        <w:spacing w:after="0" w:line="240" w:lineRule="auto"/>
        <w:jc w:val="center"/>
        <w:rPr>
          <w:rFonts w:ascii="Goudy Old Style" w:hAnsi="Goudy Old Style"/>
          <w:sz w:val="24"/>
          <w:szCs w:val="24"/>
        </w:rPr>
      </w:pPr>
      <w:r>
        <w:rPr>
          <w:rFonts w:ascii="Goudy Old Style" w:hAnsi="Goudy Old Style"/>
          <w:b/>
          <w:bCs/>
          <w:sz w:val="24"/>
          <w:szCs w:val="24"/>
        </w:rPr>
        <w:t>Dalilah Khasanah</w:t>
      </w:r>
      <w:r w:rsidR="0093103A" w:rsidRPr="001853D9">
        <w:rPr>
          <w:rFonts w:ascii="Goudy Old Style" w:hAnsi="Goudy Old Style"/>
          <w:b/>
          <w:bCs/>
          <w:sz w:val="24"/>
          <w:szCs w:val="24"/>
          <w:vertAlign w:val="superscript"/>
          <w:lang w:val="id-ID"/>
        </w:rPr>
        <w:t>1</w:t>
      </w:r>
      <w:r>
        <w:rPr>
          <w:rFonts w:ascii="Goudy Old Style" w:hAnsi="Goudy Old Style"/>
          <w:b/>
          <w:bCs/>
          <w:sz w:val="24"/>
          <w:szCs w:val="24"/>
        </w:rPr>
        <w:t>, Zainul Alim</w:t>
      </w:r>
      <w:r w:rsidR="0093103A" w:rsidRPr="001853D9">
        <w:rPr>
          <w:rFonts w:ascii="Goudy Old Style" w:hAnsi="Goudy Old Style"/>
          <w:b/>
          <w:bCs/>
          <w:sz w:val="24"/>
          <w:szCs w:val="24"/>
          <w:vertAlign w:val="superscript"/>
          <w:lang w:val="id-ID"/>
        </w:rPr>
        <w:t xml:space="preserve"> 2</w:t>
      </w:r>
      <w:r>
        <w:rPr>
          <w:rFonts w:ascii="Goudy Old Style" w:hAnsi="Goudy Old Style"/>
          <w:b/>
          <w:bCs/>
          <w:sz w:val="24"/>
          <w:szCs w:val="24"/>
        </w:rPr>
        <w:t>, Dedi Mustofa</w:t>
      </w:r>
      <w:r w:rsidR="0093103A" w:rsidRPr="001853D9">
        <w:rPr>
          <w:rFonts w:ascii="Goudy Old Style" w:hAnsi="Goudy Old Style"/>
          <w:b/>
          <w:bCs/>
          <w:sz w:val="24"/>
          <w:szCs w:val="24"/>
          <w:vertAlign w:val="superscript"/>
          <w:lang w:val="id-ID"/>
        </w:rPr>
        <w:t>3</w:t>
      </w:r>
      <w:r>
        <w:rPr>
          <w:rFonts w:ascii="Goudy Old Style" w:hAnsi="Goudy Old Style"/>
          <w:b/>
          <w:bCs/>
          <w:sz w:val="24"/>
          <w:szCs w:val="24"/>
          <w:vertAlign w:val="superscript"/>
        </w:rPr>
        <w:t xml:space="preserve"> </w:t>
      </w:r>
      <w:r>
        <w:rPr>
          <w:rFonts w:ascii="Goudy Old Style" w:hAnsi="Goudy Old Style"/>
          <w:b/>
          <w:bCs/>
          <w:sz w:val="24"/>
          <w:szCs w:val="24"/>
        </w:rPr>
        <w:t>, Nurul Anwar</w:t>
      </w:r>
      <w:r>
        <w:rPr>
          <w:rFonts w:ascii="Goudy Old Style" w:hAnsi="Goudy Old Style"/>
          <w:b/>
          <w:bCs/>
          <w:sz w:val="24"/>
          <w:szCs w:val="24"/>
          <w:vertAlign w:val="superscript"/>
        </w:rPr>
        <w:t>4</w:t>
      </w:r>
      <w:r w:rsidRPr="0050303A">
        <w:rPr>
          <w:rFonts w:ascii="Goudy Old Style" w:hAnsi="Goudy Old Style"/>
          <w:b/>
          <w:bCs/>
          <w:sz w:val="24"/>
          <w:szCs w:val="24"/>
        </w:rPr>
        <w:t xml:space="preserve"> </w:t>
      </w:r>
      <w:r w:rsidR="00D45E76">
        <w:rPr>
          <w:rFonts w:ascii="Goudy Old Style" w:hAnsi="Goudy Old Style"/>
          <w:b/>
          <w:bCs/>
          <w:sz w:val="24"/>
          <w:szCs w:val="24"/>
        </w:rPr>
        <w:t>, Dwi Kartika Yanti</w:t>
      </w:r>
      <w:r w:rsidR="00D45E76">
        <w:rPr>
          <w:rFonts w:ascii="Goudy Old Style" w:hAnsi="Goudy Old Style"/>
          <w:b/>
          <w:bCs/>
          <w:sz w:val="24"/>
          <w:szCs w:val="24"/>
          <w:vertAlign w:val="superscript"/>
        </w:rPr>
        <w:t>5</w:t>
      </w:r>
      <w:r w:rsidR="00D45E76">
        <w:rPr>
          <w:rFonts w:ascii="Goudy Old Style" w:hAnsi="Goudy Old Style"/>
          <w:b/>
          <w:bCs/>
          <w:sz w:val="24"/>
          <w:szCs w:val="24"/>
        </w:rPr>
        <w:t xml:space="preserve">, </w:t>
      </w:r>
      <w:r w:rsidR="00C83840">
        <w:rPr>
          <w:rFonts w:ascii="Goudy Old Style" w:hAnsi="Goudy Old Style"/>
          <w:b/>
          <w:bCs/>
          <w:sz w:val="24"/>
          <w:szCs w:val="24"/>
        </w:rPr>
        <w:t>Chorul Muzaini</w:t>
      </w:r>
      <w:r w:rsidR="00C83840">
        <w:rPr>
          <w:rFonts w:ascii="Goudy Old Style" w:hAnsi="Goudy Old Style"/>
          <w:b/>
          <w:bCs/>
          <w:sz w:val="24"/>
          <w:szCs w:val="24"/>
          <w:vertAlign w:val="superscript"/>
        </w:rPr>
        <w:t>6</w:t>
      </w:r>
    </w:p>
    <w:p w14:paraId="0AD87DC5" w14:textId="77777777" w:rsidR="00D45E76" w:rsidRDefault="0093103A" w:rsidP="00D45E76">
      <w:pPr>
        <w:spacing w:after="0" w:line="240" w:lineRule="auto"/>
        <w:jc w:val="center"/>
        <w:rPr>
          <w:rFonts w:ascii="Goudy Old Style" w:hAnsi="Goudy Old Style"/>
          <w:u w:val="single"/>
        </w:rPr>
      </w:pPr>
      <w:r w:rsidRPr="001853D9">
        <w:rPr>
          <w:rFonts w:ascii="Goudy Old Style" w:hAnsi="Goudy Old Style"/>
          <w:vertAlign w:val="superscript"/>
          <w:lang w:val="id-ID"/>
        </w:rPr>
        <w:t>1</w:t>
      </w:r>
      <w:r w:rsidR="00D45E76">
        <w:rPr>
          <w:rFonts w:ascii="Goudy Old Style" w:hAnsi="Goudy Old Style"/>
        </w:rPr>
        <w:t>Sekolah Tinggi Ilmu Tarbiah Al Mubarok, Indonesia</w:t>
      </w:r>
      <w:r w:rsidRPr="001853D9">
        <w:rPr>
          <w:rFonts w:ascii="Goudy Old Style" w:hAnsi="Goudy Old Style"/>
        </w:rPr>
        <w:t>, Email:</w:t>
      </w:r>
      <w:r w:rsidR="00D45E76">
        <w:rPr>
          <w:rFonts w:ascii="Goudy Old Style" w:hAnsi="Goudy Old Style"/>
        </w:rPr>
        <w:t xml:space="preserve"> </w:t>
      </w:r>
      <w:hyperlink r:id="rId8" w:history="1">
        <w:r w:rsidR="00C83840" w:rsidRPr="00BC7879">
          <w:rPr>
            <w:rStyle w:val="Hyperlink"/>
            <w:rFonts w:ascii="Goudy Old Style" w:hAnsi="Goudy Old Style"/>
          </w:rPr>
          <w:t>khasanagdalilah@gmail.com</w:t>
        </w:r>
      </w:hyperlink>
      <w:r w:rsidR="00C83840">
        <w:rPr>
          <w:rFonts w:ascii="Goudy Old Style" w:hAnsi="Goudy Old Style"/>
          <w:u w:val="single"/>
        </w:rPr>
        <w:t xml:space="preserve"> </w:t>
      </w:r>
      <w:r w:rsidRPr="00D45E76">
        <w:rPr>
          <w:rFonts w:ascii="Goudy Old Style" w:hAnsi="Goudy Old Style"/>
          <w:u w:val="single"/>
        </w:rPr>
        <w:t xml:space="preserve"> </w:t>
      </w:r>
    </w:p>
    <w:p w14:paraId="2E5D942F" w14:textId="77777777" w:rsidR="00C83840" w:rsidRPr="00C83840" w:rsidRDefault="00C83840" w:rsidP="00C83840">
      <w:pPr>
        <w:spacing w:after="0" w:line="240" w:lineRule="auto"/>
        <w:jc w:val="center"/>
        <w:rPr>
          <w:rFonts w:ascii="Goudy Old Style" w:hAnsi="Goudy Old Style"/>
          <w:u w:val="single"/>
        </w:rPr>
      </w:pPr>
      <w:r>
        <w:rPr>
          <w:rFonts w:ascii="Goudy Old Style" w:hAnsi="Goudy Old Style"/>
          <w:vertAlign w:val="superscript"/>
        </w:rPr>
        <w:t>2</w:t>
      </w:r>
      <w:r>
        <w:rPr>
          <w:rFonts w:ascii="Goudy Old Style" w:hAnsi="Goudy Old Style"/>
        </w:rPr>
        <w:t>Sekolah Tinggi Ilmu Tarbiah Al Mubarok, Indonesia</w:t>
      </w:r>
      <w:r w:rsidRPr="001853D9">
        <w:rPr>
          <w:rFonts w:ascii="Goudy Old Style" w:hAnsi="Goudy Old Style"/>
        </w:rPr>
        <w:t>, Email:</w:t>
      </w:r>
      <w:r>
        <w:rPr>
          <w:rFonts w:ascii="Goudy Old Style" w:hAnsi="Goudy Old Style"/>
        </w:rPr>
        <w:t xml:space="preserve"> </w:t>
      </w:r>
      <w:hyperlink r:id="rId9" w:history="1">
        <w:r w:rsidRPr="00BC7879">
          <w:rPr>
            <w:rStyle w:val="Hyperlink"/>
            <w:rFonts w:ascii="Goudy Old Style" w:hAnsi="Goudy Old Style"/>
          </w:rPr>
          <w:t>alimzainul81@gmail.com</w:t>
        </w:r>
      </w:hyperlink>
      <w:r>
        <w:rPr>
          <w:rFonts w:ascii="Goudy Old Style" w:hAnsi="Goudy Old Style"/>
          <w:u w:val="single"/>
        </w:rPr>
        <w:t xml:space="preserve"> </w:t>
      </w:r>
    </w:p>
    <w:p w14:paraId="570A8998" w14:textId="77777777" w:rsidR="0093103A" w:rsidRPr="001853D9" w:rsidRDefault="00C83840" w:rsidP="00D45E76">
      <w:pPr>
        <w:spacing w:after="0" w:line="240" w:lineRule="auto"/>
        <w:jc w:val="center"/>
        <w:rPr>
          <w:rFonts w:ascii="Goudy Old Style" w:hAnsi="Goudy Old Style"/>
        </w:rPr>
      </w:pPr>
      <w:r>
        <w:rPr>
          <w:rFonts w:ascii="Goudy Old Style" w:hAnsi="Goudy Old Style"/>
          <w:vertAlign w:val="superscript"/>
        </w:rPr>
        <w:t>3</w:t>
      </w:r>
      <w:r w:rsidR="00D45E76">
        <w:rPr>
          <w:rFonts w:ascii="Goudy Old Style" w:hAnsi="Goudy Old Style"/>
        </w:rPr>
        <w:t>Sekolah Tinggi Ilmu Tarbiah Al Mubarok, Indonesia</w:t>
      </w:r>
      <w:r w:rsidR="00D45E76" w:rsidRPr="001853D9">
        <w:rPr>
          <w:rFonts w:ascii="Goudy Old Style" w:hAnsi="Goudy Old Style"/>
        </w:rPr>
        <w:t>,</w:t>
      </w:r>
      <w:r w:rsidR="0093103A" w:rsidRPr="001853D9">
        <w:rPr>
          <w:rFonts w:ascii="Goudy Old Style" w:hAnsi="Goudy Old Style"/>
        </w:rPr>
        <w:t>Email:</w:t>
      </w:r>
      <w:r w:rsidR="0093103A" w:rsidRPr="001853D9">
        <w:rPr>
          <w:rFonts w:ascii="Goudy Old Style" w:hAnsi="Goudy Old Style"/>
          <w:color w:val="0070C0"/>
          <w:u w:val="single"/>
        </w:rPr>
        <w:t xml:space="preserve"> </w:t>
      </w:r>
      <w:hyperlink r:id="rId10" w:history="1">
        <w:r w:rsidRPr="00BC7879">
          <w:rPr>
            <w:rStyle w:val="Hyperlink"/>
            <w:rFonts w:ascii="Goudy Old Style" w:hAnsi="Goudy Old Style"/>
          </w:rPr>
          <w:t>dedimusthofa1990@gmail.com</w:t>
        </w:r>
      </w:hyperlink>
      <w:r>
        <w:rPr>
          <w:rFonts w:ascii="Goudy Old Style" w:hAnsi="Goudy Old Style"/>
          <w:color w:val="0070C0"/>
          <w:u w:val="single"/>
        </w:rPr>
        <w:t xml:space="preserve"> </w:t>
      </w:r>
    </w:p>
    <w:p w14:paraId="4A4D60BD" w14:textId="77777777" w:rsidR="008B1EBE" w:rsidRDefault="00C83840" w:rsidP="00D45E76">
      <w:pPr>
        <w:spacing w:after="0" w:line="240" w:lineRule="auto"/>
        <w:jc w:val="center"/>
        <w:rPr>
          <w:rFonts w:ascii="Goudy Old Style" w:hAnsi="Goudy Old Style"/>
          <w:color w:val="0070C0"/>
          <w:u w:val="single"/>
        </w:rPr>
      </w:pPr>
      <w:r>
        <w:rPr>
          <w:rFonts w:ascii="Goudy Old Style" w:hAnsi="Goudy Old Style"/>
          <w:vertAlign w:val="superscript"/>
        </w:rPr>
        <w:t>4</w:t>
      </w:r>
      <w:r w:rsidR="00D45E76">
        <w:rPr>
          <w:rFonts w:ascii="Goudy Old Style" w:hAnsi="Goudy Old Style"/>
        </w:rPr>
        <w:t>Sekolah Tinggi Ilmu Tarbiah Al Mubarok, Indonesia</w:t>
      </w:r>
      <w:r w:rsidR="00D45E76" w:rsidRPr="001853D9">
        <w:rPr>
          <w:rFonts w:ascii="Goudy Old Style" w:hAnsi="Goudy Old Style"/>
        </w:rPr>
        <w:t>,</w:t>
      </w:r>
      <w:r w:rsidR="0093103A" w:rsidRPr="001853D9">
        <w:rPr>
          <w:rFonts w:ascii="Goudy Old Style" w:hAnsi="Goudy Old Style"/>
        </w:rPr>
        <w:t xml:space="preserve"> Email:</w:t>
      </w:r>
      <w:r w:rsidR="0093103A" w:rsidRPr="001853D9">
        <w:rPr>
          <w:rFonts w:ascii="Goudy Old Style" w:hAnsi="Goudy Old Style"/>
          <w:color w:val="0070C0"/>
          <w:u w:val="single"/>
        </w:rPr>
        <w:t xml:space="preserve"> </w:t>
      </w:r>
      <w:hyperlink r:id="rId11" w:history="1">
        <w:r w:rsidR="00D45E76" w:rsidRPr="00BC7879">
          <w:rPr>
            <w:rStyle w:val="Hyperlink"/>
            <w:rFonts w:ascii="Goudy Old Style" w:hAnsi="Goudy Old Style"/>
          </w:rPr>
          <w:t>nurulanwar12331@gmail.com</w:t>
        </w:r>
      </w:hyperlink>
    </w:p>
    <w:p w14:paraId="1585084E" w14:textId="77777777" w:rsidR="00D45E76" w:rsidRPr="00D45E76" w:rsidRDefault="00C83840" w:rsidP="00D45E76">
      <w:pPr>
        <w:spacing w:after="0" w:line="240" w:lineRule="auto"/>
        <w:jc w:val="center"/>
        <w:rPr>
          <w:rFonts w:ascii="Goudy Old Style" w:hAnsi="Goudy Old Style"/>
          <w:u w:val="single"/>
        </w:rPr>
      </w:pPr>
      <w:r>
        <w:rPr>
          <w:rFonts w:ascii="Goudy Old Style" w:hAnsi="Goudy Old Style"/>
          <w:vertAlign w:val="superscript"/>
        </w:rPr>
        <w:t>5</w:t>
      </w:r>
      <w:r w:rsidR="00D45E76">
        <w:rPr>
          <w:rFonts w:ascii="Goudy Old Style" w:hAnsi="Goudy Old Style"/>
        </w:rPr>
        <w:t>Sekolah Tinggi Ilmu Tarbiah Al Mubarok, Indonesia</w:t>
      </w:r>
      <w:r w:rsidR="00D45E76" w:rsidRPr="001853D9">
        <w:rPr>
          <w:rFonts w:ascii="Goudy Old Style" w:hAnsi="Goudy Old Style"/>
        </w:rPr>
        <w:t>, Email:</w:t>
      </w:r>
      <w:r w:rsidR="00D45E76">
        <w:rPr>
          <w:rFonts w:ascii="Goudy Old Style" w:hAnsi="Goudy Old Style"/>
        </w:rPr>
        <w:t xml:space="preserve"> </w:t>
      </w:r>
      <w:hyperlink r:id="rId12" w:history="1">
        <w:r w:rsidRPr="00BC7879">
          <w:rPr>
            <w:rStyle w:val="Hyperlink"/>
            <w:rFonts w:ascii="Goudy Old Style" w:hAnsi="Goudy Old Style"/>
          </w:rPr>
          <w:t>dwikartika69011@gmail.com</w:t>
        </w:r>
      </w:hyperlink>
      <w:r>
        <w:rPr>
          <w:rFonts w:ascii="Goudy Old Style" w:hAnsi="Goudy Old Style"/>
          <w:u w:val="single"/>
        </w:rPr>
        <w:t xml:space="preserve"> </w:t>
      </w:r>
    </w:p>
    <w:p w14:paraId="2B9C636A" w14:textId="77777777" w:rsidR="00C83840" w:rsidRPr="00D45E76" w:rsidRDefault="00C83840" w:rsidP="00C83840">
      <w:pPr>
        <w:spacing w:after="0" w:line="240" w:lineRule="auto"/>
        <w:jc w:val="center"/>
        <w:rPr>
          <w:rFonts w:ascii="Goudy Old Style" w:hAnsi="Goudy Old Style"/>
          <w:u w:val="single"/>
        </w:rPr>
      </w:pPr>
      <w:r>
        <w:rPr>
          <w:rFonts w:ascii="Goudy Old Style" w:hAnsi="Goudy Old Style"/>
          <w:vertAlign w:val="superscript"/>
        </w:rPr>
        <w:t>6</w:t>
      </w:r>
      <w:r>
        <w:rPr>
          <w:rFonts w:ascii="Goudy Old Style" w:hAnsi="Goudy Old Style"/>
        </w:rPr>
        <w:t>Sekolah Tinggi Ilmu Tarbiah Al Mubarok, Indonesia</w:t>
      </w:r>
      <w:r w:rsidRPr="001853D9">
        <w:rPr>
          <w:rFonts w:ascii="Goudy Old Style" w:hAnsi="Goudy Old Style"/>
        </w:rPr>
        <w:t>, Email:</w:t>
      </w:r>
      <w:r>
        <w:rPr>
          <w:rFonts w:ascii="Goudy Old Style" w:hAnsi="Goudy Old Style"/>
        </w:rPr>
        <w:t xml:space="preserve"> </w:t>
      </w:r>
      <w:hyperlink r:id="rId13" w:history="1">
        <w:r w:rsidRPr="00BC7879">
          <w:rPr>
            <w:rStyle w:val="Hyperlink"/>
            <w:rFonts w:ascii="Goudy Old Style" w:hAnsi="Goudy Old Style"/>
          </w:rPr>
          <w:t>muzainikhoirul@gmail.com</w:t>
        </w:r>
      </w:hyperlink>
      <w:r>
        <w:rPr>
          <w:rFonts w:ascii="Goudy Old Style" w:hAnsi="Goudy Old Style"/>
          <w:u w:val="single"/>
        </w:rPr>
        <w:t xml:space="preserve"> </w:t>
      </w:r>
    </w:p>
    <w:p w14:paraId="299EB380" w14:textId="77777777" w:rsidR="008B1EBE" w:rsidRPr="009A753E" w:rsidRDefault="008B1EBE" w:rsidP="008B1EBE">
      <w:pPr>
        <w:spacing w:after="0" w:line="240" w:lineRule="auto"/>
        <w:jc w:val="center"/>
        <w:rPr>
          <w:rFonts w:ascii="Goudy Old Style" w:hAnsi="Goudy Old Sty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9A753E" w14:paraId="71EF3818" w14:textId="77777777" w:rsidTr="00952F1A">
        <w:trPr>
          <w:jc w:val="center"/>
        </w:trPr>
        <w:tc>
          <w:tcPr>
            <w:tcW w:w="8079" w:type="dxa"/>
          </w:tcPr>
          <w:p w14:paraId="4858EEBF" w14:textId="77777777" w:rsidR="000C2FEB" w:rsidRPr="000C2FEB" w:rsidRDefault="008B1EBE" w:rsidP="00C83840">
            <w:pPr>
              <w:jc w:val="both"/>
              <w:rPr>
                <w:rFonts w:asciiTheme="majorBidi" w:hAnsiTheme="majorBidi" w:cstheme="majorBidi"/>
              </w:rPr>
            </w:pPr>
            <w:r w:rsidRPr="000C2FEB">
              <w:rPr>
                <w:rFonts w:asciiTheme="majorBidi" w:hAnsiTheme="majorBidi" w:cstheme="majorBidi"/>
                <w:b/>
              </w:rPr>
              <w:t>Abstract:</w:t>
            </w:r>
            <w:r w:rsidR="000C2FEB" w:rsidRPr="000C2FEB">
              <w:rPr>
                <w:rFonts w:asciiTheme="majorBidi" w:hAnsiTheme="majorBidi" w:cstheme="majorBidi"/>
                <w:i/>
                <w:iCs/>
              </w:rPr>
              <w:t>."</w:t>
            </w:r>
            <w:r w:rsidR="000C2FEB" w:rsidRPr="000C2FEB">
              <w:rPr>
                <w:rFonts w:asciiTheme="majorBidi" w:hAnsiTheme="majorBidi" w:cstheme="majorBidi"/>
              </w:rPr>
              <w:t xml:space="preserve"> The aim of this research is to describe the effective use of digital media in Mathematics learning at elementary level, explore the most suitable types of digital media, analyze the implementation process to foster students’ motivation, and identify the obstacles faced during its application. This research is based on the need for innovative teaching methods to deliver Mathematics materials in a more engaging, understandable, and technology-based manner.</w:t>
            </w:r>
            <w:r w:rsidR="00C83840">
              <w:rPr>
                <w:rFonts w:asciiTheme="majorBidi" w:hAnsiTheme="majorBidi" w:cstheme="majorBidi"/>
              </w:rPr>
              <w:t xml:space="preserve"> </w:t>
            </w:r>
            <w:r w:rsidR="000C2FEB" w:rsidRPr="000C2FEB">
              <w:rPr>
                <w:rFonts w:asciiTheme="majorBidi" w:hAnsiTheme="majorBidi" w:cstheme="majorBidi"/>
              </w:rPr>
              <w:t>The research employs a qualitative descriptive approach, using observation, interview, and documentation techniques for data collection. The subjects include the principal, fourth and fifth grade teachers, and students of SDN 1 Sendang Agung. This study focuses on four key research questions: (1) how effective digital media is in enhancing students' understanding of mathematical concepts, (2) what types of digital media are effective in Mathematics learning, (3) how digital media can be implemented as a concrete learning motivation, and (4) what challenges are encountered in implementing digital media as a learning innovation.</w:t>
            </w:r>
            <w:r w:rsidR="00C83840">
              <w:rPr>
                <w:rFonts w:asciiTheme="majorBidi" w:hAnsiTheme="majorBidi" w:cstheme="majorBidi"/>
              </w:rPr>
              <w:t xml:space="preserve"> </w:t>
            </w:r>
            <w:r w:rsidR="000C2FEB" w:rsidRPr="000C2FEB">
              <w:rPr>
                <w:rFonts w:asciiTheme="majorBidi" w:hAnsiTheme="majorBidi" w:cstheme="majorBidi"/>
              </w:rPr>
              <w:t>The findings reveal that the use of digital tools such as laptops and projectors significantly aids teachers in explaining abstract materials in a more concrete and engaging way. Visual media and educational videos contribute to improved student comprehension and interest. The most effective forms of digital media include interactive presentations, animated content, and short educational videos aligned with Mathematics topics. The implementation process integrates digital devices with LKS (student worksheets), creating an interactive and contextual learning experience. However, some obstacles remain, such as limited equipment, technical difficulties, and the lack of teacher training in using digital media optimally.</w:t>
            </w:r>
          </w:p>
          <w:p w14:paraId="16CBE689" w14:textId="77777777" w:rsidR="008B1EBE" w:rsidRPr="000C2FEB" w:rsidRDefault="008B1EBE" w:rsidP="008B1EBE">
            <w:pPr>
              <w:jc w:val="center"/>
              <w:rPr>
                <w:rFonts w:asciiTheme="majorBidi" w:hAnsiTheme="majorBidi" w:cstheme="majorBidi"/>
                <w:b/>
                <w:bCs/>
                <w:i/>
                <w:iCs/>
              </w:rPr>
            </w:pPr>
            <w:r w:rsidRPr="000C2FEB">
              <w:rPr>
                <w:rFonts w:asciiTheme="majorBidi" w:hAnsiTheme="majorBidi" w:cstheme="majorBidi"/>
                <w:b/>
                <w:bCs/>
                <w:i/>
                <w:iCs/>
              </w:rPr>
              <w:tab/>
            </w:r>
          </w:p>
          <w:p w14:paraId="2757E4BF" w14:textId="77777777" w:rsidR="008B1EBE" w:rsidRPr="000C2FEB" w:rsidRDefault="008B1EBE" w:rsidP="00F25CD4">
            <w:pPr>
              <w:jc w:val="both"/>
              <w:rPr>
                <w:rFonts w:asciiTheme="majorBidi" w:hAnsiTheme="majorBidi" w:cstheme="majorBidi"/>
                <w:b/>
              </w:rPr>
            </w:pPr>
            <w:r w:rsidRPr="000C2FEB">
              <w:rPr>
                <w:rFonts w:asciiTheme="majorBidi" w:hAnsiTheme="majorBidi" w:cstheme="majorBidi"/>
                <w:b/>
              </w:rPr>
              <w:t>Keywords:</w:t>
            </w:r>
            <w:r w:rsidR="007B6102" w:rsidRPr="000C2FEB">
              <w:rPr>
                <w:rFonts w:asciiTheme="majorBidi" w:hAnsiTheme="majorBidi" w:cstheme="majorBidi"/>
              </w:rPr>
              <w:t xml:space="preserve"> </w:t>
            </w:r>
            <w:r w:rsidR="00D45E76">
              <w:rPr>
                <w:rFonts w:asciiTheme="majorBidi" w:hAnsiTheme="majorBidi" w:cstheme="majorBidi"/>
                <w:sz w:val="24"/>
                <w:szCs w:val="24"/>
              </w:rPr>
              <w:t>D</w:t>
            </w:r>
            <w:r w:rsidR="00F25CD4" w:rsidRPr="00471F78">
              <w:rPr>
                <w:rFonts w:asciiTheme="majorBidi" w:hAnsiTheme="majorBidi" w:cstheme="majorBidi"/>
                <w:sz w:val="24"/>
                <w:szCs w:val="24"/>
              </w:rPr>
              <w:t>igital media, Mathematics learning, learning innovation</w:t>
            </w:r>
          </w:p>
        </w:tc>
      </w:tr>
      <w:tr w:rsidR="000C2FEB" w:rsidRPr="009A753E" w14:paraId="3D715C3F" w14:textId="77777777" w:rsidTr="00952F1A">
        <w:trPr>
          <w:jc w:val="center"/>
        </w:trPr>
        <w:tc>
          <w:tcPr>
            <w:tcW w:w="8079" w:type="dxa"/>
          </w:tcPr>
          <w:p w14:paraId="0147E037" w14:textId="77777777" w:rsidR="000C2FEB" w:rsidRPr="000C2FEB" w:rsidRDefault="000C2FEB" w:rsidP="000C2FEB">
            <w:pPr>
              <w:jc w:val="both"/>
              <w:rPr>
                <w:rFonts w:asciiTheme="majorBidi" w:hAnsiTheme="majorBidi" w:cstheme="majorBidi"/>
                <w:b/>
              </w:rPr>
            </w:pPr>
          </w:p>
        </w:tc>
      </w:tr>
    </w:tbl>
    <w:p w14:paraId="40ECB48E" w14:textId="77777777" w:rsidR="00DC26A5" w:rsidRPr="009A753E" w:rsidRDefault="00F37717">
      <w:pPr>
        <w:rPr>
          <w:rFonts w:ascii="Goudy Old Style" w:hAnsi="Goudy Old Style"/>
          <w:b/>
          <w:bCs/>
          <w:sz w:val="24"/>
          <w:szCs w:val="24"/>
        </w:rPr>
      </w:pPr>
      <w:r>
        <w:rPr>
          <w:rFonts w:ascii="Goudy Old Style" w:hAnsi="Goudy Old Style"/>
          <w:b/>
          <w:bCs/>
          <w:sz w:val="24"/>
          <w:szCs w:val="24"/>
        </w:rPr>
        <w:t xml:space="preserve">DOI: </w:t>
      </w:r>
      <w:r w:rsidR="006163F6">
        <w:rPr>
          <w:rFonts w:ascii="Goudy Old Style" w:hAnsi="Goudy Old Style"/>
          <w:bCs/>
        </w:rPr>
        <w:t>10.58577/WIDYALAYA</w:t>
      </w:r>
      <w:r w:rsidR="00DC26A5" w:rsidRPr="009A753E">
        <w:rPr>
          <w:rFonts w:ascii="Goudy Old Style" w:hAnsi="Goudy Old Style"/>
          <w:b/>
          <w:bCs/>
          <w:sz w:val="24"/>
          <w:szCs w:val="24"/>
        </w:rPr>
        <w:br w:type="page"/>
      </w:r>
    </w:p>
    <w:p w14:paraId="53D77E75" w14:textId="77777777" w:rsidR="008B1EBE" w:rsidRPr="009A753E" w:rsidRDefault="00DC26A5" w:rsidP="004F6F93">
      <w:pPr>
        <w:pStyle w:val="Heading2"/>
        <w:spacing w:before="0" w:line="276" w:lineRule="auto"/>
      </w:pPr>
      <w:r w:rsidRPr="009A753E">
        <w:lastRenderedPageBreak/>
        <w:t>PENDAHULUAN</w:t>
      </w:r>
    </w:p>
    <w:p w14:paraId="0D1B244D" w14:textId="77777777" w:rsidR="00730BF1" w:rsidRDefault="00730BF1" w:rsidP="006F1325">
      <w:pPr>
        <w:pStyle w:val="BodyText"/>
        <w:spacing w:line="276" w:lineRule="auto"/>
        <w:ind w:right="4" w:firstLine="426"/>
        <w:jc w:val="both"/>
        <w:rPr>
          <w:rFonts w:ascii="Goudy Old Style" w:hAnsi="Goudy Old Style" w:cstheme="majorBidi"/>
        </w:rPr>
      </w:pPr>
      <w:r w:rsidRPr="00730BF1">
        <w:rPr>
          <w:rFonts w:ascii="Goudy Old Style" w:hAnsi="Goudy Old Style" w:cstheme="majorBidi"/>
        </w:rPr>
        <w:t>Pembelajaran merupakan</w:t>
      </w:r>
      <w:r w:rsidRPr="00730BF1">
        <w:rPr>
          <w:rFonts w:ascii="Goudy Old Style" w:hAnsi="Goudy Old Style" w:cstheme="majorBidi"/>
          <w:spacing w:val="-5"/>
        </w:rPr>
        <w:t xml:space="preserve"> </w:t>
      </w:r>
      <w:r w:rsidRPr="00730BF1">
        <w:rPr>
          <w:rFonts w:ascii="Goudy Old Style" w:hAnsi="Goudy Old Style" w:cstheme="majorBidi"/>
        </w:rPr>
        <w:t>salah</w:t>
      </w:r>
      <w:r w:rsidRPr="00730BF1">
        <w:rPr>
          <w:rFonts w:ascii="Goudy Old Style" w:hAnsi="Goudy Old Style" w:cstheme="majorBidi"/>
          <w:spacing w:val="-5"/>
        </w:rPr>
        <w:t xml:space="preserve"> </w:t>
      </w:r>
      <w:r w:rsidRPr="00730BF1">
        <w:rPr>
          <w:rFonts w:ascii="Goudy Old Style" w:hAnsi="Goudy Old Style" w:cstheme="majorBidi"/>
        </w:rPr>
        <w:t>satu</w:t>
      </w:r>
      <w:r w:rsidRPr="00730BF1">
        <w:rPr>
          <w:rFonts w:ascii="Goudy Old Style" w:hAnsi="Goudy Old Style" w:cstheme="majorBidi"/>
          <w:spacing w:val="-1"/>
        </w:rPr>
        <w:t xml:space="preserve"> </w:t>
      </w:r>
      <w:r w:rsidRPr="00730BF1">
        <w:rPr>
          <w:rFonts w:ascii="Goudy Old Style" w:hAnsi="Goudy Old Style" w:cstheme="majorBidi"/>
        </w:rPr>
        <w:t>aspek</w:t>
      </w:r>
      <w:r w:rsidRPr="00730BF1">
        <w:rPr>
          <w:rFonts w:ascii="Goudy Old Style" w:hAnsi="Goudy Old Style" w:cstheme="majorBidi"/>
          <w:spacing w:val="-5"/>
        </w:rPr>
        <w:t xml:space="preserve"> </w:t>
      </w:r>
      <w:r w:rsidRPr="00730BF1">
        <w:rPr>
          <w:rFonts w:ascii="Goudy Old Style" w:hAnsi="Goudy Old Style" w:cstheme="majorBidi"/>
        </w:rPr>
        <w:t>penting</w:t>
      </w:r>
      <w:r w:rsidRPr="00730BF1">
        <w:rPr>
          <w:rFonts w:ascii="Goudy Old Style" w:hAnsi="Goudy Old Style" w:cstheme="majorBidi"/>
          <w:spacing w:val="-5"/>
        </w:rPr>
        <w:t xml:space="preserve"> </w:t>
      </w:r>
      <w:r w:rsidRPr="00730BF1">
        <w:rPr>
          <w:rFonts w:ascii="Goudy Old Style" w:hAnsi="Goudy Old Style" w:cstheme="majorBidi"/>
        </w:rPr>
        <w:t>yang</w:t>
      </w:r>
      <w:r w:rsidRPr="00730BF1">
        <w:rPr>
          <w:rFonts w:ascii="Goudy Old Style" w:hAnsi="Goudy Old Style" w:cstheme="majorBidi"/>
          <w:spacing w:val="-5"/>
        </w:rPr>
        <w:t xml:space="preserve"> </w:t>
      </w:r>
      <w:r w:rsidRPr="00730BF1">
        <w:rPr>
          <w:rFonts w:ascii="Goudy Old Style" w:hAnsi="Goudy Old Style" w:cstheme="majorBidi"/>
        </w:rPr>
        <w:t>harus</w:t>
      </w:r>
      <w:r w:rsidRPr="00730BF1">
        <w:rPr>
          <w:rFonts w:ascii="Goudy Old Style" w:hAnsi="Goudy Old Style" w:cstheme="majorBidi"/>
          <w:spacing w:val="-4"/>
        </w:rPr>
        <w:t xml:space="preserve"> </w:t>
      </w:r>
      <w:r w:rsidRPr="00730BF1">
        <w:rPr>
          <w:rFonts w:ascii="Goudy Old Style" w:hAnsi="Goudy Old Style" w:cstheme="majorBidi"/>
        </w:rPr>
        <w:t>dimiliki</w:t>
      </w:r>
      <w:r w:rsidRPr="00730BF1">
        <w:rPr>
          <w:rFonts w:ascii="Goudy Old Style" w:hAnsi="Goudy Old Style" w:cstheme="majorBidi"/>
          <w:spacing w:val="-7"/>
        </w:rPr>
        <w:t xml:space="preserve"> </w:t>
      </w:r>
      <w:r w:rsidRPr="00730BF1">
        <w:rPr>
          <w:rFonts w:ascii="Goudy Old Style" w:hAnsi="Goudy Old Style" w:cstheme="majorBidi"/>
        </w:rPr>
        <w:t>oleh setiap orang untuk mengembangkan kemampuan dan bakat yang dimilikinya. Setiap orang memiliki hak dan kesempatan yang sama untuk mendapatkan pendidikan yang layak. Pembelajaran merupakan hal yang sangat penting bagi kehidupan,</w:t>
      </w:r>
      <w:r w:rsidRPr="00730BF1">
        <w:rPr>
          <w:rFonts w:ascii="Goudy Old Style" w:hAnsi="Goudy Old Style" w:cstheme="majorBidi"/>
          <w:spacing w:val="-15"/>
        </w:rPr>
        <w:t xml:space="preserve"> </w:t>
      </w:r>
      <w:r w:rsidRPr="00730BF1">
        <w:rPr>
          <w:rFonts w:ascii="Goudy Old Style" w:hAnsi="Goudy Old Style" w:cstheme="majorBidi"/>
        </w:rPr>
        <w:t>karena</w:t>
      </w:r>
      <w:r w:rsidRPr="00730BF1">
        <w:rPr>
          <w:rFonts w:ascii="Goudy Old Style" w:hAnsi="Goudy Old Style" w:cstheme="majorBidi"/>
          <w:spacing w:val="-15"/>
        </w:rPr>
        <w:t xml:space="preserve"> </w:t>
      </w:r>
      <w:r w:rsidRPr="00730BF1">
        <w:rPr>
          <w:rFonts w:ascii="Goudy Old Style" w:hAnsi="Goudy Old Style" w:cstheme="majorBidi"/>
        </w:rPr>
        <w:t>pembelajaran</w:t>
      </w:r>
      <w:r w:rsidRPr="00730BF1">
        <w:rPr>
          <w:rFonts w:ascii="Goudy Old Style" w:hAnsi="Goudy Old Style" w:cstheme="majorBidi"/>
          <w:spacing w:val="-15"/>
        </w:rPr>
        <w:t xml:space="preserve"> </w:t>
      </w:r>
      <w:r w:rsidRPr="00730BF1">
        <w:rPr>
          <w:rFonts w:ascii="Goudy Old Style" w:hAnsi="Goudy Old Style" w:cstheme="majorBidi"/>
        </w:rPr>
        <w:t>merupakan</w:t>
      </w:r>
      <w:r w:rsidRPr="00730BF1">
        <w:rPr>
          <w:rFonts w:ascii="Goudy Old Style" w:hAnsi="Goudy Old Style" w:cstheme="majorBidi"/>
          <w:spacing w:val="-15"/>
        </w:rPr>
        <w:t xml:space="preserve"> </w:t>
      </w:r>
      <w:r w:rsidRPr="00730BF1">
        <w:rPr>
          <w:rFonts w:ascii="Goudy Old Style" w:hAnsi="Goudy Old Style" w:cstheme="majorBidi"/>
        </w:rPr>
        <w:t>dasar</w:t>
      </w:r>
      <w:r w:rsidRPr="00730BF1">
        <w:rPr>
          <w:rFonts w:ascii="Goudy Old Style" w:hAnsi="Goudy Old Style" w:cstheme="majorBidi"/>
          <w:spacing w:val="-15"/>
        </w:rPr>
        <w:t xml:space="preserve"> </w:t>
      </w:r>
      <w:r w:rsidRPr="00730BF1">
        <w:rPr>
          <w:rFonts w:ascii="Goudy Old Style" w:hAnsi="Goudy Old Style" w:cstheme="majorBidi"/>
        </w:rPr>
        <w:t>untuk</w:t>
      </w:r>
      <w:r w:rsidRPr="00730BF1">
        <w:rPr>
          <w:rFonts w:ascii="Goudy Old Style" w:hAnsi="Goudy Old Style" w:cstheme="majorBidi"/>
          <w:spacing w:val="-15"/>
        </w:rPr>
        <w:t xml:space="preserve"> </w:t>
      </w:r>
      <w:r w:rsidRPr="00730BF1">
        <w:rPr>
          <w:rFonts w:ascii="Goudy Old Style" w:hAnsi="Goudy Old Style" w:cstheme="majorBidi"/>
        </w:rPr>
        <w:t>melangsungkan</w:t>
      </w:r>
      <w:r w:rsidRPr="00730BF1">
        <w:rPr>
          <w:rFonts w:ascii="Goudy Old Style" w:hAnsi="Goudy Old Style" w:cstheme="majorBidi"/>
          <w:spacing w:val="-15"/>
        </w:rPr>
        <w:t xml:space="preserve"> </w:t>
      </w:r>
      <w:r w:rsidRPr="00730BF1">
        <w:rPr>
          <w:rFonts w:ascii="Goudy Old Style" w:hAnsi="Goudy Old Style" w:cstheme="majorBidi"/>
        </w:rPr>
        <w:t>kehidupan yang lebih baik. Proses interaksi belajar mengajar adalah inti dari setiap pembelajaran, nyatanya yang diperoleh yang dapat ditunjang dengan beberapa teori. Bagian selanjutnya dapat dipaparkan data-data atau pun fakta-fakta yang mendukung peneliti maupun gagasan pemikiran. Kemudian didapatkan fokus permasalahan dan tujuan dilakukannya penelitian</w:t>
      </w:r>
      <w:hyperlink w:anchor="_bookmark0" w:history="1">
        <w:r w:rsidRPr="00730BF1">
          <w:rPr>
            <w:rFonts w:ascii="Goudy Old Style" w:hAnsi="Goudy Old Style" w:cstheme="majorBidi"/>
            <w:vertAlign w:val="superscript"/>
          </w:rPr>
          <w:t>.</w:t>
        </w:r>
        <w:r w:rsidRPr="00730BF1">
          <w:rPr>
            <w:rStyle w:val="FootnoteReference"/>
            <w:rFonts w:ascii="Goudy Old Style" w:hAnsi="Goudy Old Style" w:cstheme="majorBidi"/>
          </w:rPr>
          <w:footnoteReference w:id="1"/>
        </w:r>
      </w:hyperlink>
    </w:p>
    <w:p w14:paraId="654C509F" w14:textId="77777777" w:rsidR="00730BF1" w:rsidRPr="006F1325" w:rsidRDefault="00730BF1" w:rsidP="006F1325">
      <w:pPr>
        <w:pStyle w:val="BodyText"/>
        <w:spacing w:before="1" w:line="276" w:lineRule="auto"/>
        <w:ind w:right="4" w:firstLine="426"/>
        <w:jc w:val="both"/>
        <w:rPr>
          <w:rFonts w:ascii="Goudy Old Style" w:hAnsi="Goudy Old Style" w:cstheme="majorBidi"/>
        </w:rPr>
      </w:pPr>
      <w:r w:rsidRPr="006F1325">
        <w:rPr>
          <w:rFonts w:ascii="Goudy Old Style" w:hAnsi="Goudy Old Style" w:cstheme="majorBidi"/>
        </w:rPr>
        <w:t>Media</w:t>
      </w:r>
      <w:r w:rsidRPr="006F1325">
        <w:rPr>
          <w:rFonts w:ascii="Goudy Old Style" w:hAnsi="Goudy Old Style" w:cstheme="majorBidi"/>
          <w:spacing w:val="-15"/>
        </w:rPr>
        <w:t xml:space="preserve"> </w:t>
      </w:r>
      <w:r w:rsidRPr="006F1325">
        <w:rPr>
          <w:rFonts w:ascii="Goudy Old Style" w:hAnsi="Goudy Old Style" w:cstheme="majorBidi"/>
        </w:rPr>
        <w:t>pembelajaran</w:t>
      </w:r>
      <w:r w:rsidRPr="006F1325">
        <w:rPr>
          <w:rFonts w:ascii="Goudy Old Style" w:hAnsi="Goudy Old Style" w:cstheme="majorBidi"/>
          <w:spacing w:val="-11"/>
        </w:rPr>
        <w:t xml:space="preserve"> </w:t>
      </w:r>
      <w:r w:rsidRPr="006F1325">
        <w:rPr>
          <w:rFonts w:ascii="Goudy Old Style" w:hAnsi="Goudy Old Style" w:cstheme="majorBidi"/>
        </w:rPr>
        <w:t>merupakan</w:t>
      </w:r>
      <w:r w:rsidRPr="006F1325">
        <w:rPr>
          <w:rFonts w:ascii="Goudy Old Style" w:hAnsi="Goudy Old Style" w:cstheme="majorBidi"/>
          <w:spacing w:val="-15"/>
        </w:rPr>
        <w:t xml:space="preserve"> </w:t>
      </w:r>
      <w:r w:rsidRPr="006F1325">
        <w:rPr>
          <w:rFonts w:ascii="Goudy Old Style" w:hAnsi="Goudy Old Style" w:cstheme="majorBidi"/>
        </w:rPr>
        <w:t>alat</w:t>
      </w:r>
      <w:r w:rsidRPr="006F1325">
        <w:rPr>
          <w:rFonts w:ascii="Goudy Old Style" w:hAnsi="Goudy Old Style" w:cstheme="majorBidi"/>
          <w:spacing w:val="-15"/>
        </w:rPr>
        <w:t xml:space="preserve"> </w:t>
      </w:r>
      <w:r w:rsidRPr="006F1325">
        <w:rPr>
          <w:rFonts w:ascii="Goudy Old Style" w:hAnsi="Goudy Old Style" w:cstheme="majorBidi"/>
        </w:rPr>
        <w:t>yang</w:t>
      </w:r>
      <w:r w:rsidRPr="006F1325">
        <w:rPr>
          <w:rFonts w:ascii="Goudy Old Style" w:hAnsi="Goudy Old Style" w:cstheme="majorBidi"/>
          <w:spacing w:val="-15"/>
        </w:rPr>
        <w:t xml:space="preserve"> </w:t>
      </w:r>
      <w:r w:rsidRPr="006F1325">
        <w:rPr>
          <w:rFonts w:ascii="Goudy Old Style" w:hAnsi="Goudy Old Style" w:cstheme="majorBidi"/>
        </w:rPr>
        <w:t>diperlukan</w:t>
      </w:r>
      <w:r w:rsidRPr="006F1325">
        <w:rPr>
          <w:rFonts w:ascii="Goudy Old Style" w:hAnsi="Goudy Old Style" w:cstheme="majorBidi"/>
          <w:spacing w:val="-10"/>
        </w:rPr>
        <w:t xml:space="preserve"> </w:t>
      </w:r>
      <w:r w:rsidRPr="006F1325">
        <w:rPr>
          <w:rFonts w:ascii="Goudy Old Style" w:hAnsi="Goudy Old Style" w:cstheme="majorBidi"/>
        </w:rPr>
        <w:t>guru</w:t>
      </w:r>
      <w:r w:rsidRPr="006F1325">
        <w:rPr>
          <w:rFonts w:ascii="Goudy Old Style" w:hAnsi="Goudy Old Style" w:cstheme="majorBidi"/>
          <w:spacing w:val="-14"/>
        </w:rPr>
        <w:t xml:space="preserve"> </w:t>
      </w:r>
      <w:r w:rsidRPr="006F1325">
        <w:rPr>
          <w:rFonts w:ascii="Goudy Old Style" w:hAnsi="Goudy Old Style" w:cstheme="majorBidi"/>
        </w:rPr>
        <w:t>untuk</w:t>
      </w:r>
      <w:r w:rsidRPr="006F1325">
        <w:rPr>
          <w:rFonts w:ascii="Goudy Old Style" w:hAnsi="Goudy Old Style" w:cstheme="majorBidi"/>
          <w:spacing w:val="-15"/>
        </w:rPr>
        <w:t xml:space="preserve"> </w:t>
      </w:r>
      <w:r w:rsidRPr="006F1325">
        <w:rPr>
          <w:rFonts w:ascii="Goudy Old Style" w:hAnsi="Goudy Old Style" w:cstheme="majorBidi"/>
        </w:rPr>
        <w:t>membantu siswa</w:t>
      </w:r>
      <w:r w:rsidRPr="006F1325">
        <w:rPr>
          <w:rFonts w:ascii="Goudy Old Style" w:hAnsi="Goudy Old Style" w:cstheme="majorBidi"/>
          <w:spacing w:val="-15"/>
        </w:rPr>
        <w:t xml:space="preserve"> </w:t>
      </w:r>
      <w:r w:rsidRPr="006F1325">
        <w:rPr>
          <w:rFonts w:ascii="Goudy Old Style" w:hAnsi="Goudy Old Style" w:cstheme="majorBidi"/>
        </w:rPr>
        <w:t>memahami</w:t>
      </w:r>
      <w:r w:rsidRPr="006F1325">
        <w:rPr>
          <w:rFonts w:ascii="Goudy Old Style" w:hAnsi="Goudy Old Style" w:cstheme="majorBidi"/>
          <w:spacing w:val="-10"/>
        </w:rPr>
        <w:t xml:space="preserve"> </w:t>
      </w:r>
      <w:r w:rsidRPr="006F1325">
        <w:rPr>
          <w:rFonts w:ascii="Goudy Old Style" w:hAnsi="Goudy Old Style" w:cstheme="majorBidi"/>
        </w:rPr>
        <w:t>konsep</w:t>
      </w:r>
      <w:r w:rsidRPr="006F1325">
        <w:rPr>
          <w:rFonts w:ascii="Goudy Old Style" w:hAnsi="Goudy Old Style" w:cstheme="majorBidi"/>
          <w:spacing w:val="-14"/>
        </w:rPr>
        <w:t xml:space="preserve"> </w:t>
      </w:r>
      <w:r w:rsidRPr="006F1325">
        <w:rPr>
          <w:rFonts w:ascii="Goudy Old Style" w:hAnsi="Goudy Old Style" w:cstheme="majorBidi"/>
        </w:rPr>
        <w:t>saat</w:t>
      </w:r>
      <w:r w:rsidRPr="006F1325">
        <w:rPr>
          <w:rFonts w:ascii="Goudy Old Style" w:hAnsi="Goudy Old Style" w:cstheme="majorBidi"/>
          <w:spacing w:val="-15"/>
        </w:rPr>
        <w:t xml:space="preserve"> </w:t>
      </w:r>
      <w:r w:rsidRPr="006F1325">
        <w:rPr>
          <w:rFonts w:ascii="Goudy Old Style" w:hAnsi="Goudy Old Style" w:cstheme="majorBidi"/>
        </w:rPr>
        <w:t>belajar,</w:t>
      </w:r>
      <w:r w:rsidRPr="006F1325">
        <w:rPr>
          <w:rFonts w:ascii="Goudy Old Style" w:hAnsi="Goudy Old Style" w:cstheme="majorBidi"/>
          <w:spacing w:val="-14"/>
        </w:rPr>
        <w:t xml:space="preserve"> </w:t>
      </w:r>
      <w:r w:rsidRPr="006F1325">
        <w:rPr>
          <w:rFonts w:ascii="Goudy Old Style" w:hAnsi="Goudy Old Style" w:cstheme="majorBidi"/>
        </w:rPr>
        <w:t>terutama</w:t>
      </w:r>
      <w:r w:rsidRPr="006F1325">
        <w:rPr>
          <w:rFonts w:ascii="Goudy Old Style" w:hAnsi="Goudy Old Style" w:cstheme="majorBidi"/>
          <w:spacing w:val="-15"/>
        </w:rPr>
        <w:t xml:space="preserve"> </w:t>
      </w:r>
      <w:r w:rsidRPr="006F1325">
        <w:rPr>
          <w:rFonts w:ascii="Goudy Old Style" w:hAnsi="Goudy Old Style" w:cstheme="majorBidi"/>
        </w:rPr>
        <w:t>media</w:t>
      </w:r>
      <w:r w:rsidRPr="006F1325">
        <w:rPr>
          <w:rFonts w:ascii="Goudy Old Style" w:hAnsi="Goudy Old Style" w:cstheme="majorBidi"/>
          <w:spacing w:val="-10"/>
        </w:rPr>
        <w:t xml:space="preserve"> </w:t>
      </w:r>
      <w:r w:rsidRPr="006F1325">
        <w:rPr>
          <w:rFonts w:ascii="Goudy Old Style" w:hAnsi="Goudy Old Style" w:cstheme="majorBidi"/>
        </w:rPr>
        <w:t>yang</w:t>
      </w:r>
      <w:r w:rsidRPr="006F1325">
        <w:rPr>
          <w:rFonts w:ascii="Goudy Old Style" w:hAnsi="Goudy Old Style" w:cstheme="majorBidi"/>
          <w:spacing w:val="-14"/>
        </w:rPr>
        <w:t xml:space="preserve"> </w:t>
      </w:r>
      <w:r w:rsidRPr="006F1325">
        <w:rPr>
          <w:rFonts w:ascii="Goudy Old Style" w:hAnsi="Goudy Old Style" w:cstheme="majorBidi"/>
        </w:rPr>
        <w:t>dapat</w:t>
      </w:r>
      <w:r w:rsidRPr="006F1325">
        <w:rPr>
          <w:rFonts w:ascii="Goudy Old Style" w:hAnsi="Goudy Old Style" w:cstheme="majorBidi"/>
          <w:spacing w:val="-15"/>
        </w:rPr>
        <w:t xml:space="preserve"> </w:t>
      </w:r>
      <w:r w:rsidRPr="006F1325">
        <w:rPr>
          <w:rFonts w:ascii="Goudy Old Style" w:hAnsi="Goudy Old Style" w:cstheme="majorBidi"/>
        </w:rPr>
        <w:t>digunakan</w:t>
      </w:r>
      <w:r w:rsidRPr="006F1325">
        <w:rPr>
          <w:rFonts w:ascii="Goudy Old Style" w:hAnsi="Goudy Old Style" w:cstheme="majorBidi"/>
          <w:spacing w:val="-9"/>
        </w:rPr>
        <w:t xml:space="preserve"> </w:t>
      </w:r>
      <w:r w:rsidRPr="006F1325">
        <w:rPr>
          <w:rFonts w:ascii="Goudy Old Style" w:hAnsi="Goudy Old Style" w:cstheme="majorBidi"/>
        </w:rPr>
        <w:t>sendiri oleh siswa. Efektivitas penggunaan media sebagai alat sangat bergantung pada kemampuan guru dalam menggunakan media, yang pada gilirannya sangat bergantung pada peran mereka sebagai penyedia informasi dan materi.</w:t>
      </w:r>
      <w:r w:rsidRPr="006F1325">
        <w:rPr>
          <w:rFonts w:ascii="Goudy Old Style" w:hAnsi="Goudy Old Style" w:cstheme="majorBidi"/>
          <w:lang w:val="en-US"/>
        </w:rPr>
        <w:t xml:space="preserve"> </w:t>
      </w:r>
      <w:r w:rsidRPr="006F1325">
        <w:rPr>
          <w:rFonts w:ascii="Goudy Old Style" w:hAnsi="Goudy Old Style" w:cstheme="majorBidi"/>
        </w:rPr>
        <w:t>Pada era digital sekarang ini guru harus kompeten dan mampu menggunakan</w:t>
      </w:r>
      <w:r w:rsidRPr="006F1325">
        <w:rPr>
          <w:rFonts w:ascii="Goudy Old Style" w:hAnsi="Goudy Old Style" w:cstheme="majorBidi"/>
          <w:lang w:val="en-US"/>
        </w:rPr>
        <w:t xml:space="preserve"> </w:t>
      </w:r>
      <w:r w:rsidRPr="006F1325">
        <w:rPr>
          <w:rFonts w:ascii="Goudy Old Style" w:hAnsi="Goudy Old Style" w:cstheme="majorBidi"/>
        </w:rPr>
        <w:t>berbagai</w:t>
      </w:r>
      <w:r w:rsidRPr="006F1325">
        <w:rPr>
          <w:rFonts w:ascii="Goudy Old Style" w:hAnsi="Goudy Old Style" w:cstheme="majorBidi"/>
          <w:spacing w:val="56"/>
          <w:w w:val="150"/>
          <w:lang w:val="en-US"/>
        </w:rPr>
        <w:t xml:space="preserve"> </w:t>
      </w:r>
      <w:r w:rsidRPr="006F1325">
        <w:rPr>
          <w:rFonts w:ascii="Goudy Old Style" w:hAnsi="Goudy Old Style" w:cstheme="majorBidi"/>
        </w:rPr>
        <w:t>media</w:t>
      </w:r>
      <w:r w:rsidRPr="006F1325">
        <w:rPr>
          <w:rFonts w:ascii="Goudy Old Style" w:hAnsi="Goudy Old Style" w:cstheme="majorBidi"/>
          <w:spacing w:val="55"/>
          <w:w w:val="150"/>
        </w:rPr>
        <w:t xml:space="preserve"> </w:t>
      </w:r>
      <w:r w:rsidRPr="006F1325">
        <w:rPr>
          <w:rFonts w:ascii="Goudy Old Style" w:hAnsi="Goudy Old Style" w:cstheme="majorBidi"/>
        </w:rPr>
        <w:t>pembelajaran</w:t>
      </w:r>
      <w:r w:rsidRPr="006F1325">
        <w:rPr>
          <w:rFonts w:ascii="Goudy Old Style" w:hAnsi="Goudy Old Style" w:cstheme="majorBidi"/>
          <w:spacing w:val="55"/>
          <w:w w:val="150"/>
          <w:lang w:val="en-US"/>
        </w:rPr>
        <w:t xml:space="preserve"> </w:t>
      </w:r>
      <w:r w:rsidRPr="006F1325">
        <w:rPr>
          <w:rFonts w:ascii="Goudy Old Style" w:hAnsi="Goudy Old Style" w:cstheme="majorBidi"/>
        </w:rPr>
        <w:t>untuk</w:t>
      </w:r>
      <w:r w:rsidRPr="006F1325">
        <w:rPr>
          <w:rFonts w:ascii="Goudy Old Style" w:hAnsi="Goudy Old Style" w:cstheme="majorBidi"/>
          <w:spacing w:val="56"/>
          <w:w w:val="150"/>
          <w:lang w:val="en-US"/>
        </w:rPr>
        <w:t xml:space="preserve"> </w:t>
      </w:r>
      <w:r w:rsidRPr="006F1325">
        <w:rPr>
          <w:rFonts w:ascii="Goudy Old Style" w:hAnsi="Goudy Old Style" w:cstheme="majorBidi"/>
        </w:rPr>
        <w:t>mendukung</w:t>
      </w:r>
      <w:r w:rsidRPr="006F1325">
        <w:rPr>
          <w:rFonts w:ascii="Goudy Old Style" w:hAnsi="Goudy Old Style" w:cstheme="majorBidi"/>
          <w:spacing w:val="56"/>
          <w:w w:val="150"/>
        </w:rPr>
        <w:t xml:space="preserve"> </w:t>
      </w:r>
      <w:r w:rsidRPr="006F1325">
        <w:rPr>
          <w:rFonts w:ascii="Goudy Old Style" w:hAnsi="Goudy Old Style" w:cstheme="majorBidi"/>
          <w:spacing w:val="-2"/>
        </w:rPr>
        <w:t>terlaksanany</w:t>
      </w:r>
      <w:r w:rsidRPr="006F1325">
        <w:rPr>
          <w:rFonts w:ascii="Goudy Old Style" w:hAnsi="Goudy Old Style" w:cstheme="majorBidi"/>
          <w:spacing w:val="-2"/>
          <w:lang w:val="en-US"/>
        </w:rPr>
        <w:t xml:space="preserve"> </w:t>
      </w:r>
      <w:r w:rsidRPr="006F1325">
        <w:rPr>
          <w:rFonts w:ascii="Goudy Old Style" w:hAnsi="Goudy Old Style" w:cstheme="majorBidi"/>
        </w:rPr>
        <w:t>proses pembelajaran yang efektif dan mudah dipahami. Guru tidak hanya menguasai media pembelajaran sederhana saja, namun juga harus mampu menguasai</w:t>
      </w:r>
      <w:r w:rsidRPr="006F1325">
        <w:rPr>
          <w:rFonts w:ascii="Goudy Old Style" w:hAnsi="Goudy Old Style" w:cstheme="majorBidi"/>
          <w:spacing w:val="-15"/>
        </w:rPr>
        <w:t xml:space="preserve"> </w:t>
      </w:r>
      <w:r w:rsidRPr="006F1325">
        <w:rPr>
          <w:rFonts w:ascii="Goudy Old Style" w:hAnsi="Goudy Old Style" w:cstheme="majorBidi"/>
        </w:rPr>
        <w:t>dan</w:t>
      </w:r>
      <w:r w:rsidRPr="006F1325">
        <w:rPr>
          <w:rFonts w:ascii="Goudy Old Style" w:hAnsi="Goudy Old Style" w:cstheme="majorBidi"/>
          <w:spacing w:val="-15"/>
        </w:rPr>
        <w:t xml:space="preserve"> </w:t>
      </w:r>
      <w:r w:rsidRPr="006F1325">
        <w:rPr>
          <w:rFonts w:ascii="Goudy Old Style" w:hAnsi="Goudy Old Style" w:cstheme="majorBidi"/>
        </w:rPr>
        <w:t>memanfaatkan</w:t>
      </w:r>
      <w:r w:rsidRPr="006F1325">
        <w:rPr>
          <w:rFonts w:ascii="Goudy Old Style" w:hAnsi="Goudy Old Style" w:cstheme="majorBidi"/>
          <w:spacing w:val="-15"/>
        </w:rPr>
        <w:t xml:space="preserve"> </w:t>
      </w:r>
      <w:r w:rsidRPr="006F1325">
        <w:rPr>
          <w:rFonts w:ascii="Goudy Old Style" w:hAnsi="Goudy Old Style" w:cstheme="majorBidi"/>
        </w:rPr>
        <w:t>teknologi</w:t>
      </w:r>
      <w:r w:rsidRPr="006F1325">
        <w:rPr>
          <w:rFonts w:ascii="Goudy Old Style" w:hAnsi="Goudy Old Style" w:cstheme="majorBidi"/>
          <w:spacing w:val="-15"/>
        </w:rPr>
        <w:t xml:space="preserve"> </w:t>
      </w:r>
      <w:r w:rsidRPr="006F1325">
        <w:rPr>
          <w:rFonts w:ascii="Goudy Old Style" w:hAnsi="Goudy Old Style" w:cstheme="majorBidi"/>
        </w:rPr>
        <w:t>sebagai</w:t>
      </w:r>
      <w:r w:rsidRPr="006F1325">
        <w:rPr>
          <w:rFonts w:ascii="Goudy Old Style" w:hAnsi="Goudy Old Style" w:cstheme="majorBidi"/>
          <w:spacing w:val="-15"/>
        </w:rPr>
        <w:t xml:space="preserve"> </w:t>
      </w:r>
      <w:r w:rsidRPr="006F1325">
        <w:rPr>
          <w:rFonts w:ascii="Goudy Old Style" w:hAnsi="Goudy Old Style" w:cstheme="majorBidi"/>
        </w:rPr>
        <w:t>media</w:t>
      </w:r>
      <w:r w:rsidRPr="006F1325">
        <w:rPr>
          <w:rFonts w:ascii="Goudy Old Style" w:hAnsi="Goudy Old Style" w:cstheme="majorBidi"/>
          <w:spacing w:val="-15"/>
        </w:rPr>
        <w:t xml:space="preserve"> </w:t>
      </w:r>
      <w:r w:rsidRPr="006F1325">
        <w:rPr>
          <w:rFonts w:ascii="Goudy Old Style" w:hAnsi="Goudy Old Style" w:cstheme="majorBidi"/>
        </w:rPr>
        <w:t>pembelajaran</w:t>
      </w:r>
      <w:r w:rsidRPr="006F1325">
        <w:rPr>
          <w:rFonts w:ascii="Goudy Old Style" w:hAnsi="Goudy Old Style" w:cstheme="majorBidi"/>
          <w:spacing w:val="-15"/>
        </w:rPr>
        <w:t xml:space="preserve"> </w:t>
      </w:r>
      <w:r w:rsidRPr="006F1325">
        <w:rPr>
          <w:rFonts w:ascii="Goudy Old Style" w:hAnsi="Goudy Old Style" w:cstheme="majorBidi"/>
        </w:rPr>
        <w:t>yang</w:t>
      </w:r>
      <w:r w:rsidRPr="006F1325">
        <w:rPr>
          <w:rFonts w:ascii="Goudy Old Style" w:hAnsi="Goudy Old Style" w:cstheme="majorBidi"/>
          <w:spacing w:val="-15"/>
        </w:rPr>
        <w:t xml:space="preserve"> </w:t>
      </w:r>
      <w:r w:rsidRPr="006F1325">
        <w:rPr>
          <w:rFonts w:ascii="Goudy Old Style" w:hAnsi="Goudy Old Style" w:cstheme="majorBidi"/>
        </w:rPr>
        <w:t>menarik bagi siswa dengan menciptakan media pembelajaran.</w:t>
      </w:r>
      <w:r w:rsidRPr="006F1325">
        <w:rPr>
          <w:rStyle w:val="FootnoteReference"/>
          <w:rFonts w:ascii="Goudy Old Style" w:hAnsi="Goudy Old Style" w:cstheme="majorBidi"/>
        </w:rPr>
        <w:footnoteReference w:id="2"/>
      </w:r>
    </w:p>
    <w:p w14:paraId="3BBDDBDF" w14:textId="77777777" w:rsidR="00AA4403" w:rsidRPr="00F25CD4" w:rsidRDefault="00AA4403" w:rsidP="00F25CD4">
      <w:pPr>
        <w:pStyle w:val="BodyText"/>
        <w:spacing w:line="276" w:lineRule="auto"/>
        <w:ind w:right="4" w:firstLine="426"/>
        <w:jc w:val="both"/>
        <w:rPr>
          <w:rFonts w:asciiTheme="majorBidi" w:hAnsiTheme="majorBidi" w:cstheme="majorBidi"/>
          <w:spacing w:val="-2"/>
        </w:rPr>
      </w:pPr>
      <w:r w:rsidRPr="00AA4403">
        <w:rPr>
          <w:rFonts w:ascii="Goudy Old Style" w:hAnsi="Goudy Old Style" w:cstheme="majorBidi"/>
        </w:rPr>
        <w:t>Media</w:t>
      </w:r>
      <w:r w:rsidRPr="00AA4403">
        <w:rPr>
          <w:rFonts w:ascii="Goudy Old Style" w:hAnsi="Goudy Old Style" w:cstheme="majorBidi"/>
          <w:spacing w:val="-11"/>
        </w:rPr>
        <w:t xml:space="preserve"> </w:t>
      </w:r>
      <w:r w:rsidRPr="00AA4403">
        <w:rPr>
          <w:rFonts w:ascii="Goudy Old Style" w:hAnsi="Goudy Old Style" w:cstheme="majorBidi"/>
        </w:rPr>
        <w:t>digital</w:t>
      </w:r>
      <w:r w:rsidRPr="00AA4403">
        <w:rPr>
          <w:rFonts w:ascii="Goudy Old Style" w:hAnsi="Goudy Old Style" w:cstheme="majorBidi"/>
          <w:spacing w:val="-11"/>
        </w:rPr>
        <w:t xml:space="preserve"> </w:t>
      </w:r>
      <w:r w:rsidRPr="00AA4403">
        <w:rPr>
          <w:rFonts w:ascii="Goudy Old Style" w:hAnsi="Goudy Old Style" w:cstheme="majorBidi"/>
        </w:rPr>
        <w:t>adalah</w:t>
      </w:r>
      <w:r w:rsidRPr="00AA4403">
        <w:rPr>
          <w:rFonts w:ascii="Goudy Old Style" w:hAnsi="Goudy Old Style" w:cstheme="majorBidi"/>
          <w:spacing w:val="-10"/>
        </w:rPr>
        <w:t xml:space="preserve"> </w:t>
      </w:r>
      <w:r w:rsidRPr="00AA4403">
        <w:rPr>
          <w:rFonts w:ascii="Goudy Old Style" w:hAnsi="Goudy Old Style" w:cstheme="majorBidi"/>
        </w:rPr>
        <w:t>informasi</w:t>
      </w:r>
      <w:r w:rsidRPr="00AA4403">
        <w:rPr>
          <w:rFonts w:ascii="Goudy Old Style" w:hAnsi="Goudy Old Style" w:cstheme="majorBidi"/>
          <w:spacing w:val="-11"/>
        </w:rPr>
        <w:t xml:space="preserve"> </w:t>
      </w:r>
      <w:r w:rsidRPr="00AA4403">
        <w:rPr>
          <w:rFonts w:ascii="Goudy Old Style" w:hAnsi="Goudy Old Style" w:cstheme="majorBidi"/>
        </w:rPr>
        <w:t>yang</w:t>
      </w:r>
      <w:r w:rsidRPr="00AA4403">
        <w:rPr>
          <w:rFonts w:ascii="Goudy Old Style" w:hAnsi="Goudy Old Style" w:cstheme="majorBidi"/>
          <w:spacing w:val="-10"/>
        </w:rPr>
        <w:t xml:space="preserve"> </w:t>
      </w:r>
      <w:r w:rsidRPr="00AA4403">
        <w:rPr>
          <w:rFonts w:ascii="Goudy Old Style" w:hAnsi="Goudy Old Style" w:cstheme="majorBidi"/>
        </w:rPr>
        <w:t>dibagikan</w:t>
      </w:r>
      <w:r w:rsidRPr="00AA4403">
        <w:rPr>
          <w:rFonts w:ascii="Goudy Old Style" w:hAnsi="Goudy Old Style" w:cstheme="majorBidi"/>
          <w:spacing w:val="-10"/>
        </w:rPr>
        <w:t xml:space="preserve"> </w:t>
      </w:r>
      <w:r w:rsidRPr="00AA4403">
        <w:rPr>
          <w:rFonts w:ascii="Goudy Old Style" w:hAnsi="Goudy Old Style" w:cstheme="majorBidi"/>
        </w:rPr>
        <w:t>melalui</w:t>
      </w:r>
      <w:r w:rsidRPr="00AA4403">
        <w:rPr>
          <w:rFonts w:ascii="Goudy Old Style" w:hAnsi="Goudy Old Style" w:cstheme="majorBidi"/>
          <w:spacing w:val="-11"/>
        </w:rPr>
        <w:t xml:space="preserve"> </w:t>
      </w:r>
      <w:r w:rsidRPr="00AA4403">
        <w:rPr>
          <w:rFonts w:ascii="Goudy Old Style" w:hAnsi="Goudy Old Style" w:cstheme="majorBidi"/>
        </w:rPr>
        <w:t>perangkat</w:t>
      </w:r>
      <w:r w:rsidRPr="00AA4403">
        <w:rPr>
          <w:rFonts w:ascii="Goudy Old Style" w:hAnsi="Goudy Old Style" w:cstheme="majorBidi"/>
          <w:spacing w:val="-6"/>
        </w:rPr>
        <w:t xml:space="preserve"> </w:t>
      </w:r>
      <w:r w:rsidRPr="00AA4403">
        <w:rPr>
          <w:rFonts w:ascii="Goudy Old Style" w:hAnsi="Goudy Old Style" w:cstheme="majorBidi"/>
        </w:rPr>
        <w:t>atau</w:t>
      </w:r>
      <w:r w:rsidRPr="00AA4403">
        <w:rPr>
          <w:rFonts w:ascii="Goudy Old Style" w:hAnsi="Goudy Old Style" w:cstheme="majorBidi"/>
          <w:spacing w:val="-10"/>
        </w:rPr>
        <w:t xml:space="preserve"> </w:t>
      </w:r>
      <w:r w:rsidRPr="00AA4403">
        <w:rPr>
          <w:rFonts w:ascii="Goudy Old Style" w:hAnsi="Goudy Old Style" w:cstheme="majorBidi"/>
        </w:rPr>
        <w:t xml:space="preserve">layar digital. Pada dasarnya, media digital adalah segala bentuk media yang bergantung pada perangkat elektronik untuk pembuatan, pendistribusian, penampilan, dan </w:t>
      </w:r>
      <w:r>
        <w:rPr>
          <w:rFonts w:ascii="Goudy Old Style" w:hAnsi="Goudy Old Style" w:cstheme="majorBidi"/>
          <w:lang w:val="en-US"/>
        </w:rPr>
        <w:t>m</w:t>
      </w:r>
      <w:r w:rsidRPr="00AA4403">
        <w:rPr>
          <w:rFonts w:ascii="Goudy Old Style" w:hAnsi="Goudy Old Style" w:cstheme="majorBidi"/>
          <w:spacing w:val="-2"/>
        </w:rPr>
        <w:t>enyimpanan</w:t>
      </w:r>
      <w:r w:rsidRPr="00B7749E">
        <w:rPr>
          <w:rFonts w:asciiTheme="majorBidi" w:hAnsiTheme="majorBidi" w:cstheme="majorBidi"/>
          <w:spacing w:val="-2"/>
        </w:rPr>
        <w:t>.</w:t>
      </w:r>
      <w:r w:rsidRPr="00B7749E">
        <w:rPr>
          <w:rStyle w:val="FootnoteReference"/>
          <w:rFonts w:asciiTheme="majorBidi" w:hAnsiTheme="majorBidi" w:cstheme="majorBidi"/>
        </w:rPr>
        <w:footnoteReference w:id="3"/>
      </w:r>
      <w:r w:rsidR="00F25CD4">
        <w:rPr>
          <w:rFonts w:asciiTheme="majorBidi" w:hAnsiTheme="majorBidi" w:cstheme="majorBidi"/>
          <w:spacing w:val="-2"/>
          <w:lang w:val="en-US"/>
        </w:rPr>
        <w:t xml:space="preserve"> </w:t>
      </w:r>
      <w:r w:rsidRPr="00AA4403">
        <w:rPr>
          <w:rFonts w:ascii="Goudy Old Style" w:hAnsi="Goudy Old Style" w:cstheme="majorBidi"/>
        </w:rPr>
        <w:t>Dalam bidang pembelajaran yang sedang berkembang pesat, salah satu tantangannya</w:t>
      </w:r>
      <w:r w:rsidRPr="00AA4403">
        <w:rPr>
          <w:rFonts w:ascii="Goudy Old Style" w:hAnsi="Goudy Old Style" w:cstheme="majorBidi"/>
          <w:spacing w:val="-10"/>
        </w:rPr>
        <w:t xml:space="preserve"> </w:t>
      </w:r>
      <w:r w:rsidRPr="00AA4403">
        <w:rPr>
          <w:rFonts w:ascii="Goudy Old Style" w:hAnsi="Goudy Old Style" w:cstheme="majorBidi"/>
        </w:rPr>
        <w:t>adalah</w:t>
      </w:r>
      <w:r w:rsidRPr="00AA4403">
        <w:rPr>
          <w:rFonts w:ascii="Goudy Old Style" w:hAnsi="Goudy Old Style" w:cstheme="majorBidi"/>
          <w:spacing w:val="-9"/>
        </w:rPr>
        <w:t xml:space="preserve"> </w:t>
      </w:r>
      <w:r w:rsidRPr="00AA4403">
        <w:rPr>
          <w:rFonts w:ascii="Goudy Old Style" w:hAnsi="Goudy Old Style" w:cstheme="majorBidi"/>
        </w:rPr>
        <w:t>bagaimana</w:t>
      </w:r>
      <w:r w:rsidRPr="00AA4403">
        <w:rPr>
          <w:rFonts w:ascii="Goudy Old Style" w:hAnsi="Goudy Old Style" w:cstheme="majorBidi"/>
          <w:spacing w:val="-10"/>
        </w:rPr>
        <w:t xml:space="preserve"> </w:t>
      </w:r>
      <w:r w:rsidRPr="00AA4403">
        <w:rPr>
          <w:rFonts w:ascii="Goudy Old Style" w:hAnsi="Goudy Old Style" w:cstheme="majorBidi"/>
        </w:rPr>
        <w:t>membuat</w:t>
      </w:r>
      <w:r w:rsidRPr="00AA4403">
        <w:rPr>
          <w:rFonts w:ascii="Goudy Old Style" w:hAnsi="Goudy Old Style" w:cstheme="majorBidi"/>
          <w:spacing w:val="-10"/>
        </w:rPr>
        <w:t xml:space="preserve"> </w:t>
      </w:r>
      <w:r w:rsidRPr="00AA4403">
        <w:rPr>
          <w:rFonts w:ascii="Goudy Old Style" w:hAnsi="Goudy Old Style" w:cstheme="majorBidi"/>
        </w:rPr>
        <w:t>siswa</w:t>
      </w:r>
      <w:r w:rsidRPr="00AA4403">
        <w:rPr>
          <w:rFonts w:ascii="Goudy Old Style" w:hAnsi="Goudy Old Style" w:cstheme="majorBidi"/>
          <w:spacing w:val="-10"/>
        </w:rPr>
        <w:t xml:space="preserve"> </w:t>
      </w:r>
      <w:r w:rsidRPr="00AA4403">
        <w:rPr>
          <w:rFonts w:ascii="Goudy Old Style" w:hAnsi="Goudy Old Style" w:cstheme="majorBidi"/>
        </w:rPr>
        <w:t>tertarik</w:t>
      </w:r>
      <w:r w:rsidRPr="00AA4403">
        <w:rPr>
          <w:rFonts w:ascii="Goudy Old Style" w:hAnsi="Goudy Old Style" w:cstheme="majorBidi"/>
          <w:spacing w:val="-9"/>
        </w:rPr>
        <w:t xml:space="preserve"> </w:t>
      </w:r>
      <w:r w:rsidRPr="00AA4403">
        <w:rPr>
          <w:rFonts w:ascii="Goudy Old Style" w:hAnsi="Goudy Old Style" w:cstheme="majorBidi"/>
        </w:rPr>
        <w:t>pada</w:t>
      </w:r>
      <w:r w:rsidRPr="00AA4403">
        <w:rPr>
          <w:rFonts w:ascii="Goudy Old Style" w:hAnsi="Goudy Old Style" w:cstheme="majorBidi"/>
          <w:spacing w:val="-10"/>
        </w:rPr>
        <w:t xml:space="preserve"> </w:t>
      </w:r>
      <w:r w:rsidRPr="00AA4403">
        <w:rPr>
          <w:rFonts w:ascii="Goudy Old Style" w:hAnsi="Goudy Old Style" w:cstheme="majorBidi"/>
        </w:rPr>
        <w:t>pelajaran</w:t>
      </w:r>
      <w:r w:rsidRPr="00AA4403">
        <w:rPr>
          <w:rFonts w:ascii="Goudy Old Style" w:hAnsi="Goudy Old Style" w:cstheme="majorBidi"/>
          <w:spacing w:val="-9"/>
        </w:rPr>
        <w:t xml:space="preserve"> </w:t>
      </w:r>
      <w:r w:rsidRPr="00AA4403">
        <w:rPr>
          <w:rFonts w:ascii="Goudy Old Style" w:hAnsi="Goudy Old Style" w:cstheme="majorBidi"/>
        </w:rPr>
        <w:t>yang</w:t>
      </w:r>
      <w:r w:rsidRPr="00AA4403">
        <w:rPr>
          <w:rFonts w:ascii="Goudy Old Style" w:hAnsi="Goudy Old Style" w:cstheme="majorBidi"/>
          <w:spacing w:val="-9"/>
        </w:rPr>
        <w:t xml:space="preserve"> </w:t>
      </w:r>
      <w:r w:rsidRPr="00AA4403">
        <w:rPr>
          <w:rFonts w:ascii="Goudy Old Style" w:hAnsi="Goudy Old Style" w:cstheme="majorBidi"/>
        </w:rPr>
        <w:t>sering dianggap sulit dan abstrak, seperti matematika, Seringkali siswa menghadapi kesulitan dalam memahami konsep-konsep matematika yang diajarkan secara konvensional, mengakibatkan motivasi belajar mereka menurun. Dalam menghadapi tantangan ini, telah banyak usaha dilakukan oleh tenaga pendidik untuk menciptakan inovasi pembelajaran yang dapat meningkatkan minat dan pemahaman siswa terhadap matematika. Salah satu caranya adalah dengan memanfaatkan media digital.</w:t>
      </w:r>
    </w:p>
    <w:p w14:paraId="7DA8DA5E" w14:textId="77777777" w:rsidR="00730BF1" w:rsidRDefault="00730BF1" w:rsidP="006F1325">
      <w:pPr>
        <w:pStyle w:val="BodyText"/>
        <w:spacing w:line="276" w:lineRule="auto"/>
        <w:ind w:right="4" w:firstLine="426"/>
        <w:jc w:val="both"/>
        <w:rPr>
          <w:rFonts w:asciiTheme="majorBidi" w:hAnsiTheme="majorBidi" w:cstheme="majorBidi"/>
        </w:rPr>
      </w:pPr>
      <w:r w:rsidRPr="00730BF1">
        <w:rPr>
          <w:rFonts w:ascii="Goudy Old Style" w:hAnsi="Goudy Old Style" w:cstheme="majorBidi"/>
        </w:rPr>
        <w:t xml:space="preserve">Implementasi media digital dalam pembelajaran matematika memiliki potensi besar untuk memberikan pengalaman aktif, inovatif, kreatif dan menyenangkan bagi siswa. Aplikasi pembelajaran, simulasi interaktif, video pembelajaran, serta permainan edukatif dalam media digital berperan penting dalam menggambarkan konsep-konsep matematika secara visual dan konkret. Hal ini membantu siswa memahami dan mengaplikasikan konsep-konsep tersebut dengan lebih mudah dalam kehidupan sehari-hari. Di samping itu, media digital membantu </w:t>
      </w:r>
      <w:r w:rsidRPr="00730BF1">
        <w:rPr>
          <w:rFonts w:ascii="Goudy Old Style" w:hAnsi="Goudy Old Style" w:cstheme="majorBidi"/>
        </w:rPr>
        <w:lastRenderedPageBreak/>
        <w:t>pendekatan pembelajaran yang lebih personal. Ini membolehkan murid untuk belajar pada kelajuan yang bersesuaian dengan keperluan dan tahap pemahaman</w:t>
      </w:r>
      <w:r w:rsidRPr="00730BF1">
        <w:rPr>
          <w:rFonts w:ascii="Goudy Old Style" w:hAnsi="Goudy Old Style" w:cstheme="majorBidi"/>
          <w:spacing w:val="-5"/>
        </w:rPr>
        <w:t xml:space="preserve"> </w:t>
      </w:r>
      <w:r w:rsidRPr="00730BF1">
        <w:rPr>
          <w:rFonts w:ascii="Goudy Old Style" w:hAnsi="Goudy Old Style" w:cstheme="majorBidi"/>
        </w:rPr>
        <w:t>individu</w:t>
      </w:r>
      <w:r w:rsidRPr="00730BF1">
        <w:rPr>
          <w:rFonts w:ascii="Goudy Old Style" w:hAnsi="Goudy Old Style" w:cstheme="majorBidi"/>
          <w:spacing w:val="-5"/>
        </w:rPr>
        <w:t xml:space="preserve"> </w:t>
      </w:r>
      <w:r w:rsidRPr="00730BF1">
        <w:rPr>
          <w:rFonts w:ascii="Goudy Old Style" w:hAnsi="Goudy Old Style" w:cstheme="majorBidi"/>
        </w:rPr>
        <w:t>mereka.</w:t>
      </w:r>
      <w:r w:rsidRPr="00730BF1">
        <w:rPr>
          <w:rFonts w:ascii="Goudy Old Style" w:hAnsi="Goudy Old Style" w:cstheme="majorBidi"/>
          <w:spacing w:val="-5"/>
        </w:rPr>
        <w:t xml:space="preserve"> </w:t>
      </w:r>
      <w:r w:rsidRPr="00730BF1">
        <w:rPr>
          <w:rFonts w:ascii="Goudy Old Style" w:hAnsi="Goudy Old Style" w:cstheme="majorBidi"/>
        </w:rPr>
        <w:t>Hal</w:t>
      </w:r>
      <w:r w:rsidRPr="00730BF1">
        <w:rPr>
          <w:rFonts w:ascii="Goudy Old Style" w:hAnsi="Goudy Old Style" w:cstheme="majorBidi"/>
          <w:spacing w:val="-7"/>
        </w:rPr>
        <w:t xml:space="preserve"> </w:t>
      </w:r>
      <w:r w:rsidRPr="00730BF1">
        <w:rPr>
          <w:rFonts w:ascii="Goudy Old Style" w:hAnsi="Goudy Old Style" w:cstheme="majorBidi"/>
        </w:rPr>
        <w:t>ini</w:t>
      </w:r>
      <w:r w:rsidRPr="00730BF1">
        <w:rPr>
          <w:rFonts w:ascii="Goudy Old Style" w:hAnsi="Goudy Old Style" w:cstheme="majorBidi"/>
          <w:spacing w:val="-7"/>
        </w:rPr>
        <w:t xml:space="preserve"> </w:t>
      </w:r>
      <w:r w:rsidRPr="00730BF1">
        <w:rPr>
          <w:rFonts w:ascii="Goudy Old Style" w:hAnsi="Goudy Old Style" w:cstheme="majorBidi"/>
        </w:rPr>
        <w:t>sejalan</w:t>
      </w:r>
      <w:r w:rsidRPr="00730BF1">
        <w:rPr>
          <w:rFonts w:ascii="Goudy Old Style" w:hAnsi="Goudy Old Style" w:cstheme="majorBidi"/>
          <w:spacing w:val="-5"/>
        </w:rPr>
        <w:t xml:space="preserve"> </w:t>
      </w:r>
      <w:r w:rsidRPr="00730BF1">
        <w:rPr>
          <w:rFonts w:ascii="Goudy Old Style" w:hAnsi="Goudy Old Style" w:cstheme="majorBidi"/>
        </w:rPr>
        <w:t>dengan</w:t>
      </w:r>
      <w:r w:rsidRPr="00730BF1">
        <w:rPr>
          <w:rFonts w:ascii="Goudy Old Style" w:hAnsi="Goudy Old Style" w:cstheme="majorBidi"/>
          <w:spacing w:val="-1"/>
        </w:rPr>
        <w:t xml:space="preserve"> </w:t>
      </w:r>
      <w:r w:rsidRPr="00730BF1">
        <w:rPr>
          <w:rFonts w:ascii="Goudy Old Style" w:hAnsi="Goudy Old Style" w:cstheme="majorBidi"/>
        </w:rPr>
        <w:t>penelitian</w:t>
      </w:r>
      <w:r w:rsidRPr="00730BF1">
        <w:rPr>
          <w:rFonts w:ascii="Goudy Old Style" w:hAnsi="Goudy Old Style" w:cstheme="majorBidi"/>
          <w:spacing w:val="-5"/>
        </w:rPr>
        <w:t xml:space="preserve"> </w:t>
      </w:r>
      <w:r w:rsidRPr="00730BF1">
        <w:rPr>
          <w:rFonts w:ascii="Goudy Old Style" w:hAnsi="Goudy Old Style" w:cstheme="majorBidi"/>
        </w:rPr>
        <w:t>yang</w:t>
      </w:r>
      <w:r w:rsidRPr="00730BF1">
        <w:rPr>
          <w:rFonts w:ascii="Goudy Old Style" w:hAnsi="Goudy Old Style" w:cstheme="majorBidi"/>
          <w:spacing w:val="-1"/>
        </w:rPr>
        <w:t xml:space="preserve"> </w:t>
      </w:r>
      <w:r w:rsidRPr="00730BF1">
        <w:rPr>
          <w:rFonts w:ascii="Goudy Old Style" w:hAnsi="Goudy Old Style" w:cstheme="majorBidi"/>
        </w:rPr>
        <w:t>menunjukkan bahwa pembelajaran berbasis teknologi dapat meningkatkan motivasi dan hasil belajar siswa secara signifikan.</w:t>
      </w:r>
      <w:r w:rsidRPr="000D0CA6">
        <w:rPr>
          <w:rStyle w:val="FootnoteReference"/>
          <w:rFonts w:asciiTheme="majorBidi" w:hAnsiTheme="majorBidi" w:cstheme="majorBidi"/>
        </w:rPr>
        <w:footnoteReference w:id="4"/>
      </w:r>
      <w:r w:rsidRPr="000D0CA6">
        <w:rPr>
          <w:rFonts w:asciiTheme="majorBidi" w:hAnsiTheme="majorBidi" w:cstheme="majorBidi"/>
        </w:rPr>
        <w:t xml:space="preserve"> </w:t>
      </w:r>
    </w:p>
    <w:p w14:paraId="51CE389D" w14:textId="77777777" w:rsidR="00AA4403" w:rsidRPr="00730BF1" w:rsidRDefault="00AA4403" w:rsidP="006F1325">
      <w:pPr>
        <w:pStyle w:val="BodyText"/>
        <w:spacing w:line="276" w:lineRule="auto"/>
        <w:ind w:right="4" w:firstLine="426"/>
        <w:jc w:val="both"/>
        <w:rPr>
          <w:rFonts w:ascii="Goudy Old Style" w:hAnsi="Goudy Old Style" w:cstheme="majorBidi"/>
        </w:rPr>
      </w:pPr>
      <w:r w:rsidRPr="00AA4403">
        <w:rPr>
          <w:rFonts w:ascii="Goudy Old Style" w:hAnsi="Goudy Old Style" w:cstheme="majorBidi"/>
        </w:rPr>
        <w:t>Di Indonesia, penggunaan media digital dalam pembelajaran matematika masih dihadapi oleh sejumlah tantangan. Hal ini termasuk keterbatasan infrastruktur teknologi di sekolah, kurangnya keahlian guru dalam menggunakan perangkat pembelajaran, dan ketidak setaraan akses terhadap perangkat digital dikalangan siswa. Meski begitu, proses digitalisasi dalam bidang pendidikan saat ini</w:t>
      </w:r>
      <w:r w:rsidRPr="00AA4403">
        <w:rPr>
          <w:rFonts w:ascii="Goudy Old Style" w:hAnsi="Goudy Old Style" w:cstheme="majorBidi"/>
          <w:spacing w:val="-6"/>
        </w:rPr>
        <w:t xml:space="preserve"> </w:t>
      </w:r>
      <w:r w:rsidRPr="00AA4403">
        <w:rPr>
          <w:rFonts w:ascii="Goudy Old Style" w:hAnsi="Goudy Old Style" w:cstheme="majorBidi"/>
        </w:rPr>
        <w:t>dianggap</w:t>
      </w:r>
      <w:r w:rsidRPr="00AA4403">
        <w:rPr>
          <w:rFonts w:ascii="Goudy Old Style" w:hAnsi="Goudy Old Style" w:cstheme="majorBidi"/>
          <w:spacing w:val="-4"/>
        </w:rPr>
        <w:t xml:space="preserve"> </w:t>
      </w:r>
      <w:r w:rsidRPr="00AA4403">
        <w:rPr>
          <w:rFonts w:ascii="Goudy Old Style" w:hAnsi="Goudy Old Style" w:cstheme="majorBidi"/>
        </w:rPr>
        <w:t>sebagai</w:t>
      </w:r>
      <w:r w:rsidRPr="00AA4403">
        <w:rPr>
          <w:rFonts w:ascii="Goudy Old Style" w:hAnsi="Goudy Old Style" w:cstheme="majorBidi"/>
          <w:spacing w:val="-6"/>
        </w:rPr>
        <w:t xml:space="preserve"> </w:t>
      </w:r>
      <w:r w:rsidRPr="00AA4403">
        <w:rPr>
          <w:rFonts w:ascii="Goudy Old Style" w:hAnsi="Goudy Old Style" w:cstheme="majorBidi"/>
        </w:rPr>
        <w:t>hal</w:t>
      </w:r>
      <w:r w:rsidRPr="00AA4403">
        <w:rPr>
          <w:rFonts w:ascii="Goudy Old Style" w:hAnsi="Goudy Old Style" w:cstheme="majorBidi"/>
          <w:spacing w:val="-6"/>
        </w:rPr>
        <w:t xml:space="preserve"> </w:t>
      </w:r>
      <w:r w:rsidRPr="00AA4403">
        <w:rPr>
          <w:rFonts w:ascii="Goudy Old Style" w:hAnsi="Goudy Old Style" w:cstheme="majorBidi"/>
        </w:rPr>
        <w:t>yang</w:t>
      </w:r>
      <w:r w:rsidRPr="00AA4403">
        <w:rPr>
          <w:rFonts w:ascii="Goudy Old Style" w:hAnsi="Goudy Old Style" w:cstheme="majorBidi"/>
          <w:spacing w:val="-4"/>
        </w:rPr>
        <w:t xml:space="preserve"> </w:t>
      </w:r>
      <w:r w:rsidRPr="00AA4403">
        <w:rPr>
          <w:rFonts w:ascii="Goudy Old Style" w:hAnsi="Goudy Old Style" w:cstheme="majorBidi"/>
        </w:rPr>
        <w:t>penting</w:t>
      </w:r>
      <w:r w:rsidRPr="00AA4403">
        <w:rPr>
          <w:rFonts w:ascii="Goudy Old Style" w:hAnsi="Goudy Old Style" w:cstheme="majorBidi"/>
          <w:spacing w:val="-4"/>
        </w:rPr>
        <w:t xml:space="preserve"> </w:t>
      </w:r>
      <w:r w:rsidRPr="00AA4403">
        <w:rPr>
          <w:rFonts w:ascii="Goudy Old Style" w:hAnsi="Goudy Old Style" w:cstheme="majorBidi"/>
        </w:rPr>
        <w:t>seiring</w:t>
      </w:r>
      <w:r w:rsidRPr="00AA4403">
        <w:rPr>
          <w:rFonts w:ascii="Goudy Old Style" w:hAnsi="Goudy Old Style" w:cstheme="majorBidi"/>
          <w:spacing w:val="-4"/>
        </w:rPr>
        <w:t xml:space="preserve"> </w:t>
      </w:r>
      <w:r w:rsidRPr="00AA4403">
        <w:rPr>
          <w:rFonts w:ascii="Goudy Old Style" w:hAnsi="Goudy Old Style" w:cstheme="majorBidi"/>
        </w:rPr>
        <w:t>dengan</w:t>
      </w:r>
      <w:r w:rsidRPr="00AA4403">
        <w:rPr>
          <w:rFonts w:ascii="Goudy Old Style" w:hAnsi="Goudy Old Style" w:cstheme="majorBidi"/>
          <w:spacing w:val="-1"/>
        </w:rPr>
        <w:t xml:space="preserve"> </w:t>
      </w:r>
      <w:r w:rsidRPr="00AA4403">
        <w:rPr>
          <w:rFonts w:ascii="Goudy Old Style" w:hAnsi="Goudy Old Style" w:cstheme="majorBidi"/>
        </w:rPr>
        <w:t>perkembangan</w:t>
      </w:r>
      <w:r w:rsidRPr="00AA4403">
        <w:rPr>
          <w:rFonts w:ascii="Goudy Old Style" w:hAnsi="Goudy Old Style" w:cstheme="majorBidi"/>
          <w:spacing w:val="-1"/>
        </w:rPr>
        <w:t xml:space="preserve"> </w:t>
      </w:r>
      <w:r w:rsidRPr="00AA4403">
        <w:rPr>
          <w:rFonts w:ascii="Goudy Old Style" w:hAnsi="Goudy Old Style" w:cstheme="majorBidi"/>
        </w:rPr>
        <w:t>teknologi</w:t>
      </w:r>
      <w:r w:rsidRPr="00AA4403">
        <w:rPr>
          <w:rFonts w:ascii="Goudy Old Style" w:hAnsi="Goudy Old Style" w:cstheme="majorBidi"/>
          <w:spacing w:val="-6"/>
        </w:rPr>
        <w:t xml:space="preserve"> </w:t>
      </w:r>
      <w:r w:rsidRPr="00AA4403">
        <w:rPr>
          <w:rFonts w:ascii="Goudy Old Style" w:hAnsi="Goudy Old Style" w:cstheme="majorBidi"/>
        </w:rPr>
        <w:t>dan tuntutan dari era revolusi industri 4.0. Hal ini karena kemahiran dalam bidang digital kini menjadi suatu kebutuhan dasar di dunia kerja. Dengan begitu, sangat penting kita mengevaluasi penerapan media digital dalam proses pembelajaran matematika</w:t>
      </w:r>
      <w:r w:rsidRPr="00AA4403">
        <w:rPr>
          <w:rFonts w:ascii="Goudy Old Style" w:hAnsi="Goudy Old Style" w:cstheme="majorBidi"/>
          <w:spacing w:val="-11"/>
        </w:rPr>
        <w:t xml:space="preserve"> </w:t>
      </w:r>
      <w:r w:rsidRPr="00AA4403">
        <w:rPr>
          <w:rFonts w:ascii="Goudy Old Style" w:hAnsi="Goudy Old Style" w:cstheme="majorBidi"/>
        </w:rPr>
        <w:t>agar</w:t>
      </w:r>
      <w:r w:rsidRPr="00AA4403">
        <w:rPr>
          <w:rFonts w:ascii="Goudy Old Style" w:hAnsi="Goudy Old Style" w:cstheme="majorBidi"/>
          <w:spacing w:val="-10"/>
        </w:rPr>
        <w:t xml:space="preserve"> </w:t>
      </w:r>
      <w:r w:rsidRPr="00AA4403">
        <w:rPr>
          <w:rFonts w:ascii="Goudy Old Style" w:hAnsi="Goudy Old Style" w:cstheme="majorBidi"/>
        </w:rPr>
        <w:t>kita</w:t>
      </w:r>
      <w:r w:rsidRPr="00AA4403">
        <w:rPr>
          <w:rFonts w:ascii="Goudy Old Style" w:hAnsi="Goudy Old Style" w:cstheme="majorBidi"/>
          <w:spacing w:val="-11"/>
        </w:rPr>
        <w:t xml:space="preserve"> </w:t>
      </w:r>
      <w:r w:rsidRPr="00AA4403">
        <w:rPr>
          <w:rFonts w:ascii="Goudy Old Style" w:hAnsi="Goudy Old Style" w:cstheme="majorBidi"/>
        </w:rPr>
        <w:t>dapat</w:t>
      </w:r>
      <w:r w:rsidRPr="00AA4403">
        <w:rPr>
          <w:rFonts w:ascii="Goudy Old Style" w:hAnsi="Goudy Old Style" w:cstheme="majorBidi"/>
          <w:spacing w:val="-11"/>
        </w:rPr>
        <w:t xml:space="preserve"> </w:t>
      </w:r>
      <w:r w:rsidRPr="00AA4403">
        <w:rPr>
          <w:rFonts w:ascii="Goudy Old Style" w:hAnsi="Goudy Old Style" w:cstheme="majorBidi"/>
        </w:rPr>
        <w:t>memahami</w:t>
      </w:r>
      <w:r w:rsidRPr="00AA4403">
        <w:rPr>
          <w:rFonts w:ascii="Goudy Old Style" w:hAnsi="Goudy Old Style" w:cstheme="majorBidi"/>
          <w:spacing w:val="-11"/>
        </w:rPr>
        <w:t xml:space="preserve"> </w:t>
      </w:r>
      <w:r w:rsidRPr="00AA4403">
        <w:rPr>
          <w:rFonts w:ascii="Goudy Old Style" w:hAnsi="Goudy Old Style" w:cstheme="majorBidi"/>
        </w:rPr>
        <w:t>sejauh</w:t>
      </w:r>
      <w:r w:rsidRPr="00AA4403">
        <w:rPr>
          <w:rFonts w:ascii="Goudy Old Style" w:hAnsi="Goudy Old Style" w:cstheme="majorBidi"/>
          <w:spacing w:val="-10"/>
        </w:rPr>
        <w:t xml:space="preserve"> </w:t>
      </w:r>
      <w:r w:rsidRPr="00AA4403">
        <w:rPr>
          <w:rFonts w:ascii="Goudy Old Style" w:hAnsi="Goudy Old Style" w:cstheme="majorBidi"/>
        </w:rPr>
        <w:t>mana</w:t>
      </w:r>
      <w:r w:rsidRPr="00AA4403">
        <w:rPr>
          <w:rFonts w:ascii="Goudy Old Style" w:hAnsi="Goudy Old Style" w:cstheme="majorBidi"/>
          <w:spacing w:val="-11"/>
        </w:rPr>
        <w:t xml:space="preserve"> </w:t>
      </w:r>
      <w:r w:rsidRPr="00AA4403">
        <w:rPr>
          <w:rFonts w:ascii="Goudy Old Style" w:hAnsi="Goudy Old Style" w:cstheme="majorBidi"/>
        </w:rPr>
        <w:t>keefektifannya.</w:t>
      </w:r>
      <w:r w:rsidRPr="00AA4403">
        <w:rPr>
          <w:rFonts w:ascii="Goudy Old Style" w:hAnsi="Goudy Old Style" w:cstheme="majorBidi"/>
          <w:spacing w:val="-10"/>
        </w:rPr>
        <w:t xml:space="preserve"> </w:t>
      </w:r>
      <w:r w:rsidRPr="00AA4403">
        <w:rPr>
          <w:rFonts w:ascii="Goudy Old Style" w:hAnsi="Goudy Old Style" w:cstheme="majorBidi"/>
        </w:rPr>
        <w:t>Pada</w:t>
      </w:r>
      <w:r w:rsidRPr="00AA4403">
        <w:rPr>
          <w:rFonts w:ascii="Goudy Old Style" w:hAnsi="Goudy Old Style" w:cstheme="majorBidi"/>
          <w:spacing w:val="-11"/>
        </w:rPr>
        <w:t xml:space="preserve"> </w:t>
      </w:r>
      <w:r w:rsidRPr="00AA4403">
        <w:rPr>
          <w:rFonts w:ascii="Goudy Old Style" w:hAnsi="Goudy Old Style" w:cstheme="majorBidi"/>
        </w:rPr>
        <w:t>saat</w:t>
      </w:r>
      <w:r w:rsidRPr="00AA4403">
        <w:rPr>
          <w:rFonts w:ascii="Goudy Old Style" w:hAnsi="Goudy Old Style" w:cstheme="majorBidi"/>
          <w:spacing w:val="-11"/>
        </w:rPr>
        <w:t xml:space="preserve"> </w:t>
      </w:r>
      <w:r w:rsidRPr="00AA4403">
        <w:rPr>
          <w:rFonts w:ascii="Goudy Old Style" w:hAnsi="Goudy Old Style" w:cstheme="majorBidi"/>
        </w:rPr>
        <w:t>yang sama, kita juga perlu mencari solusi untuk mengatasi hambatan-hambatan yang timbul ketika menggunakan teknologi ini dalam konteks pendidikan.</w:t>
      </w:r>
    </w:p>
    <w:p w14:paraId="6F5ED199" w14:textId="77777777" w:rsidR="00AA4403" w:rsidRPr="00730BF1" w:rsidRDefault="00730BF1" w:rsidP="006F1325">
      <w:pPr>
        <w:pStyle w:val="BodyText"/>
        <w:spacing w:line="276" w:lineRule="auto"/>
        <w:ind w:right="4" w:firstLine="426"/>
        <w:jc w:val="both"/>
        <w:rPr>
          <w:rFonts w:ascii="Goudy Old Style" w:hAnsi="Goudy Old Style" w:cstheme="majorBidi"/>
        </w:rPr>
      </w:pPr>
      <w:r w:rsidRPr="00730BF1">
        <w:rPr>
          <w:rFonts w:ascii="Goudy Old Style" w:hAnsi="Goudy Old Style" w:cstheme="majorBidi"/>
        </w:rPr>
        <w:t>Penelitian ini diharapkan dapat memberikan kontribusi terhadap pengembangan model pembelajaran matematika yang lebih menarik dan efektif dengan</w:t>
      </w:r>
      <w:r w:rsidRPr="00730BF1">
        <w:rPr>
          <w:rFonts w:ascii="Goudy Old Style" w:hAnsi="Goudy Old Style" w:cstheme="majorBidi"/>
          <w:spacing w:val="-1"/>
        </w:rPr>
        <w:t xml:space="preserve"> </w:t>
      </w:r>
      <w:r w:rsidRPr="00730BF1">
        <w:rPr>
          <w:rFonts w:ascii="Goudy Old Style" w:hAnsi="Goudy Old Style" w:cstheme="majorBidi"/>
        </w:rPr>
        <w:t>memanfaatkan</w:t>
      </w:r>
      <w:r w:rsidRPr="00730BF1">
        <w:rPr>
          <w:rFonts w:ascii="Goudy Old Style" w:hAnsi="Goudy Old Style" w:cstheme="majorBidi"/>
          <w:spacing w:val="-1"/>
        </w:rPr>
        <w:t xml:space="preserve"> </w:t>
      </w:r>
      <w:r w:rsidRPr="00730BF1">
        <w:rPr>
          <w:rFonts w:ascii="Goudy Old Style" w:hAnsi="Goudy Old Style" w:cstheme="majorBidi"/>
        </w:rPr>
        <w:t>media</w:t>
      </w:r>
      <w:r w:rsidRPr="00730BF1">
        <w:rPr>
          <w:rFonts w:ascii="Goudy Old Style" w:hAnsi="Goudy Old Style" w:cstheme="majorBidi"/>
          <w:spacing w:val="-2"/>
        </w:rPr>
        <w:t xml:space="preserve"> </w:t>
      </w:r>
      <w:r w:rsidRPr="00730BF1">
        <w:rPr>
          <w:rFonts w:ascii="Goudy Old Style" w:hAnsi="Goudy Old Style" w:cstheme="majorBidi"/>
        </w:rPr>
        <w:t>digital.</w:t>
      </w:r>
      <w:r w:rsidRPr="00730BF1">
        <w:rPr>
          <w:rFonts w:ascii="Goudy Old Style" w:hAnsi="Goudy Old Style" w:cstheme="majorBidi"/>
          <w:spacing w:val="-1"/>
        </w:rPr>
        <w:t xml:space="preserve"> </w:t>
      </w:r>
      <w:r w:rsidRPr="00730BF1">
        <w:rPr>
          <w:rFonts w:ascii="Goudy Old Style" w:hAnsi="Goudy Old Style" w:cstheme="majorBidi"/>
        </w:rPr>
        <w:t>Selain</w:t>
      </w:r>
      <w:r w:rsidRPr="00730BF1">
        <w:rPr>
          <w:rFonts w:ascii="Goudy Old Style" w:hAnsi="Goudy Old Style" w:cstheme="majorBidi"/>
          <w:spacing w:val="-1"/>
        </w:rPr>
        <w:t xml:space="preserve"> </w:t>
      </w:r>
      <w:r w:rsidRPr="00730BF1">
        <w:rPr>
          <w:rFonts w:ascii="Goudy Old Style" w:hAnsi="Goudy Old Style" w:cstheme="majorBidi"/>
        </w:rPr>
        <w:t>itu,</w:t>
      </w:r>
      <w:r w:rsidRPr="00730BF1">
        <w:rPr>
          <w:rFonts w:ascii="Goudy Old Style" w:hAnsi="Goudy Old Style" w:cstheme="majorBidi"/>
          <w:spacing w:val="-1"/>
        </w:rPr>
        <w:t xml:space="preserve"> </w:t>
      </w:r>
      <w:r w:rsidRPr="00730BF1">
        <w:rPr>
          <w:rFonts w:ascii="Goudy Old Style" w:hAnsi="Goudy Old Style" w:cstheme="majorBidi"/>
        </w:rPr>
        <w:t>diharapkan</w:t>
      </w:r>
      <w:r w:rsidRPr="00730BF1">
        <w:rPr>
          <w:rFonts w:ascii="Goudy Old Style" w:hAnsi="Goudy Old Style" w:cstheme="majorBidi"/>
          <w:spacing w:val="-1"/>
        </w:rPr>
        <w:t xml:space="preserve"> </w:t>
      </w:r>
      <w:r w:rsidRPr="00730BF1">
        <w:rPr>
          <w:rFonts w:ascii="Goudy Old Style" w:hAnsi="Goudy Old Style" w:cstheme="majorBidi"/>
        </w:rPr>
        <w:t>pula</w:t>
      </w:r>
      <w:r w:rsidRPr="00730BF1">
        <w:rPr>
          <w:rFonts w:ascii="Goudy Old Style" w:hAnsi="Goudy Old Style" w:cstheme="majorBidi"/>
          <w:spacing w:val="-2"/>
        </w:rPr>
        <w:t xml:space="preserve"> </w:t>
      </w:r>
      <w:r w:rsidRPr="00730BF1">
        <w:rPr>
          <w:rFonts w:ascii="Goudy Old Style" w:hAnsi="Goudy Old Style" w:cstheme="majorBidi"/>
        </w:rPr>
        <w:t>dapat</w:t>
      </w:r>
      <w:r w:rsidRPr="00730BF1">
        <w:rPr>
          <w:rFonts w:ascii="Goudy Old Style" w:hAnsi="Goudy Old Style" w:cstheme="majorBidi"/>
          <w:spacing w:val="-2"/>
        </w:rPr>
        <w:t xml:space="preserve"> </w:t>
      </w:r>
      <w:r w:rsidRPr="00730BF1">
        <w:rPr>
          <w:rFonts w:ascii="Goudy Old Style" w:hAnsi="Goudy Old Style" w:cstheme="majorBidi"/>
        </w:rPr>
        <w:t>mendorong peningkatan kompetensi digital di kalangan guru dan siswa, sehingga pendidikan di Indonesia dapat lebih siap menghadapi tantangan masa depan.</w:t>
      </w:r>
    </w:p>
    <w:p w14:paraId="239BD05F" w14:textId="77777777" w:rsidR="00730BF1" w:rsidRDefault="00730BF1" w:rsidP="006F1325">
      <w:pPr>
        <w:pStyle w:val="BodyText"/>
        <w:spacing w:line="276" w:lineRule="auto"/>
        <w:ind w:right="4" w:firstLine="426"/>
        <w:jc w:val="both"/>
        <w:rPr>
          <w:rFonts w:ascii="Goudy Old Style" w:hAnsi="Goudy Old Style" w:cstheme="majorBidi"/>
        </w:rPr>
      </w:pPr>
      <w:r w:rsidRPr="00730BF1">
        <w:rPr>
          <w:rFonts w:ascii="Goudy Old Style" w:hAnsi="Goudy Old Style" w:cstheme="majorBidi"/>
        </w:rPr>
        <w:t>Sekolah Dasar Negeri 1 (selanjutnya disebut SDN 1) Sendang Agung adalah lembaga pendidikan formal tingkat dasar yang memiliki peserta didik yang mayoritas beragama islam dan lembaga pendidikan formal yang mengajarkan nilai-nilai budaya dan nilai islam bersama dengan tujuan menghasilkan siswa yang berkarakter baik dengan pemahaman dan pengetahuan umum. Dengan pengetahuan umum mengenalkan media digital kepada siswa melalui pembelajaran matematika yang menggunkan media digital besar</w:t>
      </w:r>
      <w:r w:rsidRPr="00730BF1">
        <w:rPr>
          <w:rFonts w:ascii="Goudy Old Style" w:hAnsi="Goudy Old Style" w:cstheme="majorBidi"/>
          <w:spacing w:val="-5"/>
        </w:rPr>
        <w:t xml:space="preserve"> </w:t>
      </w:r>
      <w:r w:rsidRPr="00730BF1">
        <w:rPr>
          <w:rFonts w:ascii="Goudy Old Style" w:hAnsi="Goudy Old Style" w:cstheme="majorBidi"/>
        </w:rPr>
        <w:t>untuk</w:t>
      </w:r>
      <w:r w:rsidRPr="00730BF1">
        <w:rPr>
          <w:rFonts w:ascii="Goudy Old Style" w:hAnsi="Goudy Old Style" w:cstheme="majorBidi"/>
          <w:spacing w:val="-5"/>
        </w:rPr>
        <w:t xml:space="preserve"> </w:t>
      </w:r>
      <w:r w:rsidRPr="00730BF1">
        <w:rPr>
          <w:rFonts w:ascii="Goudy Old Style" w:hAnsi="Goudy Old Style" w:cstheme="majorBidi"/>
        </w:rPr>
        <w:t>memberikan</w:t>
      </w:r>
      <w:r w:rsidRPr="00730BF1">
        <w:rPr>
          <w:rFonts w:ascii="Goudy Old Style" w:hAnsi="Goudy Old Style" w:cstheme="majorBidi"/>
          <w:spacing w:val="-5"/>
        </w:rPr>
        <w:t xml:space="preserve"> </w:t>
      </w:r>
      <w:r w:rsidRPr="00730BF1">
        <w:rPr>
          <w:rFonts w:ascii="Goudy Old Style" w:hAnsi="Goudy Old Style" w:cstheme="majorBidi"/>
        </w:rPr>
        <w:t>pengalaman</w:t>
      </w:r>
      <w:r w:rsidRPr="00730BF1">
        <w:rPr>
          <w:rFonts w:ascii="Goudy Old Style" w:hAnsi="Goudy Old Style" w:cstheme="majorBidi"/>
          <w:spacing w:val="-5"/>
        </w:rPr>
        <w:t xml:space="preserve"> </w:t>
      </w:r>
      <w:r w:rsidRPr="00730BF1">
        <w:rPr>
          <w:rFonts w:ascii="Goudy Old Style" w:hAnsi="Goudy Old Style" w:cstheme="majorBidi"/>
        </w:rPr>
        <w:t>belajar</w:t>
      </w:r>
      <w:r w:rsidRPr="00730BF1">
        <w:rPr>
          <w:rFonts w:ascii="Goudy Old Style" w:hAnsi="Goudy Old Style" w:cstheme="majorBidi"/>
          <w:spacing w:val="-5"/>
        </w:rPr>
        <w:t xml:space="preserve"> </w:t>
      </w:r>
      <w:r w:rsidRPr="00730BF1">
        <w:rPr>
          <w:rFonts w:ascii="Goudy Old Style" w:hAnsi="Goudy Old Style" w:cstheme="majorBidi"/>
        </w:rPr>
        <w:t>yang</w:t>
      </w:r>
      <w:r w:rsidRPr="00730BF1">
        <w:rPr>
          <w:rFonts w:ascii="Goudy Old Style" w:hAnsi="Goudy Old Style" w:cstheme="majorBidi"/>
          <w:spacing w:val="-5"/>
        </w:rPr>
        <w:t xml:space="preserve"> </w:t>
      </w:r>
      <w:r w:rsidRPr="00730BF1">
        <w:rPr>
          <w:rFonts w:ascii="Goudy Old Style" w:hAnsi="Goudy Old Style" w:cstheme="majorBidi"/>
        </w:rPr>
        <w:t>lebih</w:t>
      </w:r>
      <w:r w:rsidRPr="00730BF1">
        <w:rPr>
          <w:rFonts w:ascii="Goudy Old Style" w:hAnsi="Goudy Old Style" w:cstheme="majorBidi"/>
          <w:spacing w:val="-2"/>
        </w:rPr>
        <w:t xml:space="preserve"> </w:t>
      </w:r>
      <w:r w:rsidRPr="00730BF1">
        <w:rPr>
          <w:rFonts w:ascii="Goudy Old Style" w:hAnsi="Goudy Old Style" w:cstheme="majorBidi"/>
        </w:rPr>
        <w:t>aktif,</w:t>
      </w:r>
      <w:r w:rsidRPr="00730BF1">
        <w:rPr>
          <w:rFonts w:ascii="Goudy Old Style" w:hAnsi="Goudy Old Style" w:cstheme="majorBidi"/>
          <w:spacing w:val="-5"/>
        </w:rPr>
        <w:t xml:space="preserve"> </w:t>
      </w:r>
      <w:r w:rsidRPr="00730BF1">
        <w:rPr>
          <w:rFonts w:ascii="Goudy Old Style" w:hAnsi="Goudy Old Style" w:cstheme="majorBidi"/>
        </w:rPr>
        <w:t>inovatif,</w:t>
      </w:r>
      <w:r w:rsidRPr="00730BF1">
        <w:rPr>
          <w:rFonts w:ascii="Goudy Old Style" w:hAnsi="Goudy Old Style" w:cstheme="majorBidi"/>
          <w:spacing w:val="-5"/>
        </w:rPr>
        <w:t xml:space="preserve"> </w:t>
      </w:r>
      <w:r w:rsidRPr="00730BF1">
        <w:rPr>
          <w:rFonts w:ascii="Goudy Old Style" w:hAnsi="Goudy Old Style" w:cstheme="majorBidi"/>
        </w:rPr>
        <w:t>kreatif,</w:t>
      </w:r>
      <w:r w:rsidRPr="00730BF1">
        <w:rPr>
          <w:rFonts w:ascii="Goudy Old Style" w:hAnsi="Goudy Old Style" w:cstheme="majorBidi"/>
          <w:spacing w:val="-5"/>
        </w:rPr>
        <w:t xml:space="preserve"> </w:t>
      </w:r>
      <w:r w:rsidRPr="00730BF1">
        <w:rPr>
          <w:rFonts w:ascii="Goudy Old Style" w:hAnsi="Goudy Old Style" w:cstheme="majorBidi"/>
        </w:rPr>
        <w:t>dan menyenangkan bagi siswa. Aplikasi video pembelajaran yang interaktif, serta permainan yang edukatif dalam media digital berperan penting dalam menggambarkan konsep-konsep matematika secara visual dan konkret.</w:t>
      </w:r>
    </w:p>
    <w:p w14:paraId="2B9594AB" w14:textId="77777777" w:rsidR="006D0D20" w:rsidRDefault="00AA4403" w:rsidP="006F1325">
      <w:pPr>
        <w:pStyle w:val="BodyText"/>
        <w:spacing w:line="276" w:lineRule="auto"/>
        <w:ind w:right="4" w:firstLine="426"/>
        <w:jc w:val="both"/>
        <w:rPr>
          <w:rFonts w:ascii="Goudy Old Style" w:hAnsi="Goudy Old Style" w:cstheme="majorBidi"/>
        </w:rPr>
      </w:pPr>
      <w:r w:rsidRPr="00AA4403">
        <w:rPr>
          <w:rFonts w:ascii="Goudy Old Style" w:hAnsi="Goudy Old Style" w:cstheme="majorBidi"/>
        </w:rPr>
        <w:t>Berdasarkan latar belakang tersebut, maka peneliti tertarik melakukan penelitian dengan judul “Implementasi Media Digital Sebagai Bentuk Inovasi Pembelajaran Matematika di SDN 1 Sendang Agung Tahun Pembelajaran 2024/2025”. Dengan kegiatan tersebut, peneliti berharap inovasi pembelajaran matematika menggunakan media digital dapat membuat kegiatan pembelajaran menjadi aktif, interaktif dan menyenangkan.</w:t>
      </w:r>
    </w:p>
    <w:p w14:paraId="24753AE4" w14:textId="77777777" w:rsidR="00AA4403" w:rsidRPr="00AA4403" w:rsidRDefault="00AA4403" w:rsidP="00AA4403">
      <w:pPr>
        <w:pStyle w:val="BodyText"/>
        <w:spacing w:before="162" w:line="276" w:lineRule="auto"/>
        <w:ind w:right="4" w:firstLine="426"/>
        <w:jc w:val="both"/>
        <w:rPr>
          <w:rFonts w:ascii="Goudy Old Style" w:hAnsi="Goudy Old Style" w:cstheme="majorBidi"/>
        </w:rPr>
      </w:pPr>
    </w:p>
    <w:p w14:paraId="4060FD57" w14:textId="77777777" w:rsidR="006D0D20" w:rsidRPr="0065687E" w:rsidRDefault="006D0D20" w:rsidP="004F6F93">
      <w:pPr>
        <w:pStyle w:val="Heading2"/>
        <w:spacing w:before="0" w:line="276" w:lineRule="auto"/>
        <w:rPr>
          <w:szCs w:val="24"/>
        </w:rPr>
      </w:pPr>
      <w:r w:rsidRPr="0065687E">
        <w:rPr>
          <w:szCs w:val="24"/>
        </w:rPr>
        <w:t>METODE PENELITIAN</w:t>
      </w:r>
    </w:p>
    <w:p w14:paraId="63E3DB81" w14:textId="77777777" w:rsidR="00664FFE" w:rsidRDefault="006F1325" w:rsidP="006F1325">
      <w:pPr>
        <w:spacing w:after="0"/>
        <w:jc w:val="both"/>
        <w:rPr>
          <w:rFonts w:ascii="Goudy Old Style" w:hAnsi="Goudy Old Style" w:cstheme="majorBidi"/>
          <w:sz w:val="24"/>
          <w:szCs w:val="24"/>
        </w:rPr>
      </w:pPr>
      <w:r>
        <w:rPr>
          <w:rFonts w:ascii="Goudy Old Style" w:hAnsi="Goudy Old Style" w:cstheme="majorBidi"/>
          <w:sz w:val="24"/>
          <w:szCs w:val="24"/>
        </w:rPr>
        <w:t xml:space="preserve">       </w:t>
      </w:r>
      <w:r w:rsidRPr="006F1325">
        <w:rPr>
          <w:rFonts w:ascii="Goudy Old Style" w:hAnsi="Goudy Old Style" w:cstheme="majorBidi"/>
          <w:sz w:val="24"/>
          <w:szCs w:val="24"/>
        </w:rPr>
        <w:t xml:space="preserve">Penelitian ini menggunakan  </w:t>
      </w:r>
      <w:r w:rsidRPr="006F1325">
        <w:rPr>
          <w:rFonts w:ascii="Goudy Old Style" w:hAnsi="Goudy Old Style" w:cstheme="majorBidi"/>
          <w:spacing w:val="-2"/>
          <w:sz w:val="24"/>
          <w:szCs w:val="24"/>
        </w:rPr>
        <w:t>Jenis penelitian yang dilakukan adalah menggunakan jenis penelitian lapangan,</w:t>
      </w:r>
      <w:r w:rsidRPr="006F1325">
        <w:rPr>
          <w:rFonts w:ascii="Goudy Old Style" w:hAnsi="Goudy Old Style" w:cstheme="majorBidi"/>
          <w:sz w:val="24"/>
          <w:szCs w:val="24"/>
        </w:rPr>
        <w:t xml:space="preserve"> penelitian lapangan (</w:t>
      </w:r>
      <w:r w:rsidRPr="006F1325">
        <w:rPr>
          <w:rFonts w:ascii="Goudy Old Style" w:hAnsi="Goudy Old Style" w:cstheme="majorBidi"/>
          <w:i/>
          <w:iCs/>
          <w:sz w:val="24"/>
          <w:szCs w:val="24"/>
        </w:rPr>
        <w:t>field Research</w:t>
      </w:r>
      <w:r w:rsidRPr="006F1325">
        <w:rPr>
          <w:rFonts w:ascii="Goudy Old Style" w:hAnsi="Goudy Old Style" w:cstheme="majorBidi"/>
          <w:sz w:val="24"/>
          <w:szCs w:val="24"/>
        </w:rPr>
        <w:t>), Menurut Dedy Mulyana penelitian lapangan (</w:t>
      </w:r>
      <w:r w:rsidRPr="006F1325">
        <w:rPr>
          <w:rFonts w:ascii="Goudy Old Style" w:hAnsi="Goudy Old Style" w:cstheme="majorBidi"/>
          <w:i/>
          <w:iCs/>
          <w:sz w:val="24"/>
          <w:szCs w:val="24"/>
        </w:rPr>
        <w:t>field Research</w:t>
      </w:r>
      <w:r w:rsidRPr="006F1325">
        <w:rPr>
          <w:rFonts w:ascii="Goudy Old Style" w:hAnsi="Goudy Old Style" w:cstheme="majorBidi"/>
          <w:sz w:val="24"/>
          <w:szCs w:val="24"/>
        </w:rPr>
        <w:t xml:space="preserve">) adalah jenis penelitian yang mempelajari fenomena dalam </w:t>
      </w:r>
      <w:r w:rsidRPr="006F1325">
        <w:rPr>
          <w:rFonts w:ascii="Goudy Old Style" w:hAnsi="Goudy Old Style" w:cstheme="majorBidi"/>
          <w:sz w:val="24"/>
          <w:szCs w:val="24"/>
        </w:rPr>
        <w:lastRenderedPageBreak/>
        <w:t>lingkungannya yang alamiah</w:t>
      </w:r>
      <w:r w:rsidRPr="008D2F02">
        <w:rPr>
          <w:rFonts w:asciiTheme="majorBidi" w:hAnsiTheme="majorBidi" w:cstheme="majorBidi"/>
        </w:rPr>
        <w:t>.</w:t>
      </w:r>
      <w:r>
        <w:rPr>
          <w:rStyle w:val="FootnoteReference"/>
        </w:rPr>
        <w:footnoteReference w:id="5"/>
      </w:r>
      <w:r>
        <w:rPr>
          <w:rFonts w:asciiTheme="majorBidi" w:hAnsiTheme="majorBidi" w:cstheme="majorBidi"/>
          <w:spacing w:val="-2"/>
        </w:rPr>
        <w:t xml:space="preserve"> </w:t>
      </w:r>
      <w:r w:rsidRPr="006F1325">
        <w:rPr>
          <w:rFonts w:ascii="Goudy Old Style" w:hAnsi="Goudy Old Style" w:cstheme="majorBidi"/>
          <w:sz w:val="24"/>
          <w:szCs w:val="24"/>
        </w:rPr>
        <w:t>yait</w:t>
      </w:r>
      <w:r>
        <w:rPr>
          <w:rFonts w:ascii="Goudy Old Style" w:hAnsi="Goudy Old Style" w:cstheme="majorBidi"/>
          <w:sz w:val="24"/>
          <w:szCs w:val="24"/>
        </w:rPr>
        <w:t>u pada Sekolah SD Negeri 1 Sendang Agung</w:t>
      </w:r>
      <w:r w:rsidRPr="006F1325">
        <w:rPr>
          <w:rFonts w:ascii="Goudy Old Style" w:hAnsi="Goudy Old Style" w:cstheme="majorBidi"/>
          <w:sz w:val="24"/>
          <w:szCs w:val="24"/>
        </w:rPr>
        <w:t>, pelaksanaan penelitian yaitu pada semest</w:t>
      </w:r>
      <w:r>
        <w:rPr>
          <w:rFonts w:ascii="Goudy Old Style" w:hAnsi="Goudy Old Style" w:cstheme="majorBidi"/>
          <w:sz w:val="24"/>
          <w:szCs w:val="24"/>
        </w:rPr>
        <w:t>er ganjil tahun ajaran</w:t>
      </w:r>
      <w:r w:rsidR="000C2FEB">
        <w:rPr>
          <w:rFonts w:ascii="Goudy Old Style" w:hAnsi="Goudy Old Style" w:cstheme="majorBidi"/>
          <w:sz w:val="24"/>
          <w:szCs w:val="24"/>
        </w:rPr>
        <w:t xml:space="preserve"> 2024/2025</w:t>
      </w:r>
      <w:r>
        <w:rPr>
          <w:rFonts w:ascii="Goudy Old Style" w:hAnsi="Goudy Old Style" w:cstheme="majorBidi"/>
          <w:sz w:val="24"/>
          <w:szCs w:val="24"/>
        </w:rPr>
        <w:t xml:space="preserve"> </w:t>
      </w:r>
      <w:r w:rsidR="000C2FEB">
        <w:rPr>
          <w:rFonts w:ascii="Goudy Old Style" w:hAnsi="Goudy Old Style" w:cstheme="majorBidi"/>
          <w:sz w:val="24"/>
          <w:szCs w:val="24"/>
        </w:rPr>
        <w:t>. S</w:t>
      </w:r>
      <w:r w:rsidRPr="006F1325">
        <w:rPr>
          <w:rFonts w:ascii="Goudy Old Style" w:hAnsi="Goudy Old Style" w:cstheme="majorBidi"/>
          <w:sz w:val="24"/>
          <w:szCs w:val="24"/>
        </w:rPr>
        <w:t>umber data dalam penelitian ini menggunakan dua sumber yaitu data primer dan data skunder, 5 Data primer dalam pe</w:t>
      </w:r>
      <w:r w:rsidR="000C2FEB">
        <w:rPr>
          <w:rFonts w:ascii="Goudy Old Style" w:hAnsi="Goudy Old Style" w:cstheme="majorBidi"/>
          <w:sz w:val="24"/>
          <w:szCs w:val="24"/>
        </w:rPr>
        <w:t>nelitian ini meliputi: Guru Wali Kelas 4,5 dan 6 dan siswa SD Negeri 1 Sendang Agung</w:t>
      </w:r>
      <w:r w:rsidRPr="006F1325">
        <w:rPr>
          <w:rFonts w:ascii="Goudy Old Style" w:hAnsi="Goudy Old Style" w:cstheme="majorBidi"/>
          <w:sz w:val="24"/>
          <w:szCs w:val="24"/>
        </w:rPr>
        <w:t>. Sedangkan data skunder dalam penelitian ini adalah meliputi buku, dokumen dan artikel ilmiah yang berkaitan dengan penelitian. Dalam teknik pengumpulan data, peneliti menggunakan teknik observasi data yang didapatkan dari teknik tersebut adalah keadaan lokasi tempat penelitian. Teknik selanjutnya yaitu wawancara," informan tersebut adalah g</w:t>
      </w:r>
      <w:r w:rsidR="000C2FEB">
        <w:rPr>
          <w:rFonts w:ascii="Goudy Old Style" w:hAnsi="Goudy Old Style" w:cstheme="majorBidi"/>
          <w:sz w:val="24"/>
          <w:szCs w:val="24"/>
        </w:rPr>
        <w:t>uru wali kelas SD Negeri 1 Sendang Agung</w:t>
      </w:r>
      <w:r w:rsidRPr="006F1325">
        <w:rPr>
          <w:rFonts w:ascii="Goudy Old Style" w:hAnsi="Goudy Old Style" w:cstheme="majorBidi"/>
          <w:sz w:val="24"/>
          <w:szCs w:val="24"/>
        </w:rPr>
        <w:t>. Teknik seanjutnya adalah dokumentasi, data tersebut meliputi beberapa dokumen dan catatan yang berkaitan dengan penelitian.</w:t>
      </w:r>
    </w:p>
    <w:p w14:paraId="3768C918" w14:textId="77777777" w:rsidR="00A50736" w:rsidRPr="0065687E" w:rsidRDefault="00A50736" w:rsidP="006F1325">
      <w:pPr>
        <w:spacing w:after="0"/>
        <w:jc w:val="both"/>
        <w:rPr>
          <w:rFonts w:ascii="Goudy Old Style" w:hAnsi="Goudy Old Style"/>
          <w:sz w:val="24"/>
          <w:szCs w:val="24"/>
        </w:rPr>
      </w:pPr>
    </w:p>
    <w:p w14:paraId="49F76068" w14:textId="77777777" w:rsidR="00D71DF0" w:rsidRPr="0065687E" w:rsidRDefault="00377B92" w:rsidP="00664FFE">
      <w:pPr>
        <w:pStyle w:val="Heading2"/>
        <w:spacing w:before="0" w:line="276" w:lineRule="auto"/>
        <w:rPr>
          <w:szCs w:val="24"/>
        </w:rPr>
      </w:pPr>
      <w:r w:rsidRPr="0065687E">
        <w:rPr>
          <w:szCs w:val="24"/>
        </w:rPr>
        <w:t>HASIL DAN PEMBAHASAN</w:t>
      </w:r>
    </w:p>
    <w:p w14:paraId="323A4295" w14:textId="77777777" w:rsidR="00F25CD4" w:rsidRDefault="00F25CD4" w:rsidP="00F25CD4">
      <w:pPr>
        <w:spacing w:after="160"/>
        <w:ind w:left="426" w:firstLine="720"/>
        <w:contextualSpacing/>
        <w:jc w:val="both"/>
        <w:rPr>
          <w:rFonts w:ascii="Goudy Old Style" w:hAnsi="Goudy Old Style"/>
          <w:sz w:val="24"/>
          <w:szCs w:val="24"/>
        </w:rPr>
      </w:pPr>
      <w:r w:rsidRPr="00F25CD4">
        <w:rPr>
          <w:rFonts w:ascii="Goudy Old Style" w:hAnsi="Goudy Old Style"/>
          <w:sz w:val="24"/>
          <w:szCs w:val="24"/>
        </w:rPr>
        <w:t>SDN 1 Sendang Agung merupakan salah satu sekolah dasar negeri yang terletak di wilayah Kecamatan Sendang Agung, Kabupaten Lampung Tengah. Sekolah ini berdiri di tengah-tengah lingkungan pedesaan yang tenang dan jauh dari hiruk-pikuk kota. Akses menuju sekolah sebagian besar berupa jalan aspal kecil yang menghubungkan antardusun. Dikelilingi oleh area persawahan dan perkebunan, SDN 1 Sendang Agung menjadi tempat belajar yang tidak hanya memberikan pendidikan akademik, tetapi juga membentuk karakter anak-anak dalam lingkungan sosial yang sederhana namun penuh nilai kebersamaan.</w:t>
      </w:r>
      <w:r>
        <w:rPr>
          <w:rFonts w:ascii="Goudy Old Style" w:hAnsi="Goudy Old Style"/>
          <w:sz w:val="24"/>
          <w:szCs w:val="24"/>
        </w:rPr>
        <w:t xml:space="preserve"> </w:t>
      </w:r>
    </w:p>
    <w:p w14:paraId="00192EF1" w14:textId="77777777" w:rsidR="00F25CD4" w:rsidRDefault="00F25CD4" w:rsidP="00F25CD4">
      <w:pPr>
        <w:ind w:left="426" w:firstLine="720"/>
        <w:jc w:val="both"/>
        <w:rPr>
          <w:rFonts w:asciiTheme="majorBidi" w:hAnsiTheme="majorBidi" w:cstheme="majorBidi"/>
          <w:sz w:val="24"/>
          <w:szCs w:val="24"/>
        </w:rPr>
      </w:pPr>
      <w:r w:rsidRPr="00F25CD4">
        <w:rPr>
          <w:rFonts w:ascii="Goudy Old Style" w:hAnsi="Goudy Old Style" w:cstheme="majorBidi"/>
          <w:sz w:val="24"/>
          <w:szCs w:val="24"/>
        </w:rPr>
        <w:t>Sekolah ini memiliki jumlah siswa sekitar 168 orang yang terdiri dari enam kelas satu rombel perkelas, dari kelas I hingga kelas VI. Tenaga pendidik berjumlah 11 orang guru tetap, termasuk kepala sekolah. Meski pun memiliki sarana dan prasarana yang terbatas guru tetap semangat menjalankan proses pembelajaran secara professional dengan cara mnggunakan sarana pembelajaran kreatif yang sesui dengann materi ajar yang tidak dimiliki oleh sekolah</w:t>
      </w:r>
      <w:r w:rsidRPr="00F25CD4">
        <w:rPr>
          <w:rFonts w:asciiTheme="majorBidi" w:hAnsiTheme="majorBidi" w:cstheme="majorBidi"/>
          <w:sz w:val="24"/>
          <w:szCs w:val="24"/>
        </w:rPr>
        <w:t xml:space="preserve">.  </w:t>
      </w:r>
    </w:p>
    <w:p w14:paraId="612A7ABD" w14:textId="77777777" w:rsidR="00F25CD4" w:rsidRDefault="00F25CD4" w:rsidP="00F25CD4">
      <w:pPr>
        <w:ind w:left="426" w:firstLine="720"/>
        <w:jc w:val="both"/>
        <w:rPr>
          <w:rFonts w:ascii="Goudy Old Style" w:hAnsi="Goudy Old Style"/>
          <w:sz w:val="24"/>
          <w:szCs w:val="24"/>
        </w:rPr>
      </w:pPr>
      <w:r w:rsidRPr="00F25CD4">
        <w:rPr>
          <w:rFonts w:ascii="Goudy Old Style" w:hAnsi="Goudy Old Style"/>
          <w:sz w:val="24"/>
          <w:szCs w:val="24"/>
        </w:rPr>
        <w:t xml:space="preserve">Hingga saat ini, </w:t>
      </w:r>
      <w:r w:rsidRPr="00F25CD4">
        <w:rPr>
          <w:rStyle w:val="Strong"/>
          <w:rFonts w:ascii="Goudy Old Style" w:hAnsi="Goudy Old Style"/>
          <w:b w:val="0"/>
          <w:bCs w:val="0"/>
          <w:sz w:val="24"/>
          <w:szCs w:val="24"/>
        </w:rPr>
        <w:t>Lembar Kerja Siswa (LKS)</w:t>
      </w:r>
      <w:r w:rsidRPr="00F25CD4">
        <w:rPr>
          <w:rFonts w:ascii="Goudy Old Style" w:hAnsi="Goudy Old Style"/>
          <w:sz w:val="24"/>
          <w:szCs w:val="24"/>
        </w:rPr>
        <w:t xml:space="preserve"> masih menjadi media pembelajaran utama yang digunakan di sekolah. Guru-guru memberikan materi dan latihan soal melalui LKS yang disusun berdasarkan Kurikulum Merdeka. Pemanfaatan LKS dinilai praktis dan efisien untuk kondisi siswa di daerah, terutama karena sebagian besar siswa belum memiliki perangkat belajar digital pribadi di rumah. Selain itu, keterbatasan sinyal internet dan akses listrik yang kadang tidak stabil juga menjadi alasan mengapa pembelajaran masih bertumpu pada metode konvensional.</w:t>
      </w:r>
    </w:p>
    <w:p w14:paraId="35B37E6D" w14:textId="77777777" w:rsidR="00F25CD4" w:rsidRDefault="00F25CD4" w:rsidP="00F25CD4">
      <w:pPr>
        <w:ind w:left="426" w:firstLine="720"/>
        <w:jc w:val="both"/>
        <w:rPr>
          <w:rFonts w:ascii="Goudy Old Style" w:hAnsi="Goudy Old Style"/>
          <w:sz w:val="24"/>
          <w:szCs w:val="24"/>
        </w:rPr>
      </w:pPr>
      <w:r w:rsidRPr="00F25CD4">
        <w:rPr>
          <w:rFonts w:ascii="Goudy Old Style" w:hAnsi="Goudy Old Style"/>
          <w:sz w:val="24"/>
          <w:szCs w:val="24"/>
        </w:rPr>
        <w:t xml:space="preserve">Namun, seiring berkembangnya zaman dan tuntutan inovasi dalam dunia pendidikan, SDN 1 Sendang Agung mulai melakukan berbagai terobosan, salah satunya adalah dengan memanfaatkan </w:t>
      </w:r>
      <w:r w:rsidRPr="00F25CD4">
        <w:rPr>
          <w:rStyle w:val="Strong"/>
          <w:rFonts w:ascii="Goudy Old Style" w:hAnsi="Goudy Old Style"/>
          <w:b w:val="0"/>
          <w:bCs w:val="0"/>
          <w:sz w:val="24"/>
          <w:szCs w:val="24"/>
        </w:rPr>
        <w:t>media digital sebagai pelengkap dalam proses pembelajaran</w:t>
      </w:r>
      <w:r w:rsidRPr="00F25CD4">
        <w:rPr>
          <w:rFonts w:ascii="Goudy Old Style" w:hAnsi="Goudy Old Style"/>
          <w:b/>
          <w:bCs/>
          <w:sz w:val="24"/>
          <w:szCs w:val="24"/>
        </w:rPr>
        <w:t xml:space="preserve">. </w:t>
      </w:r>
      <w:r w:rsidRPr="00F25CD4">
        <w:rPr>
          <w:rFonts w:ascii="Goudy Old Style" w:hAnsi="Goudy Old Style"/>
          <w:sz w:val="24"/>
          <w:szCs w:val="24"/>
        </w:rPr>
        <w:t xml:space="preserve">Meski belum memiliki fasilitas lengkap seperti laboratorium komputer atau ruang </w:t>
      </w:r>
      <w:r w:rsidRPr="00F25CD4">
        <w:rPr>
          <w:rFonts w:ascii="Goudy Old Style" w:hAnsi="Goudy Old Style"/>
          <w:sz w:val="24"/>
          <w:szCs w:val="24"/>
        </w:rPr>
        <w:lastRenderedPageBreak/>
        <w:t xml:space="preserve">multimedia, sekolah ini telah memiliki </w:t>
      </w:r>
      <w:r w:rsidRPr="00F25CD4">
        <w:rPr>
          <w:rStyle w:val="Strong"/>
          <w:rFonts w:ascii="Goudy Old Style" w:hAnsi="Goudy Old Style"/>
          <w:b w:val="0"/>
          <w:bCs w:val="0"/>
          <w:sz w:val="24"/>
          <w:szCs w:val="24"/>
        </w:rPr>
        <w:t>dua unit proyektor dan satu unit laptop</w:t>
      </w:r>
      <w:r w:rsidRPr="00F25CD4">
        <w:rPr>
          <w:rFonts w:ascii="Goudy Old Style" w:hAnsi="Goudy Old Style"/>
          <w:sz w:val="24"/>
          <w:szCs w:val="24"/>
        </w:rPr>
        <w:t>, yang menjadi aset utama dalam pengembangan pembelajaran berbasis digital.</w:t>
      </w:r>
    </w:p>
    <w:p w14:paraId="4205F3F0" w14:textId="77777777" w:rsidR="00F25CD4" w:rsidRDefault="00F25CD4" w:rsidP="00F25CD4">
      <w:pPr>
        <w:ind w:left="426" w:firstLine="720"/>
        <w:jc w:val="both"/>
      </w:pPr>
      <w:r w:rsidRPr="00F25CD4">
        <w:rPr>
          <w:rFonts w:ascii="Goudy Old Style" w:hAnsi="Goudy Old Style"/>
          <w:sz w:val="24"/>
          <w:szCs w:val="24"/>
        </w:rPr>
        <w:t xml:space="preserve">Laptop dan proyektor sebagai salah satu media digital yang digunakan dalam pembelajaran matematika, </w:t>
      </w:r>
      <w:r w:rsidRPr="00F25CD4">
        <w:rPr>
          <w:rFonts w:ascii="Goudy Old Style" w:hAnsi="Goudy Old Style" w:cstheme="majorBidi"/>
          <w:sz w:val="24"/>
          <w:szCs w:val="24"/>
          <w:shd w:val="clear" w:color="auto" w:fill="FFFFFF"/>
        </w:rPr>
        <w:t>Media digital memainkan peran krusial dalam menciptakan inovasi pembelajaran matematika dengan memungkinkan visualisasi konsep yang abstrak, meningkatkan motivasi dan keterlibatan siswa, serta memberikan akses ke berbagai sumber daya pembelajaran. Penerapan teknologi TIK dalam pembelajaran matematika, seperti penggunaan software, aplikasi, dan platform online, dapat membuat pembelajaran lebih interaktif dan menarik.</w:t>
      </w:r>
      <w:r w:rsidRPr="00F25CD4">
        <w:t> </w:t>
      </w:r>
    </w:p>
    <w:p w14:paraId="796C1DF1" w14:textId="77777777" w:rsidR="00F25CD4" w:rsidRPr="00F25CD4" w:rsidRDefault="00F25CD4" w:rsidP="00682F10">
      <w:pPr>
        <w:spacing w:after="0"/>
        <w:ind w:left="426" w:firstLine="426"/>
        <w:jc w:val="both"/>
        <w:rPr>
          <w:rStyle w:val="uv3um"/>
          <w:rFonts w:ascii="Goudy Old Style" w:hAnsi="Goudy Old Style" w:cstheme="majorBidi"/>
          <w:sz w:val="24"/>
          <w:szCs w:val="24"/>
          <w:shd w:val="clear" w:color="auto" w:fill="FFFFFF"/>
        </w:rPr>
      </w:pPr>
      <w:r w:rsidRPr="00F25CD4">
        <w:rPr>
          <w:rStyle w:val="uv3um"/>
          <w:rFonts w:ascii="Goudy Old Style" w:hAnsi="Goudy Old Style" w:cstheme="majorBidi"/>
          <w:sz w:val="24"/>
          <w:szCs w:val="24"/>
          <w:shd w:val="clear" w:color="auto" w:fill="FFFFFF"/>
        </w:rPr>
        <w:t>Contoh aplikasi media digital yang dapat digunakan dalam menciptakan inovasi pembelajaran matematika yaitu:</w:t>
      </w:r>
    </w:p>
    <w:p w14:paraId="43C5AC00" w14:textId="77777777" w:rsidR="00F25CD4" w:rsidRPr="00F25CD4" w:rsidRDefault="00F25CD4" w:rsidP="00682F10">
      <w:pPr>
        <w:pStyle w:val="ListParagraph"/>
        <w:numPr>
          <w:ilvl w:val="0"/>
          <w:numId w:val="7"/>
        </w:numPr>
        <w:shd w:val="clear" w:color="auto" w:fill="FFFFFF"/>
        <w:spacing w:line="276" w:lineRule="auto"/>
        <w:ind w:left="993"/>
        <w:contextualSpacing w:val="0"/>
        <w:jc w:val="both"/>
        <w:rPr>
          <w:rFonts w:ascii="Goudy Old Style" w:hAnsi="Goudy Old Style" w:cstheme="majorBidi"/>
          <w:lang w:val="en-US"/>
        </w:rPr>
      </w:pPr>
      <w:r w:rsidRPr="00F25CD4">
        <w:rPr>
          <w:rFonts w:ascii="Goudy Old Style" w:hAnsi="Goudy Old Style" w:cstheme="majorBidi"/>
          <w:lang w:val="en-US"/>
        </w:rPr>
        <w:t>GeoGebra</w:t>
      </w:r>
    </w:p>
    <w:p w14:paraId="116442CF" w14:textId="77777777" w:rsidR="00F25CD4" w:rsidRPr="00F25CD4" w:rsidRDefault="00F25CD4" w:rsidP="00682F10">
      <w:pPr>
        <w:shd w:val="clear" w:color="auto" w:fill="FFFFFF"/>
        <w:spacing w:after="0"/>
        <w:ind w:left="993"/>
        <w:jc w:val="both"/>
        <w:rPr>
          <w:rFonts w:ascii="Goudy Old Style" w:hAnsi="Goudy Old Style" w:cstheme="majorBidi"/>
          <w:spacing w:val="2"/>
          <w:sz w:val="24"/>
          <w:szCs w:val="24"/>
        </w:rPr>
      </w:pPr>
      <w:r w:rsidRPr="00F25CD4">
        <w:rPr>
          <w:rFonts w:ascii="Goudy Old Style" w:hAnsi="Goudy Old Style" w:cstheme="majorBidi"/>
          <w:spacing w:val="2"/>
          <w:sz w:val="24"/>
          <w:szCs w:val="24"/>
        </w:rPr>
        <w:t>Software GeoGebra dapat digunakan untuk visualisasi konsep geometri, aljabar, dan kalkulus. </w:t>
      </w:r>
    </w:p>
    <w:p w14:paraId="4E63CBA0" w14:textId="77777777" w:rsidR="00F25CD4" w:rsidRPr="00F25CD4" w:rsidRDefault="00F25CD4" w:rsidP="00682F10">
      <w:pPr>
        <w:pStyle w:val="ListParagraph"/>
        <w:numPr>
          <w:ilvl w:val="0"/>
          <w:numId w:val="7"/>
        </w:numPr>
        <w:shd w:val="clear" w:color="auto" w:fill="FFFFFF"/>
        <w:spacing w:line="276" w:lineRule="auto"/>
        <w:ind w:left="993"/>
        <w:contextualSpacing w:val="0"/>
        <w:jc w:val="both"/>
        <w:rPr>
          <w:rFonts w:ascii="Goudy Old Style" w:hAnsi="Goudy Old Style" w:cstheme="majorBidi"/>
          <w:spacing w:val="2"/>
          <w:lang w:val="en-US"/>
        </w:rPr>
      </w:pPr>
      <w:r w:rsidRPr="00F25CD4">
        <w:rPr>
          <w:rFonts w:ascii="Goudy Old Style" w:hAnsi="Goudy Old Style" w:cstheme="majorBidi"/>
          <w:lang w:val="en-US"/>
        </w:rPr>
        <w:t>Microsoft Excel</w:t>
      </w:r>
    </w:p>
    <w:p w14:paraId="65879D74" w14:textId="77777777" w:rsidR="00F25CD4" w:rsidRPr="00F25CD4" w:rsidRDefault="00F25CD4" w:rsidP="00682F10">
      <w:pPr>
        <w:pStyle w:val="ListParagraph"/>
        <w:shd w:val="clear" w:color="auto" w:fill="FFFFFF"/>
        <w:spacing w:line="276" w:lineRule="auto"/>
        <w:ind w:left="993"/>
        <w:rPr>
          <w:rFonts w:ascii="Goudy Old Style" w:hAnsi="Goudy Old Style" w:cstheme="majorBidi"/>
          <w:spacing w:val="2"/>
          <w:lang w:val="en-US"/>
        </w:rPr>
      </w:pPr>
      <w:r w:rsidRPr="00F25CD4">
        <w:rPr>
          <w:rFonts w:ascii="Goudy Old Style" w:hAnsi="Goudy Old Style" w:cstheme="majorBidi"/>
          <w:spacing w:val="2"/>
          <w:lang w:val="en-US"/>
        </w:rPr>
        <w:t>Microsoft Excel dapat digunakan untuk analisis data dan penyelesaian masalah matematika yang kompleks. </w:t>
      </w:r>
    </w:p>
    <w:p w14:paraId="1EB04D4D" w14:textId="77777777" w:rsidR="00F25CD4" w:rsidRPr="00F25CD4" w:rsidRDefault="00F25CD4" w:rsidP="00682F10">
      <w:pPr>
        <w:numPr>
          <w:ilvl w:val="0"/>
          <w:numId w:val="7"/>
        </w:numPr>
        <w:shd w:val="clear" w:color="auto" w:fill="FFFFFF"/>
        <w:spacing w:after="0"/>
        <w:ind w:left="993"/>
        <w:jc w:val="both"/>
        <w:rPr>
          <w:rFonts w:ascii="Goudy Old Style" w:hAnsi="Goudy Old Style" w:cstheme="majorBidi"/>
          <w:sz w:val="24"/>
          <w:szCs w:val="24"/>
        </w:rPr>
      </w:pPr>
      <w:r w:rsidRPr="00F25CD4">
        <w:rPr>
          <w:rFonts w:ascii="Goudy Old Style" w:hAnsi="Goudy Old Style" w:cstheme="majorBidi"/>
          <w:sz w:val="24"/>
          <w:szCs w:val="24"/>
        </w:rPr>
        <w:t>Aplikasi Edukatif</w:t>
      </w:r>
    </w:p>
    <w:p w14:paraId="6C92347F" w14:textId="77777777" w:rsidR="00F25CD4" w:rsidRPr="00F25CD4" w:rsidRDefault="00F25CD4" w:rsidP="00682F10">
      <w:pPr>
        <w:shd w:val="clear" w:color="auto" w:fill="FFFFFF"/>
        <w:spacing w:after="0"/>
        <w:ind w:left="993"/>
        <w:jc w:val="both"/>
        <w:rPr>
          <w:rFonts w:ascii="Goudy Old Style" w:hAnsi="Goudy Old Style" w:cstheme="majorBidi"/>
          <w:spacing w:val="2"/>
          <w:sz w:val="24"/>
          <w:szCs w:val="24"/>
        </w:rPr>
      </w:pPr>
      <w:r w:rsidRPr="00F25CD4">
        <w:rPr>
          <w:rFonts w:ascii="Goudy Old Style" w:hAnsi="Goudy Old Style" w:cstheme="majorBidi"/>
          <w:spacing w:val="2"/>
          <w:sz w:val="24"/>
          <w:szCs w:val="24"/>
        </w:rPr>
        <w:t>Aplikasi edukatif, seperti Khan Academy atau Mathletics, dapat memberikan pembelajaran matematika yang interaktif dan personal. </w:t>
      </w:r>
    </w:p>
    <w:p w14:paraId="3FF4EED0" w14:textId="77777777" w:rsidR="00F25CD4" w:rsidRPr="00F25CD4" w:rsidRDefault="00F25CD4" w:rsidP="00682F10">
      <w:pPr>
        <w:pStyle w:val="ListParagraph"/>
        <w:numPr>
          <w:ilvl w:val="0"/>
          <w:numId w:val="7"/>
        </w:numPr>
        <w:shd w:val="clear" w:color="auto" w:fill="FFFFFF"/>
        <w:spacing w:line="276" w:lineRule="auto"/>
        <w:ind w:left="993"/>
        <w:contextualSpacing w:val="0"/>
        <w:jc w:val="both"/>
        <w:rPr>
          <w:rFonts w:ascii="Goudy Old Style" w:hAnsi="Goudy Old Style" w:cstheme="majorBidi"/>
          <w:spacing w:val="2"/>
          <w:lang w:val="en-US"/>
        </w:rPr>
      </w:pPr>
      <w:r w:rsidRPr="00F25CD4">
        <w:rPr>
          <w:rFonts w:ascii="Goudy Old Style" w:hAnsi="Goudy Old Style" w:cstheme="majorBidi"/>
          <w:lang w:val="en-US"/>
        </w:rPr>
        <w:t>Platform Pembelajaran Online</w:t>
      </w:r>
    </w:p>
    <w:p w14:paraId="327A7303" w14:textId="77777777" w:rsidR="00F25CD4" w:rsidRPr="00F25CD4" w:rsidRDefault="00F25CD4" w:rsidP="00682F10">
      <w:pPr>
        <w:shd w:val="clear" w:color="auto" w:fill="FFFFFF"/>
        <w:spacing w:after="0"/>
        <w:ind w:left="993"/>
        <w:jc w:val="both"/>
        <w:rPr>
          <w:rFonts w:ascii="Goudy Old Style" w:hAnsi="Goudy Old Style" w:cstheme="majorBidi"/>
          <w:color w:val="545D7E"/>
          <w:spacing w:val="2"/>
          <w:sz w:val="24"/>
          <w:szCs w:val="24"/>
        </w:rPr>
      </w:pPr>
      <w:r w:rsidRPr="00F25CD4">
        <w:rPr>
          <w:rFonts w:ascii="Goudy Old Style" w:hAnsi="Goudy Old Style" w:cstheme="majorBidi"/>
          <w:spacing w:val="2"/>
          <w:sz w:val="24"/>
          <w:szCs w:val="24"/>
        </w:rPr>
        <w:t>Platform seperti Coursera, Udemy, atau edX menawarkan kursus matematika online yang dapat diakses oleh siswa dari berbagai belahan dunia</w:t>
      </w:r>
      <w:r w:rsidRPr="00F25CD4">
        <w:rPr>
          <w:rFonts w:ascii="Goudy Old Style" w:hAnsi="Goudy Old Style" w:cstheme="majorBidi"/>
          <w:color w:val="545D7E"/>
          <w:spacing w:val="2"/>
          <w:sz w:val="24"/>
          <w:szCs w:val="24"/>
        </w:rPr>
        <w:t>. </w:t>
      </w:r>
    </w:p>
    <w:p w14:paraId="1E9AFE94" w14:textId="77777777" w:rsidR="00F25CD4" w:rsidRPr="00F25CD4" w:rsidRDefault="00F25CD4" w:rsidP="00F25CD4">
      <w:pPr>
        <w:shd w:val="clear" w:color="auto" w:fill="FFFFFF"/>
        <w:ind w:left="426" w:firstLine="567"/>
        <w:jc w:val="both"/>
        <w:rPr>
          <w:rFonts w:ascii="Goudy Old Style" w:hAnsi="Goudy Old Style" w:cstheme="majorBidi"/>
          <w:spacing w:val="2"/>
          <w:sz w:val="24"/>
          <w:szCs w:val="24"/>
        </w:rPr>
      </w:pPr>
      <w:r w:rsidRPr="00F25CD4">
        <w:rPr>
          <w:rFonts w:ascii="Goudy Old Style" w:hAnsi="Goudy Old Style" w:cstheme="majorBidi"/>
          <w:sz w:val="24"/>
          <w:szCs w:val="24"/>
          <w:shd w:val="clear" w:color="auto" w:fill="FFFFFF"/>
        </w:rPr>
        <w:t>Dengan demikian, penerapan media digital dalam pembelajaran matematika dapat meningkatkan efektivitas dan efisiensi pembelajaran, serta membantu siswa memahami konsep matematika dengan lebih mudah dan menarik.</w:t>
      </w:r>
      <w:r w:rsidRPr="00F25CD4">
        <w:rPr>
          <w:rStyle w:val="uv3um"/>
          <w:rFonts w:ascii="Goudy Old Style" w:hAnsi="Goudy Old Style" w:cstheme="majorBidi"/>
          <w:sz w:val="24"/>
          <w:szCs w:val="24"/>
          <w:shd w:val="clear" w:color="auto" w:fill="FFFFFF"/>
        </w:rPr>
        <w:t> </w:t>
      </w:r>
    </w:p>
    <w:p w14:paraId="3B2527FE" w14:textId="77777777" w:rsidR="00187BF4" w:rsidRPr="00F25CD4" w:rsidRDefault="00187BF4" w:rsidP="00F25CD4">
      <w:pPr>
        <w:spacing w:after="0"/>
        <w:rPr>
          <w:rFonts w:ascii="Goudy Old Style" w:eastAsia="Book Antiqua" w:hAnsi="Goudy Old Style" w:cs="Book Antiqua"/>
          <w:b/>
          <w:color w:val="000000"/>
          <w:sz w:val="24"/>
          <w:szCs w:val="24"/>
        </w:rPr>
      </w:pPr>
    </w:p>
    <w:p w14:paraId="1B7C05E8" w14:textId="77777777" w:rsidR="00187BF4" w:rsidRDefault="00187BF4" w:rsidP="00F25CD4">
      <w:pPr>
        <w:spacing w:after="0"/>
        <w:rPr>
          <w:rFonts w:ascii="Goudy Old Style" w:eastAsia="Book Antiqua" w:hAnsi="Goudy Old Style" w:cs="Book Antiqua"/>
          <w:b/>
          <w:color w:val="000000"/>
          <w:sz w:val="24"/>
          <w:szCs w:val="24"/>
        </w:rPr>
      </w:pPr>
      <w:r w:rsidRPr="00F25CD4">
        <w:rPr>
          <w:rFonts w:ascii="Goudy Old Style" w:eastAsia="Book Antiqua" w:hAnsi="Goudy Old Style" w:cs="Book Antiqua"/>
          <w:b/>
          <w:color w:val="000000"/>
          <w:sz w:val="24"/>
          <w:szCs w:val="24"/>
        </w:rPr>
        <w:t>Hasil Penelitian</w:t>
      </w:r>
    </w:p>
    <w:p w14:paraId="7FFB4575" w14:textId="77777777" w:rsidR="00175A2F" w:rsidRPr="00F25CD4" w:rsidRDefault="00175A2F" w:rsidP="00C83840">
      <w:pPr>
        <w:spacing w:after="0"/>
        <w:rPr>
          <w:rFonts w:ascii="Goudy Old Style" w:eastAsia="Book Antiqua" w:hAnsi="Goudy Old Style" w:cs="Book Antiqua"/>
          <w:b/>
          <w:color w:val="000000"/>
          <w:sz w:val="24"/>
          <w:szCs w:val="24"/>
        </w:rPr>
      </w:pPr>
    </w:p>
    <w:p w14:paraId="65A491D6" w14:textId="77777777" w:rsidR="00175A2F" w:rsidRDefault="00175A2F" w:rsidP="00C83840">
      <w:pPr>
        <w:pStyle w:val="ListParagraph"/>
        <w:numPr>
          <w:ilvl w:val="0"/>
          <w:numId w:val="8"/>
        </w:numPr>
        <w:spacing w:after="160" w:line="276" w:lineRule="auto"/>
        <w:ind w:left="360"/>
        <w:jc w:val="both"/>
        <w:rPr>
          <w:rFonts w:ascii="Goudy Old Style" w:hAnsi="Goudy Old Style" w:cstheme="majorBidi"/>
          <w:b/>
          <w:bCs/>
        </w:rPr>
      </w:pPr>
      <w:r w:rsidRPr="00175A2F">
        <w:rPr>
          <w:rFonts w:ascii="Goudy Old Style" w:hAnsi="Goudy Old Style" w:cstheme="majorBidi"/>
          <w:b/>
          <w:bCs/>
        </w:rPr>
        <w:t>Efektivitas Media</w:t>
      </w:r>
      <w:r w:rsidRPr="00175A2F">
        <w:rPr>
          <w:rFonts w:ascii="Goudy Old Style" w:hAnsi="Goudy Old Style" w:cstheme="majorBidi"/>
          <w:b/>
          <w:bCs/>
          <w:spacing w:val="-2"/>
        </w:rPr>
        <w:t xml:space="preserve"> </w:t>
      </w:r>
      <w:r w:rsidRPr="00175A2F">
        <w:rPr>
          <w:rFonts w:ascii="Goudy Old Style" w:hAnsi="Goudy Old Style" w:cstheme="majorBidi"/>
          <w:b/>
          <w:bCs/>
        </w:rPr>
        <w:t>Digital</w:t>
      </w:r>
      <w:r w:rsidRPr="00175A2F">
        <w:rPr>
          <w:rFonts w:ascii="Goudy Old Style" w:hAnsi="Goudy Old Style" w:cstheme="majorBidi"/>
          <w:b/>
          <w:bCs/>
          <w:spacing w:val="-2"/>
        </w:rPr>
        <w:t xml:space="preserve"> </w:t>
      </w:r>
      <w:r w:rsidRPr="00175A2F">
        <w:rPr>
          <w:rFonts w:ascii="Goudy Old Style" w:hAnsi="Goudy Old Style" w:cstheme="majorBidi"/>
          <w:b/>
          <w:bCs/>
        </w:rPr>
        <w:t>Dalam</w:t>
      </w:r>
      <w:r w:rsidRPr="00175A2F">
        <w:rPr>
          <w:rFonts w:ascii="Goudy Old Style" w:hAnsi="Goudy Old Style" w:cstheme="majorBidi"/>
          <w:b/>
          <w:bCs/>
          <w:spacing w:val="-2"/>
        </w:rPr>
        <w:t xml:space="preserve"> </w:t>
      </w:r>
      <w:r w:rsidRPr="00175A2F">
        <w:rPr>
          <w:rFonts w:ascii="Goudy Old Style" w:hAnsi="Goudy Old Style" w:cstheme="majorBidi"/>
          <w:b/>
          <w:bCs/>
        </w:rPr>
        <w:t>Meningkatkan</w:t>
      </w:r>
      <w:r w:rsidRPr="00175A2F">
        <w:rPr>
          <w:rFonts w:ascii="Goudy Old Style" w:hAnsi="Goudy Old Style" w:cstheme="majorBidi"/>
          <w:b/>
          <w:bCs/>
          <w:spacing w:val="-1"/>
        </w:rPr>
        <w:t xml:space="preserve"> </w:t>
      </w:r>
      <w:r w:rsidRPr="00175A2F">
        <w:rPr>
          <w:rFonts w:ascii="Goudy Old Style" w:hAnsi="Goudy Old Style" w:cstheme="majorBidi"/>
          <w:b/>
          <w:bCs/>
        </w:rPr>
        <w:t>Pemahaman</w:t>
      </w:r>
      <w:r w:rsidRPr="00175A2F">
        <w:rPr>
          <w:rFonts w:ascii="Goudy Old Style" w:hAnsi="Goudy Old Style" w:cstheme="majorBidi"/>
          <w:b/>
          <w:bCs/>
          <w:spacing w:val="-1"/>
        </w:rPr>
        <w:t xml:space="preserve"> </w:t>
      </w:r>
      <w:r w:rsidRPr="00175A2F">
        <w:rPr>
          <w:rFonts w:ascii="Goudy Old Style" w:hAnsi="Goudy Old Style" w:cstheme="majorBidi"/>
          <w:b/>
          <w:bCs/>
        </w:rPr>
        <w:t>Siswa Terhadap Konsep-Konsep Matematika Di SDN 1 Sendang</w:t>
      </w:r>
      <w:r w:rsidRPr="00175A2F">
        <w:rPr>
          <w:rFonts w:ascii="Goudy Old Style" w:hAnsi="Goudy Old Style" w:cstheme="majorBidi"/>
          <w:b/>
          <w:bCs/>
          <w:spacing w:val="-1"/>
        </w:rPr>
        <w:t xml:space="preserve"> </w:t>
      </w:r>
      <w:r w:rsidRPr="00175A2F">
        <w:rPr>
          <w:rFonts w:ascii="Goudy Old Style" w:hAnsi="Goudy Old Style" w:cstheme="majorBidi"/>
          <w:b/>
          <w:bCs/>
        </w:rPr>
        <w:t>Agung</w:t>
      </w:r>
    </w:p>
    <w:p w14:paraId="757BB427" w14:textId="77777777" w:rsidR="00175A2F" w:rsidRDefault="00175A2F" w:rsidP="00C83840">
      <w:pPr>
        <w:pStyle w:val="ListParagraph"/>
        <w:spacing w:after="160" w:line="276" w:lineRule="auto"/>
        <w:ind w:left="436"/>
        <w:jc w:val="both"/>
        <w:rPr>
          <w:rFonts w:ascii="Goudy Old Style" w:hAnsi="Goudy Old Style" w:cstheme="majorBidi"/>
          <w:lang w:val="id-ID"/>
        </w:rPr>
      </w:pPr>
      <w:r>
        <w:rPr>
          <w:rFonts w:ascii="Goudy Old Style" w:hAnsi="Goudy Old Style" w:cstheme="majorBidi"/>
          <w:b/>
          <w:bCs/>
        </w:rPr>
        <w:t xml:space="preserve">       </w:t>
      </w:r>
      <w:r w:rsidRPr="00175A2F">
        <w:rPr>
          <w:rFonts w:ascii="Goudy Old Style" w:hAnsi="Goudy Old Style" w:cstheme="majorBidi"/>
          <w:lang w:val="id-ID"/>
        </w:rPr>
        <w:t>Berdasarkan hasil penelitian yang dilakukan oleh peneliti dengan melakukan wawancara, observasi, dan dokumentasi mengenai pelaksanaan pembelajaran matamatika menggunakan media digital di SDN 1 Sendang Agung siswa kelas IV,V,VI yaitu sebagai berikut:</w:t>
      </w:r>
    </w:p>
    <w:p w14:paraId="25BB2E36" w14:textId="77777777" w:rsidR="00175A2F" w:rsidRPr="00175A2F" w:rsidRDefault="00175A2F" w:rsidP="00C83840">
      <w:pPr>
        <w:pStyle w:val="ListParagraph"/>
        <w:numPr>
          <w:ilvl w:val="0"/>
          <w:numId w:val="9"/>
        </w:numPr>
        <w:spacing w:after="160" w:line="276" w:lineRule="auto"/>
        <w:ind w:left="796"/>
        <w:jc w:val="both"/>
        <w:rPr>
          <w:rFonts w:ascii="Goudy Old Style" w:hAnsi="Goudy Old Style" w:cstheme="majorBidi"/>
        </w:rPr>
      </w:pPr>
      <w:r w:rsidRPr="00175A2F">
        <w:rPr>
          <w:rFonts w:ascii="Goudy Old Style" w:hAnsi="Goudy Old Style" w:cstheme="majorBidi"/>
        </w:rPr>
        <w:t xml:space="preserve">Peningkatan Motivasi Belajar Siswa </w:t>
      </w:r>
    </w:p>
    <w:p w14:paraId="18E892C7" w14:textId="77777777" w:rsidR="00175A2F" w:rsidRPr="00175A2F" w:rsidRDefault="00175A2F" w:rsidP="00C83840">
      <w:pPr>
        <w:ind w:left="796" w:firstLine="720"/>
        <w:jc w:val="both"/>
        <w:rPr>
          <w:rFonts w:ascii="Goudy Old Style" w:hAnsi="Goudy Old Style" w:cstheme="majorBidi"/>
          <w:sz w:val="24"/>
          <w:szCs w:val="24"/>
        </w:rPr>
      </w:pPr>
      <w:r w:rsidRPr="00175A2F">
        <w:rPr>
          <w:rFonts w:ascii="Goudy Old Style" w:hAnsi="Goudy Old Style" w:cstheme="majorBidi"/>
          <w:sz w:val="24"/>
          <w:szCs w:val="24"/>
        </w:rPr>
        <w:t xml:space="preserve">Dalam pembelajaran matematika di SDN 1 Sendang Agung Bandar Mataram, media digital sebenarnya masih belom selalu diterapkan dalam pembelajaran matematika hanya beberapa kesempatan jika dibutuhkan menggunakan media digital </w:t>
      </w:r>
      <w:r w:rsidRPr="00175A2F">
        <w:rPr>
          <w:rFonts w:ascii="Goudy Old Style" w:hAnsi="Goudy Old Style" w:cstheme="majorBidi"/>
          <w:sz w:val="24"/>
          <w:szCs w:val="24"/>
        </w:rPr>
        <w:lastRenderedPageBreak/>
        <w:t>seperti leptop dan pro</w:t>
      </w:r>
      <w:r>
        <w:rPr>
          <w:rFonts w:ascii="Goudy Old Style" w:hAnsi="Goudy Old Style" w:cstheme="majorBidi"/>
          <w:sz w:val="24"/>
          <w:szCs w:val="24"/>
        </w:rPr>
        <w:t>yektor. Menurut ibu X</w:t>
      </w:r>
      <w:r w:rsidRPr="00175A2F">
        <w:rPr>
          <w:rFonts w:ascii="Goudy Old Style" w:hAnsi="Goudy Old Style" w:cstheme="majorBidi"/>
          <w:sz w:val="24"/>
          <w:szCs w:val="24"/>
        </w:rPr>
        <w:t xml:space="preserve">  dalam wawancara peneliti pada Jum’at tanggal 02 Mei 2025 di SDN 1 Sendang Agung Bandar Mataram, guru wali murid kelas V, </w:t>
      </w:r>
    </w:p>
    <w:p w14:paraId="2D53A8DF" w14:textId="77777777" w:rsidR="00175A2F" w:rsidRDefault="00175A2F" w:rsidP="00C83840">
      <w:pPr>
        <w:spacing w:line="240" w:lineRule="auto"/>
        <w:ind w:left="1516"/>
        <w:jc w:val="both"/>
        <w:rPr>
          <w:rFonts w:ascii="Goudy Old Style" w:hAnsi="Goudy Old Style" w:cstheme="majorBidi"/>
          <w:sz w:val="24"/>
          <w:szCs w:val="24"/>
        </w:rPr>
      </w:pPr>
      <w:r w:rsidRPr="00175A2F">
        <w:rPr>
          <w:rFonts w:ascii="Goudy Old Style" w:hAnsi="Goudy Old Style" w:cstheme="majorBidi"/>
          <w:i/>
          <w:iCs/>
          <w:sz w:val="24"/>
          <w:szCs w:val="24"/>
        </w:rPr>
        <w:t>“Media digital berperan penting untuk meningkatkan motivasi siswa secara optimal, media digital seperti video, aplikasi interaktif, memberikan cara belajar yang lebih menyenangkan dan menarik. Siswa yang mengikuti pembelajaran yang interaktif cenderung lebih termotivasi karena mereka merasa ikut berpartisipasi dalam proses belajar. Motivasi dan keterlibatan siswa meningkat lewat proyektor dan aplikasi online. Pemahaman siswa terhadap materi meningkat melalui visualisasi konsep secara audio visual</w:t>
      </w:r>
      <w:r w:rsidRPr="00175A2F">
        <w:rPr>
          <w:rFonts w:ascii="Goudy Old Style" w:hAnsi="Goudy Old Style" w:cstheme="majorBidi"/>
          <w:sz w:val="24"/>
          <w:szCs w:val="24"/>
        </w:rPr>
        <w:t>”.</w:t>
      </w:r>
      <w:r w:rsidRPr="00175A2F">
        <w:rPr>
          <w:rStyle w:val="FootnoteReference"/>
          <w:rFonts w:ascii="Goudy Old Style" w:hAnsi="Goudy Old Style" w:cstheme="majorBidi"/>
          <w:sz w:val="24"/>
          <w:szCs w:val="24"/>
        </w:rPr>
        <w:footnoteReference w:id="6"/>
      </w:r>
    </w:p>
    <w:p w14:paraId="7D823EE9" w14:textId="77777777" w:rsidR="00175A2F" w:rsidRDefault="00175A2F" w:rsidP="00C83840">
      <w:pPr>
        <w:ind w:left="720"/>
        <w:jc w:val="both"/>
        <w:rPr>
          <w:rFonts w:ascii="Goudy Old Style" w:hAnsi="Goudy Old Style" w:cstheme="majorBidi"/>
          <w:sz w:val="24"/>
          <w:szCs w:val="24"/>
        </w:rPr>
      </w:pPr>
      <w:r>
        <w:rPr>
          <w:rFonts w:ascii="Goudy Old Style" w:hAnsi="Goudy Old Style" w:cstheme="majorBidi"/>
          <w:i/>
          <w:iCs/>
          <w:sz w:val="24"/>
          <w:szCs w:val="24"/>
        </w:rPr>
        <w:t xml:space="preserve">     </w:t>
      </w:r>
      <w:r w:rsidRPr="00175A2F">
        <w:rPr>
          <w:rFonts w:ascii="Goudy Old Style" w:hAnsi="Goudy Old Style" w:cstheme="majorBidi"/>
          <w:sz w:val="24"/>
          <w:szCs w:val="24"/>
        </w:rPr>
        <w:t>Studi menunjukan bahwa pengalaman belajar yang menyenangkan dapat meningkatkan minat belajar siswa dalam kegiatan pelajaran. Misalnya, pada mata pelajaran matematika tentang cara melakukan penjumlahan, pengurangan, pembagian, perkalian, bisa dikolaborasikan dengan video animasi.</w:t>
      </w:r>
    </w:p>
    <w:p w14:paraId="08B470ED" w14:textId="77777777" w:rsidR="00175A2F" w:rsidRPr="00175A2F" w:rsidRDefault="00175A2F" w:rsidP="00C83840">
      <w:pPr>
        <w:pStyle w:val="ListParagraph"/>
        <w:numPr>
          <w:ilvl w:val="0"/>
          <w:numId w:val="9"/>
        </w:numPr>
        <w:spacing w:after="160" w:line="276" w:lineRule="auto"/>
        <w:ind w:left="796"/>
        <w:jc w:val="both"/>
        <w:rPr>
          <w:rFonts w:ascii="Goudy Old Style" w:hAnsi="Goudy Old Style" w:cstheme="majorBidi"/>
        </w:rPr>
      </w:pPr>
      <w:r w:rsidRPr="00175A2F">
        <w:rPr>
          <w:rFonts w:ascii="Goudy Old Style" w:hAnsi="Goudy Old Style" w:cstheme="majorBidi"/>
        </w:rPr>
        <w:t>Pemahaman Materi</w:t>
      </w:r>
    </w:p>
    <w:p w14:paraId="0D5CE661" w14:textId="77777777" w:rsidR="003645F1" w:rsidRDefault="00175A2F" w:rsidP="00C83840">
      <w:pPr>
        <w:ind w:left="720" w:firstLine="720"/>
        <w:jc w:val="both"/>
        <w:rPr>
          <w:rFonts w:ascii="Goudy Old Style" w:hAnsi="Goudy Old Style" w:cstheme="majorBidi"/>
          <w:sz w:val="24"/>
          <w:szCs w:val="24"/>
        </w:rPr>
      </w:pPr>
      <w:r>
        <w:rPr>
          <w:rFonts w:ascii="Goudy Old Style" w:hAnsi="Goudy Old Style" w:cstheme="majorBidi"/>
          <w:sz w:val="24"/>
          <w:szCs w:val="24"/>
        </w:rPr>
        <w:t xml:space="preserve">     </w:t>
      </w:r>
      <w:r w:rsidRPr="003645F1">
        <w:rPr>
          <w:rFonts w:ascii="Goudy Old Style" w:hAnsi="Goudy Old Style" w:cstheme="majorBidi"/>
          <w:sz w:val="24"/>
          <w:szCs w:val="24"/>
        </w:rPr>
        <w:t xml:space="preserve">Media digital juga berkontribusi terhadap pemahaman materi yang lebih baik </w:t>
      </w:r>
      <w:r w:rsidRPr="003645F1">
        <w:rPr>
          <w:rFonts w:ascii="Goudy Old Style" w:hAnsi="Goudy Old Style" w:cstheme="majorBidi"/>
          <w:sz w:val="24"/>
          <w:szCs w:val="24"/>
          <w:shd w:val="clear" w:color="auto" w:fill="FFFFFF"/>
        </w:rPr>
        <w:t>penggunaan aplikasi matematika    interaktif, permainan pendidikan online, dan media pembelajaran   multimedia memiliki peran yang penting bagi siswa  karena lebih   memahami   konsep-konsep   matematika   yang   sulit, sehingga pemahaman mereka  dapat ditingkatkan  secara  efektif. Selain mengasah</w:t>
      </w:r>
      <w:r w:rsidR="003645F1" w:rsidRPr="003645F1">
        <w:rPr>
          <w:rFonts w:ascii="Goudy Old Style" w:hAnsi="Goudy Old Style" w:cstheme="majorBidi"/>
          <w:sz w:val="24"/>
          <w:szCs w:val="24"/>
          <w:shd w:val="clear" w:color="auto" w:fill="FFFFFF"/>
        </w:rPr>
        <w:t xml:space="preserve"> pemahaman   terhadap materi    pelajaran,    penggunaan media  digital   juga   mampu meningkatkan motivasi belajar siswa</w:t>
      </w:r>
      <w:r w:rsidR="003645F1" w:rsidRPr="003645F1">
        <w:rPr>
          <w:rFonts w:ascii="Goudy Old Style" w:hAnsi="Goudy Old Style" w:cstheme="majorBidi"/>
          <w:sz w:val="24"/>
          <w:szCs w:val="24"/>
        </w:rPr>
        <w:t>.</w:t>
      </w:r>
      <w:r w:rsidR="003645F1" w:rsidRPr="003645F1">
        <w:rPr>
          <w:rStyle w:val="FootnoteReference"/>
          <w:rFonts w:ascii="Goudy Old Style" w:hAnsi="Goudy Old Style" w:cstheme="majorBidi"/>
          <w:sz w:val="24"/>
          <w:szCs w:val="24"/>
        </w:rPr>
        <w:footnoteReference w:id="7"/>
      </w:r>
    </w:p>
    <w:p w14:paraId="3FFEC625" w14:textId="77777777" w:rsidR="003645F1" w:rsidRPr="003645F1" w:rsidRDefault="003645F1" w:rsidP="00C83840">
      <w:pPr>
        <w:ind w:left="720" w:firstLine="720"/>
        <w:jc w:val="both"/>
        <w:rPr>
          <w:rFonts w:ascii="Goudy Old Style" w:hAnsi="Goudy Old Style" w:cstheme="majorBidi"/>
          <w:sz w:val="24"/>
          <w:szCs w:val="24"/>
        </w:rPr>
      </w:pPr>
      <w:r w:rsidRPr="003645F1">
        <w:rPr>
          <w:rFonts w:ascii="Goudy Old Style" w:hAnsi="Goudy Old Style" w:cstheme="majorBidi"/>
          <w:sz w:val="24"/>
          <w:szCs w:val="24"/>
        </w:rPr>
        <w:t>Suasana pembelajaran yang lebih menarik, interaktif, dan memberikan dukungan visual yang membantu peserta didik memahami konsep-konsep matematika dengan lebih jela</w:t>
      </w:r>
      <w:r>
        <w:rPr>
          <w:rFonts w:ascii="Goudy Old Style" w:hAnsi="Goudy Old Style" w:cstheme="majorBidi"/>
          <w:sz w:val="24"/>
          <w:szCs w:val="24"/>
        </w:rPr>
        <w:t>s dan nyata. Menurut Ibu X</w:t>
      </w:r>
      <w:r w:rsidRPr="003645F1">
        <w:rPr>
          <w:rFonts w:ascii="Goudy Old Style" w:hAnsi="Goudy Old Style" w:cstheme="majorBidi"/>
          <w:sz w:val="24"/>
          <w:szCs w:val="24"/>
        </w:rPr>
        <w:t xml:space="preserve"> dalam wawancara di SDN 1 Sendang Agung, </w:t>
      </w:r>
    </w:p>
    <w:p w14:paraId="2C04480B" w14:textId="77777777" w:rsidR="003645F1" w:rsidRDefault="003645F1" w:rsidP="00C83840">
      <w:pPr>
        <w:ind w:left="1440"/>
        <w:jc w:val="both"/>
        <w:rPr>
          <w:rFonts w:ascii="Goudy Old Style" w:hAnsi="Goudy Old Style" w:cstheme="majorBidi"/>
          <w:sz w:val="24"/>
          <w:szCs w:val="24"/>
        </w:rPr>
      </w:pPr>
      <w:r w:rsidRPr="003645F1">
        <w:rPr>
          <w:rFonts w:ascii="Goudy Old Style" w:hAnsi="Goudy Old Style" w:cstheme="majorBidi"/>
          <w:sz w:val="24"/>
          <w:szCs w:val="24"/>
        </w:rPr>
        <w:t>“</w:t>
      </w:r>
      <w:r w:rsidRPr="003645F1">
        <w:rPr>
          <w:rFonts w:ascii="Goudy Old Style" w:hAnsi="Goudy Old Style" w:cstheme="majorBidi"/>
          <w:i/>
          <w:iCs/>
          <w:sz w:val="24"/>
          <w:szCs w:val="24"/>
        </w:rPr>
        <w:t xml:space="preserve">Media digital membantu meningkatkan motivasi dan minat belajar peserta didik terhadap matematika. Pengalaman pembelajaran yang menarik dan interaktif dengan menggunakan teknologi digital membantu meningkatkan partisipasi aktif peserta didik dalam proses pembelajaran dan merangsang minat mereka untuk lebih mendalami konsep-konsep matematika. Penggunaan media digital sebagai alat bantu pembelajaran telah terintegrasi dengan baik dalam rencana pembelajaran yang dirancang oleh guru. Hal ini menunjukkan komitmen guru dalam menciptakan pengalaman pembelajaran yang efektif dan inovatif dengan memanfaatkan teknologi. Meskipun media digital memberikan </w:t>
      </w:r>
      <w:r w:rsidRPr="003645F1">
        <w:rPr>
          <w:rFonts w:ascii="Goudy Old Style" w:hAnsi="Goudy Old Style" w:cstheme="majorBidi"/>
          <w:i/>
          <w:iCs/>
          <w:sz w:val="24"/>
          <w:szCs w:val="24"/>
        </w:rPr>
        <w:lastRenderedPageBreak/>
        <w:t>manfaat yang signifikan, beberapa peserta didik memerlukan bimbingan lebih lanjut dalam menggunakan media digital secara efektif dan bertanggung jawab</w:t>
      </w:r>
      <w:r w:rsidRPr="003645F1">
        <w:rPr>
          <w:rFonts w:ascii="Goudy Old Style" w:hAnsi="Goudy Old Style" w:cstheme="majorBidi"/>
          <w:sz w:val="24"/>
          <w:szCs w:val="24"/>
        </w:rPr>
        <w:t>”.</w:t>
      </w:r>
      <w:r w:rsidRPr="003645F1">
        <w:rPr>
          <w:rStyle w:val="FootnoteReference"/>
          <w:rFonts w:ascii="Goudy Old Style" w:hAnsi="Goudy Old Style" w:cstheme="majorBidi"/>
          <w:sz w:val="24"/>
          <w:szCs w:val="24"/>
        </w:rPr>
        <w:footnoteReference w:id="8"/>
      </w:r>
    </w:p>
    <w:p w14:paraId="3B4C963A" w14:textId="77777777" w:rsidR="003645F1" w:rsidRDefault="003645F1" w:rsidP="00C83840">
      <w:pPr>
        <w:ind w:left="1080"/>
        <w:jc w:val="both"/>
        <w:rPr>
          <w:rFonts w:ascii="Goudy Old Style" w:hAnsi="Goudy Old Style" w:cstheme="majorBidi"/>
          <w:sz w:val="24"/>
          <w:szCs w:val="24"/>
        </w:rPr>
      </w:pPr>
      <w:r>
        <w:rPr>
          <w:rFonts w:ascii="Goudy Old Style" w:hAnsi="Goudy Old Style" w:cstheme="majorBidi"/>
          <w:sz w:val="24"/>
          <w:szCs w:val="24"/>
        </w:rPr>
        <w:t xml:space="preserve">       </w:t>
      </w:r>
      <w:r w:rsidRPr="003645F1">
        <w:rPr>
          <w:rFonts w:ascii="Goudy Old Style" w:hAnsi="Goudy Old Style" w:cstheme="majorBidi"/>
          <w:sz w:val="24"/>
          <w:szCs w:val="24"/>
        </w:rPr>
        <w:t>Dukungan dan pelatihan bagi guru dalam mengintegrasikan media digital dengan strategi pembelajaran yang lebih beragam juga perlu diperhatikan untuk meningkatkan hasil yang optimal. Penggunaan media digital dalam pembelajaran matematika memiliki implikasi praktis bagi lembaga pendidikan. Sekolah perlu mempertimbangkan pengadaan infrastruktur dan perangkat teknologi yang memadai untuk mendukung penerapan media digital dalam pembelajaran matematika.</w:t>
      </w:r>
    </w:p>
    <w:p w14:paraId="042C0CCF" w14:textId="77777777" w:rsidR="003645F1" w:rsidRDefault="003645F1" w:rsidP="003645F1">
      <w:pPr>
        <w:pStyle w:val="ListParagraph"/>
        <w:numPr>
          <w:ilvl w:val="0"/>
          <w:numId w:val="8"/>
        </w:numPr>
        <w:tabs>
          <w:tab w:val="left" w:pos="709"/>
        </w:tabs>
        <w:spacing w:after="160" w:line="276" w:lineRule="auto"/>
        <w:ind w:left="709" w:hanging="425"/>
        <w:jc w:val="both"/>
        <w:rPr>
          <w:rFonts w:ascii="Goudy Old Style" w:hAnsi="Goudy Old Style" w:cstheme="majorBidi"/>
          <w:b/>
          <w:bCs/>
        </w:rPr>
      </w:pPr>
      <w:r w:rsidRPr="003645F1">
        <w:rPr>
          <w:rFonts w:ascii="Goudy Old Style" w:hAnsi="Goudy Old Style" w:cstheme="majorBidi"/>
          <w:b/>
          <w:bCs/>
        </w:rPr>
        <w:t>Bentuk</w:t>
      </w:r>
      <w:r w:rsidRPr="003645F1">
        <w:rPr>
          <w:rFonts w:ascii="Goudy Old Style" w:hAnsi="Goudy Old Style" w:cstheme="majorBidi"/>
          <w:b/>
          <w:bCs/>
          <w:spacing w:val="31"/>
        </w:rPr>
        <w:t xml:space="preserve"> </w:t>
      </w:r>
      <w:r w:rsidRPr="003645F1">
        <w:rPr>
          <w:rFonts w:ascii="Goudy Old Style" w:hAnsi="Goudy Old Style" w:cstheme="majorBidi"/>
          <w:b/>
          <w:bCs/>
        </w:rPr>
        <w:t>Media Digital yang</w:t>
      </w:r>
      <w:r w:rsidRPr="003645F1">
        <w:rPr>
          <w:rFonts w:ascii="Goudy Old Style" w:hAnsi="Goudy Old Style" w:cstheme="majorBidi"/>
          <w:b/>
          <w:bCs/>
          <w:spacing w:val="31"/>
        </w:rPr>
        <w:t xml:space="preserve"> </w:t>
      </w:r>
      <w:r w:rsidRPr="003645F1">
        <w:rPr>
          <w:rFonts w:ascii="Goudy Old Style" w:hAnsi="Goudy Old Style" w:cstheme="majorBidi"/>
          <w:b/>
          <w:bCs/>
        </w:rPr>
        <w:t>Efektif</w:t>
      </w:r>
      <w:r w:rsidRPr="003645F1">
        <w:rPr>
          <w:rFonts w:ascii="Goudy Old Style" w:hAnsi="Goudy Old Style" w:cstheme="majorBidi"/>
          <w:b/>
          <w:bCs/>
          <w:spacing w:val="35"/>
        </w:rPr>
        <w:t xml:space="preserve"> </w:t>
      </w:r>
      <w:r w:rsidRPr="003645F1">
        <w:rPr>
          <w:rFonts w:ascii="Goudy Old Style" w:hAnsi="Goudy Old Style" w:cstheme="majorBidi"/>
          <w:b/>
          <w:bCs/>
        </w:rPr>
        <w:t>Untuk Digunakan Dalam Pembelajaran Matematika di SDN 1 Sendang Agung</w:t>
      </w:r>
    </w:p>
    <w:p w14:paraId="28F41D98" w14:textId="77777777" w:rsidR="007C4D8D" w:rsidRDefault="003645F1" w:rsidP="007C4D8D">
      <w:pPr>
        <w:ind w:left="709"/>
        <w:jc w:val="both"/>
        <w:rPr>
          <w:rFonts w:asciiTheme="majorBidi" w:hAnsiTheme="majorBidi" w:cstheme="majorBidi"/>
          <w:sz w:val="24"/>
          <w:szCs w:val="24"/>
        </w:rPr>
      </w:pPr>
      <w:r>
        <w:rPr>
          <w:rFonts w:ascii="Goudy Old Style" w:hAnsi="Goudy Old Style" w:cstheme="majorBidi"/>
          <w:sz w:val="24"/>
          <w:szCs w:val="24"/>
        </w:rPr>
        <w:t xml:space="preserve">       </w:t>
      </w:r>
      <w:r w:rsidRPr="003645F1">
        <w:rPr>
          <w:rFonts w:ascii="Goudy Old Style" w:hAnsi="Goudy Old Style" w:cstheme="majorBidi"/>
          <w:sz w:val="24"/>
          <w:szCs w:val="24"/>
        </w:rPr>
        <w:t>Berdasarkan hasil observasi lapangan yang dilakukan peneliti secara langsung dalam kegiatan pembelajaran, serta hasil wawancara mendalam dengan guru kelas atas di SDN 1 Sendang agung dapat ditemukan bahwa bentuk media digital yang digunakan dalam proses pembelajaran matematika masih tergolong sederhana. Hal ini disebabkan oleh keterbatasan sarana dan prasarana pendukung teknologi di lingkungan sekolah serta keterbatasan akses terhadap perangkat teknologi yang lebih canggih seperti tablet, aplikasi daring interaktif, atau perangkat lunak pembelajaran berbasis internet</w:t>
      </w:r>
      <w:r w:rsidRPr="0039764B">
        <w:rPr>
          <w:rFonts w:asciiTheme="majorBidi" w:hAnsiTheme="majorBidi" w:cstheme="majorBidi"/>
          <w:sz w:val="24"/>
          <w:szCs w:val="24"/>
        </w:rPr>
        <w:t xml:space="preserve">. </w:t>
      </w:r>
    </w:p>
    <w:p w14:paraId="38201321" w14:textId="77777777" w:rsidR="007C4D8D" w:rsidRDefault="007C4D8D" w:rsidP="007C4D8D">
      <w:pPr>
        <w:ind w:left="709"/>
        <w:jc w:val="both"/>
        <w:rPr>
          <w:rFonts w:ascii="Goudy Old Style" w:hAnsi="Goudy Old Style" w:cstheme="majorBidi"/>
          <w:sz w:val="24"/>
          <w:szCs w:val="24"/>
        </w:rPr>
      </w:pPr>
      <w:r>
        <w:rPr>
          <w:rFonts w:asciiTheme="majorBidi" w:hAnsiTheme="majorBidi" w:cstheme="majorBidi"/>
          <w:sz w:val="24"/>
          <w:szCs w:val="24"/>
        </w:rPr>
        <w:t xml:space="preserve">        </w:t>
      </w:r>
      <w:r w:rsidRPr="007C4D8D">
        <w:rPr>
          <w:rFonts w:ascii="Goudy Old Style" w:hAnsi="Goudy Old Style" w:cstheme="majorBidi"/>
          <w:sz w:val="24"/>
          <w:szCs w:val="24"/>
        </w:rPr>
        <w:t xml:space="preserve">Adapun media digital yang umum digunakan oleh para guru dalam proses pembelajaran Matematika di SDN 1 Sendang Agung antara lain adalah </w:t>
      </w:r>
      <w:r w:rsidRPr="007C4D8D">
        <w:rPr>
          <w:rStyle w:val="Strong"/>
          <w:rFonts w:ascii="Goudy Old Style" w:hAnsi="Goudy Old Style" w:cstheme="majorBidi"/>
          <w:b w:val="0"/>
          <w:bCs w:val="0"/>
          <w:sz w:val="24"/>
          <w:szCs w:val="24"/>
        </w:rPr>
        <w:t>laptop</w:t>
      </w:r>
      <w:r w:rsidRPr="007C4D8D">
        <w:rPr>
          <w:rFonts w:ascii="Goudy Old Style" w:hAnsi="Goudy Old Style" w:cstheme="majorBidi"/>
          <w:sz w:val="24"/>
          <w:szCs w:val="24"/>
        </w:rPr>
        <w:t xml:space="preserve"> dan </w:t>
      </w:r>
      <w:r w:rsidRPr="007C4D8D">
        <w:rPr>
          <w:rStyle w:val="Strong"/>
          <w:rFonts w:ascii="Goudy Old Style" w:hAnsi="Goudy Old Style" w:cstheme="majorBidi"/>
          <w:b w:val="0"/>
          <w:bCs w:val="0"/>
          <w:sz w:val="24"/>
          <w:szCs w:val="24"/>
        </w:rPr>
        <w:t>proyektor</w:t>
      </w:r>
      <w:r w:rsidRPr="007C4D8D">
        <w:rPr>
          <w:rFonts w:ascii="Goudy Old Style" w:hAnsi="Goudy Old Style" w:cstheme="majorBidi"/>
          <w:sz w:val="24"/>
          <w:szCs w:val="24"/>
        </w:rPr>
        <w:t>, yang difungsikan untuk menampilkan materi pembelajaran dalam bentuk presentasi Power Point dan video pembelajaran yang telah diunduh sebelumnya. Laptop biasanya digunakan oleh guru sebagai perangkat utama untuk mengoperasikan media pembelajaran yang telah disiapkan sebelumnya, sedangkan proyektor digunakan untuk menampilkan konten tersebut ke layar sehingga dapat dilihat oleh seluruh siswa di dalam kelas.</w:t>
      </w:r>
    </w:p>
    <w:p w14:paraId="418ABAB2" w14:textId="77777777" w:rsidR="007C4D8D" w:rsidRDefault="007C4D8D" w:rsidP="007C4D8D">
      <w:pPr>
        <w:ind w:left="709"/>
        <w:jc w:val="both"/>
        <w:rPr>
          <w:rFonts w:ascii="Goudy Old Style" w:hAnsi="Goudy Old Style" w:cstheme="majorBidi"/>
          <w:sz w:val="24"/>
          <w:szCs w:val="24"/>
        </w:rPr>
      </w:pPr>
      <w:r>
        <w:rPr>
          <w:rFonts w:ascii="Goudy Old Style" w:hAnsi="Goudy Old Style" w:cstheme="majorBidi"/>
          <w:sz w:val="24"/>
          <w:szCs w:val="24"/>
        </w:rPr>
        <w:t xml:space="preserve">       </w:t>
      </w:r>
      <w:r w:rsidRPr="007C4D8D">
        <w:rPr>
          <w:rFonts w:ascii="Goudy Old Style" w:hAnsi="Goudy Old Style" w:cstheme="majorBidi"/>
          <w:sz w:val="24"/>
          <w:szCs w:val="24"/>
        </w:rPr>
        <w:t xml:space="preserve">Penggunaan </w:t>
      </w:r>
      <w:r w:rsidRPr="007C4D8D">
        <w:rPr>
          <w:rStyle w:val="Strong"/>
          <w:rFonts w:ascii="Goudy Old Style" w:hAnsi="Goudy Old Style" w:cstheme="majorBidi"/>
          <w:b w:val="0"/>
          <w:bCs w:val="0"/>
          <w:sz w:val="24"/>
          <w:szCs w:val="24"/>
        </w:rPr>
        <w:t>presentasi Power Point</w:t>
      </w:r>
      <w:r w:rsidRPr="007C4D8D">
        <w:rPr>
          <w:rFonts w:ascii="Goudy Old Style" w:hAnsi="Goudy Old Style" w:cstheme="majorBidi"/>
          <w:sz w:val="24"/>
          <w:szCs w:val="24"/>
        </w:rPr>
        <w:t xml:space="preserve"> menjadi salah satu bentuk aplikasi media digital yang paling sering dimanfaatkan. Materi-materi Matematika seperti operasi hitung bilangan, pengenalan bangun datar dan bangun ruang, serta konsep pecahan disampaikan melalui slide-slide yang dirancang oleh guru dengan tambahan gambar, warna yang menarik, serta animasi sederhana guna meningkatkan perhatian siswa. Beberapa guru juga menyisipkan pertanyaan atau kuis sederhana di tengah presentasi untuk menstimulasi partisipasi siswa dalam kegiatan belajar. Meskipun tidak interaktif secara daring, desain visual dari slide yang dibuat secara kreatif mampu meningkatkan minat dan pemahaman siswa terhadap materi yang disampaikan.</w:t>
      </w:r>
    </w:p>
    <w:p w14:paraId="0229131D" w14:textId="77777777" w:rsidR="007C4D8D" w:rsidRDefault="007C4D8D" w:rsidP="007C4D8D">
      <w:pPr>
        <w:ind w:left="709"/>
        <w:jc w:val="both"/>
        <w:rPr>
          <w:rFonts w:ascii="Goudy Old Style" w:hAnsi="Goudy Old Style" w:cstheme="majorBidi"/>
          <w:sz w:val="24"/>
          <w:szCs w:val="24"/>
        </w:rPr>
      </w:pPr>
      <w:r w:rsidRPr="007C4D8D">
        <w:rPr>
          <w:rFonts w:ascii="Goudy Old Style" w:hAnsi="Goudy Old Style" w:cstheme="majorBidi"/>
          <w:sz w:val="24"/>
          <w:szCs w:val="24"/>
        </w:rPr>
        <w:t xml:space="preserve">       Selain aplikasi Power Point</w:t>
      </w:r>
      <w:r w:rsidRPr="007C4D8D">
        <w:rPr>
          <w:rFonts w:ascii="Goudy Old Style" w:hAnsi="Goudy Old Style" w:cstheme="majorBidi"/>
          <w:i/>
          <w:iCs/>
          <w:sz w:val="24"/>
          <w:szCs w:val="24"/>
        </w:rPr>
        <w:t>,</w:t>
      </w:r>
      <w:r w:rsidRPr="007C4D8D">
        <w:rPr>
          <w:rFonts w:ascii="Goudy Old Style" w:hAnsi="Goudy Old Style" w:cstheme="majorBidi"/>
          <w:sz w:val="24"/>
          <w:szCs w:val="24"/>
        </w:rPr>
        <w:t xml:space="preserve"> bentuk aplikasi media digital lain yang digunakan adalah </w:t>
      </w:r>
      <w:r w:rsidRPr="007C4D8D">
        <w:rPr>
          <w:rStyle w:val="Strong"/>
          <w:rFonts w:ascii="Goudy Old Style" w:hAnsi="Goudy Old Style" w:cstheme="majorBidi"/>
          <w:b w:val="0"/>
          <w:bCs w:val="0"/>
          <w:sz w:val="24"/>
          <w:szCs w:val="24"/>
        </w:rPr>
        <w:t>video pembelajaran</w:t>
      </w:r>
      <w:r w:rsidRPr="007C4D8D">
        <w:rPr>
          <w:rFonts w:ascii="Goudy Old Style" w:hAnsi="Goudy Old Style" w:cstheme="majorBidi"/>
          <w:sz w:val="24"/>
          <w:szCs w:val="24"/>
        </w:rPr>
        <w:t xml:space="preserve"> yang sebelumnya telah diunduh dan disimpan secara offline. Video ini biasanya berasal dari sumber-sumber edukatif seperti platform Rumah Belajar </w:t>
      </w:r>
      <w:r w:rsidRPr="007C4D8D">
        <w:rPr>
          <w:rFonts w:ascii="Goudy Old Style" w:hAnsi="Goudy Old Style" w:cstheme="majorBidi"/>
          <w:sz w:val="24"/>
          <w:szCs w:val="24"/>
        </w:rPr>
        <w:lastRenderedPageBreak/>
        <w:t>Kemdikbud atau video pendidikan dari You Tube yang telah diseleksi terlebih dahulu oleh guru. Video tersebut menampilkan penjelasan konsep Matematika dalam bentuk animasi atau narasi visual yang menarik. Dalam proses pembelajaran, guru memutar video tersebut sebagai pengantar atau penjelasan tambahan terhadap materi yang sedang dibahas. Penggunaan video ini dirasakan sangat membantu siswa dalam memahami konsep abstrak yang sulit dijelaskan hanya melalui penuturan lisan atau tulisan di papan tulis.</w:t>
      </w:r>
    </w:p>
    <w:p w14:paraId="7CCEE7D8" w14:textId="77777777" w:rsidR="007C4D8D" w:rsidRDefault="007C4D8D" w:rsidP="007C4D8D">
      <w:pPr>
        <w:ind w:left="709"/>
        <w:jc w:val="both"/>
        <w:rPr>
          <w:rFonts w:ascii="Goudy Old Style" w:hAnsi="Goudy Old Style" w:cstheme="majorBidi"/>
          <w:sz w:val="24"/>
          <w:szCs w:val="24"/>
        </w:rPr>
      </w:pPr>
      <w:r w:rsidRPr="007C4D8D">
        <w:rPr>
          <w:rFonts w:ascii="Goudy Old Style" w:hAnsi="Goudy Old Style" w:cstheme="majorBidi"/>
          <w:sz w:val="24"/>
          <w:szCs w:val="24"/>
        </w:rPr>
        <w:t xml:space="preserve">       Meskipun bentuk media digital yang digunakan belum mencakup aplikasi interaktif berbasis daring seperti </w:t>
      </w:r>
      <w:r w:rsidRPr="007C4D8D">
        <w:rPr>
          <w:rFonts w:ascii="Goudy Old Style" w:hAnsi="Goudy Old Style" w:cstheme="majorBidi"/>
          <w:i/>
          <w:iCs/>
          <w:sz w:val="24"/>
          <w:szCs w:val="24"/>
        </w:rPr>
        <w:t>Kahoot, Quizizz</w:t>
      </w:r>
      <w:r w:rsidRPr="007C4D8D">
        <w:rPr>
          <w:rFonts w:ascii="Goudy Old Style" w:hAnsi="Goudy Old Style" w:cstheme="majorBidi"/>
          <w:sz w:val="24"/>
          <w:szCs w:val="24"/>
        </w:rPr>
        <w:t>, atau platform pembelajaran digital lainnya, namun keberadaan proyektor dan laptop sudah cukup memberikan warna baru dalam proses pembelajaran di kelas. Guru merasa terbantu dalam menyampaikan materi karena siswa lebih tertarik dan fokus ketika pembelajaran disampaikan dengan bantuan visual digital dibandingkan dengan metode ceramah konvensional. Dengan keterbatasan yang ada, guru tetap berupaya untuk memanfaatkan media digital tersebut secara maksimal agar proses pembelajaran dapat berjalan lebih menarik, efektif, dan menyenangkan.</w:t>
      </w:r>
    </w:p>
    <w:p w14:paraId="28A13F09" w14:textId="77777777" w:rsidR="007C4D8D" w:rsidRDefault="007C4D8D" w:rsidP="007C4D8D">
      <w:pPr>
        <w:ind w:left="709"/>
        <w:jc w:val="both"/>
        <w:rPr>
          <w:rFonts w:ascii="Goudy Old Style" w:hAnsi="Goudy Old Style" w:cstheme="majorBidi"/>
          <w:sz w:val="24"/>
          <w:szCs w:val="24"/>
        </w:rPr>
      </w:pPr>
      <w:r>
        <w:rPr>
          <w:rFonts w:ascii="Goudy Old Style" w:hAnsi="Goudy Old Style" w:cstheme="majorBidi"/>
          <w:sz w:val="24"/>
          <w:szCs w:val="24"/>
        </w:rPr>
        <w:t xml:space="preserve">       </w:t>
      </w:r>
      <w:r w:rsidRPr="007C4D8D">
        <w:rPr>
          <w:rFonts w:ascii="Goudy Old Style" w:hAnsi="Goudy Old Style" w:cstheme="majorBidi"/>
          <w:sz w:val="24"/>
          <w:szCs w:val="24"/>
        </w:rPr>
        <w:t>Dalam wawancara yang dilakukan dengan guru kelas V, beliau menyampaikan bahwa penggunaan media digital sederhana seperti aplikasi media digital sederhana seperti Power Point</w:t>
      </w:r>
      <w:r w:rsidRPr="007C4D8D">
        <w:rPr>
          <w:rFonts w:ascii="Goudy Old Style" w:hAnsi="Goudy Old Style" w:cstheme="majorBidi"/>
          <w:i/>
          <w:iCs/>
          <w:sz w:val="24"/>
          <w:szCs w:val="24"/>
        </w:rPr>
        <w:t xml:space="preserve"> </w:t>
      </w:r>
      <w:r w:rsidRPr="007C4D8D">
        <w:rPr>
          <w:rFonts w:ascii="Goudy Old Style" w:hAnsi="Goudy Old Style" w:cstheme="majorBidi"/>
          <w:sz w:val="24"/>
          <w:szCs w:val="24"/>
        </w:rPr>
        <w:t>dan video pembelajaran mampu meningkatkan semangat belajar siswa. Siswa terlihat lebih antusias saat materi ditayangkan melalui layar proyektor karena mereka dapat melihat tampilan visual yang tidak biasa mereka jumpai dalam buku pelajaran. Guru juga menyatakan bahwa meskipun keterbatasan fasilitas menjadi tantangan tersendiri, namun dengan kreativitas dan kemauan untuk terus belajar, media digital yang sederhana sekalipun dapat menjadi alat bantu yang sangat efektif dalam meningkatkan kualitas pembelajaran Matematika.</w:t>
      </w:r>
    </w:p>
    <w:p w14:paraId="4CFC0686" w14:textId="77777777" w:rsidR="007C4D8D" w:rsidRPr="007C4D8D" w:rsidRDefault="007C4D8D" w:rsidP="007C4D8D">
      <w:pPr>
        <w:ind w:left="709"/>
        <w:jc w:val="both"/>
        <w:rPr>
          <w:rFonts w:ascii="Goudy Old Style" w:hAnsi="Goudy Old Style" w:cstheme="majorBidi"/>
          <w:sz w:val="24"/>
          <w:szCs w:val="24"/>
        </w:rPr>
      </w:pPr>
      <w:r>
        <w:rPr>
          <w:rFonts w:ascii="Goudy Old Style" w:hAnsi="Goudy Old Style" w:cstheme="majorBidi"/>
          <w:sz w:val="24"/>
          <w:szCs w:val="24"/>
        </w:rPr>
        <w:t xml:space="preserve">       </w:t>
      </w:r>
      <w:r w:rsidRPr="007C4D8D">
        <w:rPr>
          <w:rFonts w:ascii="Goudy Old Style" w:hAnsi="Goudy Old Style" w:cstheme="majorBidi"/>
          <w:sz w:val="24"/>
          <w:szCs w:val="24"/>
        </w:rPr>
        <w:t>Menurut guru kelas V yang menjadi narasumber dalam penelitian ini, penggunaan Power Point sangat membantu dalam menyampaikan materi pembelajaran secara lebih menarik dan efisien. Beliau menyatakan:</w:t>
      </w:r>
    </w:p>
    <w:p w14:paraId="7B931CBD" w14:textId="77777777" w:rsidR="00682F10" w:rsidRDefault="007C4D8D" w:rsidP="00682F10">
      <w:pPr>
        <w:spacing w:before="100" w:beforeAutospacing="1" w:after="100" w:afterAutospacing="1" w:line="240" w:lineRule="auto"/>
        <w:ind w:left="720"/>
        <w:jc w:val="both"/>
        <w:rPr>
          <w:rFonts w:ascii="Goudy Old Style" w:hAnsi="Goudy Old Style" w:cstheme="majorBidi"/>
          <w:sz w:val="24"/>
          <w:szCs w:val="24"/>
        </w:rPr>
      </w:pPr>
      <w:r w:rsidRPr="007C4D8D">
        <w:rPr>
          <w:rFonts w:ascii="Goudy Old Style" w:hAnsi="Goudy Old Style" w:cstheme="majorBidi"/>
          <w:sz w:val="24"/>
          <w:szCs w:val="24"/>
        </w:rPr>
        <w:t>"Saya biasanya membuat slide PowerPoint untuk menyampaikan materi. Anak-anak lebih fokus dan mudah memahami materi kalau ada gambar dan warna. Kalau hanya menulis di papan, mereka cepat bosan."</w:t>
      </w:r>
      <w:r w:rsidRPr="007C4D8D">
        <w:rPr>
          <w:rStyle w:val="FootnoteReference"/>
          <w:rFonts w:ascii="Goudy Old Style" w:hAnsi="Goudy Old Style" w:cstheme="majorBidi"/>
          <w:sz w:val="24"/>
          <w:szCs w:val="24"/>
        </w:rPr>
        <w:footnoteReference w:id="9"/>
      </w:r>
    </w:p>
    <w:p w14:paraId="55C28B99" w14:textId="77777777" w:rsidR="00682F10" w:rsidRDefault="00682F10" w:rsidP="00682F10">
      <w:pPr>
        <w:spacing w:before="100" w:beforeAutospacing="1" w:after="100" w:afterAutospacing="1"/>
        <w:ind w:left="720"/>
        <w:jc w:val="both"/>
        <w:rPr>
          <w:rFonts w:ascii="Goudy Old Style" w:hAnsi="Goudy Old Style" w:cstheme="majorBidi"/>
          <w:sz w:val="24"/>
          <w:szCs w:val="24"/>
        </w:rPr>
      </w:pPr>
      <w:r w:rsidRPr="00682F10">
        <w:rPr>
          <w:rFonts w:ascii="Goudy Old Style" w:hAnsi="Goudy Old Style" w:cstheme="majorBidi"/>
          <w:sz w:val="24"/>
          <w:szCs w:val="24"/>
        </w:rPr>
        <w:t xml:space="preserve">       Selain Power Point, bentuk media digital lain yang digunakan adalah video pembelajaran yang telah diunduh dan disimpan secara </w:t>
      </w:r>
      <w:r w:rsidRPr="00682F10">
        <w:rPr>
          <w:rFonts w:ascii="Goudy Old Style" w:hAnsi="Goudy Old Style" w:cstheme="majorBidi"/>
          <w:i/>
          <w:iCs/>
          <w:sz w:val="24"/>
          <w:szCs w:val="24"/>
        </w:rPr>
        <w:t>offline</w:t>
      </w:r>
      <w:r w:rsidRPr="00682F10">
        <w:rPr>
          <w:rFonts w:ascii="Goudy Old Style" w:hAnsi="Goudy Old Style" w:cstheme="majorBidi"/>
          <w:sz w:val="24"/>
          <w:szCs w:val="24"/>
        </w:rPr>
        <w:t>. Video ini diputar menggunakan laptop dan ditampilkan melalui proyektor. Dalam praktiknya, video digunakan sebagai pengantar sebelum penjelasan materi utama dimulai atau sebagai penutup untuk memperkuat pemahaman siswa.</w:t>
      </w:r>
    </w:p>
    <w:p w14:paraId="2372600C" w14:textId="77777777" w:rsidR="00682F10" w:rsidRPr="00682F10" w:rsidRDefault="00682F10" w:rsidP="00682F10">
      <w:pPr>
        <w:spacing w:before="100" w:beforeAutospacing="1" w:after="100" w:afterAutospacing="1"/>
        <w:ind w:left="720"/>
        <w:jc w:val="both"/>
        <w:rPr>
          <w:rFonts w:ascii="Goudy Old Style" w:hAnsi="Goudy Old Style" w:cstheme="majorBidi"/>
          <w:sz w:val="24"/>
          <w:szCs w:val="24"/>
        </w:rPr>
      </w:pPr>
      <w:r w:rsidRPr="00682F10">
        <w:rPr>
          <w:rFonts w:ascii="Goudy Old Style" w:hAnsi="Goudy Old Style" w:cstheme="majorBidi"/>
          <w:sz w:val="24"/>
          <w:szCs w:val="24"/>
        </w:rPr>
        <w:lastRenderedPageBreak/>
        <w:t xml:space="preserve">       Guru kelas V yang juga menjadi narasumber dalam wawancara menyampaikan hal serupa:</w:t>
      </w:r>
    </w:p>
    <w:p w14:paraId="75DB82AC" w14:textId="77777777" w:rsidR="00682F10" w:rsidRPr="00682F10" w:rsidRDefault="00682F10" w:rsidP="00682F10">
      <w:pPr>
        <w:spacing w:before="100" w:beforeAutospacing="1" w:after="100" w:afterAutospacing="1" w:line="240" w:lineRule="auto"/>
        <w:ind w:left="1146"/>
        <w:jc w:val="both"/>
        <w:rPr>
          <w:rFonts w:ascii="Goudy Old Style" w:hAnsi="Goudy Old Style" w:cstheme="majorBidi"/>
          <w:sz w:val="24"/>
          <w:szCs w:val="24"/>
        </w:rPr>
      </w:pPr>
      <w:r w:rsidRPr="00682F10">
        <w:rPr>
          <w:rFonts w:ascii="Goudy Old Style" w:hAnsi="Goudy Old Style" w:cstheme="majorBidi"/>
          <w:sz w:val="24"/>
          <w:szCs w:val="24"/>
        </w:rPr>
        <w:t>"Saya biasa pakai video pendek untuk menjelaskan materi. Video dari YouTube atau Rumah Belajar itu sangat membantu, apalagi saat materi agak sulit. Anak-anak jadi lebih tertarik."</w:t>
      </w:r>
      <w:r w:rsidRPr="00682F10">
        <w:rPr>
          <w:rStyle w:val="FootnoteReference"/>
          <w:rFonts w:ascii="Goudy Old Style" w:hAnsi="Goudy Old Style" w:cstheme="majorBidi"/>
          <w:sz w:val="24"/>
          <w:szCs w:val="24"/>
        </w:rPr>
        <w:footnoteReference w:id="10"/>
      </w:r>
    </w:p>
    <w:p w14:paraId="01310A48" w14:textId="77777777" w:rsidR="00682F10" w:rsidRPr="00682F10" w:rsidRDefault="00682F10" w:rsidP="00682F10">
      <w:pPr>
        <w:spacing w:before="100" w:beforeAutospacing="1" w:after="100" w:afterAutospacing="1" w:line="240" w:lineRule="auto"/>
        <w:ind w:left="720"/>
        <w:jc w:val="both"/>
        <w:rPr>
          <w:rFonts w:ascii="Goudy Old Style" w:hAnsi="Goudy Old Style" w:cstheme="majorBidi"/>
          <w:sz w:val="24"/>
          <w:szCs w:val="24"/>
        </w:rPr>
      </w:pPr>
      <w:r w:rsidRPr="00682F10">
        <w:rPr>
          <w:rFonts w:ascii="Goudy Old Style" w:hAnsi="Goudy Old Style" w:cstheme="majorBidi"/>
          <w:sz w:val="24"/>
          <w:szCs w:val="24"/>
        </w:rPr>
        <w:t xml:space="preserve">       Siswa pun merespons positif terhadap penggunaan media digital tersebut. Dalam wawancara dengan beberapa siswa, mereka mengaku lebih senang jika pembelajaran menggunakan video atau gambar dibanding hanya mencatat di buku.</w:t>
      </w:r>
    </w:p>
    <w:p w14:paraId="51642121" w14:textId="77777777" w:rsidR="00682F10" w:rsidRDefault="00682F10" w:rsidP="00682F10">
      <w:pPr>
        <w:spacing w:beforeAutospacing="1" w:after="100" w:afterAutospacing="1" w:line="240" w:lineRule="auto"/>
        <w:ind w:left="1134"/>
        <w:jc w:val="both"/>
        <w:rPr>
          <w:rFonts w:ascii="Goudy Old Style" w:hAnsi="Goudy Old Style" w:cstheme="majorBidi"/>
          <w:sz w:val="24"/>
          <w:szCs w:val="24"/>
        </w:rPr>
      </w:pPr>
      <w:r w:rsidRPr="00682F10">
        <w:rPr>
          <w:rFonts w:ascii="Goudy Old Style" w:hAnsi="Goudy Old Style" w:cstheme="majorBidi"/>
          <w:sz w:val="24"/>
          <w:szCs w:val="24"/>
        </w:rPr>
        <w:t>"Kalau ada video atau gambar di layar, saya jadi lebih semangat belajarnya. Apalagi kalau videonya lucu dan ada cerita."</w:t>
      </w:r>
      <w:r w:rsidRPr="00682F10">
        <w:rPr>
          <w:rStyle w:val="FootnoteReference"/>
          <w:rFonts w:ascii="Goudy Old Style" w:hAnsi="Goudy Old Style" w:cstheme="majorBidi"/>
          <w:sz w:val="24"/>
          <w:szCs w:val="24"/>
        </w:rPr>
        <w:footnoteReference w:id="11"/>
      </w:r>
    </w:p>
    <w:p w14:paraId="0957D8F1" w14:textId="77777777" w:rsidR="00682F10" w:rsidRPr="00682F10" w:rsidRDefault="00682F10" w:rsidP="00682F10">
      <w:pPr>
        <w:spacing w:beforeAutospacing="1" w:after="100" w:afterAutospacing="1"/>
        <w:ind w:left="720"/>
        <w:jc w:val="both"/>
        <w:rPr>
          <w:rFonts w:ascii="Goudy Old Style" w:hAnsi="Goudy Old Style" w:cstheme="majorBidi"/>
          <w:sz w:val="24"/>
          <w:szCs w:val="24"/>
        </w:rPr>
      </w:pPr>
      <w:r>
        <w:rPr>
          <w:rFonts w:ascii="Goudy Old Style" w:hAnsi="Goudy Old Style" w:cstheme="majorBidi"/>
          <w:sz w:val="24"/>
          <w:szCs w:val="24"/>
        </w:rPr>
        <w:t xml:space="preserve">       </w:t>
      </w:r>
      <w:r w:rsidRPr="00682F10">
        <w:rPr>
          <w:rFonts w:ascii="Goudy Old Style" w:hAnsi="Goudy Old Style" w:cstheme="majorBidi"/>
          <w:sz w:val="24"/>
          <w:szCs w:val="24"/>
        </w:rPr>
        <w:t xml:space="preserve">Berdasarkan  wawancara tersebut; dapat disimpulkan bahwa meskipun penggunaan media digital di SD Negeri 1 Sendang Agung masih bersifat sederhana, namun kehadiran laptop dan proyektor yang dimanfaatkan untuk menyajikan </w:t>
      </w:r>
      <w:r w:rsidRPr="00682F10">
        <w:rPr>
          <w:rFonts w:ascii="Goudy Old Style" w:hAnsi="Goudy Old Style" w:cstheme="majorBidi"/>
          <w:i/>
          <w:iCs/>
          <w:sz w:val="24"/>
          <w:szCs w:val="24"/>
        </w:rPr>
        <w:t>PowerPoint</w:t>
      </w:r>
      <w:r w:rsidRPr="00682F10">
        <w:rPr>
          <w:rFonts w:ascii="Goudy Old Style" w:hAnsi="Goudy Old Style" w:cstheme="majorBidi"/>
          <w:sz w:val="24"/>
          <w:szCs w:val="24"/>
        </w:rPr>
        <w:t xml:space="preserve"> dan video </w:t>
      </w:r>
      <w:r w:rsidRPr="00682F10">
        <w:rPr>
          <w:rFonts w:ascii="Goudy Old Style" w:hAnsi="Goudy Old Style" w:cstheme="majorBidi"/>
          <w:i/>
          <w:iCs/>
          <w:sz w:val="24"/>
          <w:szCs w:val="24"/>
        </w:rPr>
        <w:t xml:space="preserve">offline </w:t>
      </w:r>
      <w:r w:rsidRPr="00682F10">
        <w:rPr>
          <w:rFonts w:ascii="Goudy Old Style" w:hAnsi="Goudy Old Style" w:cstheme="majorBidi"/>
          <w:sz w:val="24"/>
          <w:szCs w:val="24"/>
        </w:rPr>
        <w:t>sudah memberikan dampak yang cukup signifikan terhadap semangat dan pemahaman belajar siswa dalam mata pelajaran Matematika.</w:t>
      </w:r>
    </w:p>
    <w:p w14:paraId="0A2A4E5A" w14:textId="77777777" w:rsidR="006D0D20" w:rsidRPr="009A753E" w:rsidRDefault="005F7D3B" w:rsidP="005F7D3B">
      <w:pPr>
        <w:pStyle w:val="Heading2"/>
        <w:spacing w:before="0" w:line="276" w:lineRule="auto"/>
      </w:pPr>
      <w:r w:rsidRPr="009A753E">
        <w:t>KESIMPULAN</w:t>
      </w:r>
    </w:p>
    <w:p w14:paraId="140C7A09" w14:textId="77777777" w:rsidR="00C25A89" w:rsidRDefault="00C25A89" w:rsidP="00C83840">
      <w:pPr>
        <w:spacing w:beforeAutospacing="1" w:after="0" w:afterAutospacing="1"/>
        <w:jc w:val="both"/>
        <w:rPr>
          <w:rFonts w:ascii="Goudy Old Style" w:hAnsi="Goudy Old Style" w:cstheme="majorBidi"/>
          <w:sz w:val="24"/>
          <w:szCs w:val="24"/>
        </w:rPr>
      </w:pPr>
      <w:r w:rsidRPr="00C25A89">
        <w:rPr>
          <w:rFonts w:ascii="Goudy Old Style" w:hAnsi="Goudy Old Style" w:cstheme="majorBidi"/>
          <w:sz w:val="24"/>
          <w:szCs w:val="24"/>
        </w:rPr>
        <w:t xml:space="preserve">       </w:t>
      </w:r>
      <w:r w:rsidRPr="00C25A89">
        <w:rPr>
          <w:rStyle w:val="Strong"/>
          <w:rFonts w:ascii="Goudy Old Style" w:hAnsi="Goudy Old Style" w:cstheme="majorBidi"/>
          <w:b w:val="0"/>
          <w:bCs w:val="0"/>
          <w:sz w:val="24"/>
          <w:szCs w:val="24"/>
        </w:rPr>
        <w:t>Media digital telah berhasil diimplementasikan sebagai bentuk inovasi pembelajaran Matematika di SDN 1 Sendang Agung dengan memanfaatkan perangkat teknologi seperti laptop dan proyektor.</w:t>
      </w:r>
      <w:r w:rsidRPr="00C25A89">
        <w:rPr>
          <w:rFonts w:ascii="Goudy Old Style" w:hAnsi="Goudy Old Style" w:cstheme="majorBidi"/>
          <w:b/>
          <w:bCs/>
          <w:sz w:val="24"/>
          <w:szCs w:val="24"/>
        </w:rPr>
        <w:t xml:space="preserve"> </w:t>
      </w:r>
      <w:r w:rsidRPr="00C25A89">
        <w:rPr>
          <w:rFonts w:ascii="Goudy Old Style" w:hAnsi="Goudy Old Style" w:cstheme="majorBidi"/>
          <w:sz w:val="24"/>
          <w:szCs w:val="24"/>
        </w:rPr>
        <w:t>Guru menggunakan media ini untuk menyampaikan materi melalui presentasi PowerPoint, animasi, dan video pembelajaran yang bersifat visual dan interaktif. Implementasi ini telah berjalan cukup baik meskipun masih dalam tahap pengembangan dan adaptasi. Penggunaan media digital memungkinkan guru menyajikan materi dengan lebih menarik, mudah dipahami, dan sesuai dengan karakteristik siswa sekolah dasar yang cenderung visual dan kinestetik. Guru juga menyesuaikan metode mengajar dengan kondisi dan kesiapan kelas, sehingga pelaksanaan media digital bersifat fleksibel dan kontekstual.</w:t>
      </w:r>
    </w:p>
    <w:p w14:paraId="3DB26C9C" w14:textId="77777777" w:rsidR="00E724D7" w:rsidRPr="00C25A89" w:rsidRDefault="00C25A89" w:rsidP="00C83840">
      <w:pPr>
        <w:spacing w:beforeAutospacing="1" w:after="0" w:afterAutospacing="1"/>
        <w:jc w:val="both"/>
        <w:rPr>
          <w:rFonts w:ascii="Goudy Old Style" w:hAnsi="Goudy Old Style" w:cstheme="majorBidi"/>
          <w:sz w:val="24"/>
          <w:szCs w:val="24"/>
        </w:rPr>
      </w:pPr>
      <w:r>
        <w:rPr>
          <w:rFonts w:ascii="Goudy Old Style" w:hAnsi="Goudy Old Style" w:cstheme="majorBidi"/>
          <w:sz w:val="24"/>
          <w:szCs w:val="24"/>
        </w:rPr>
        <w:t xml:space="preserve">       </w:t>
      </w:r>
      <w:r w:rsidRPr="00C25A89">
        <w:rPr>
          <w:rStyle w:val="Strong"/>
          <w:rFonts w:ascii="Goudy Old Style" w:hAnsi="Goudy Old Style" w:cstheme="majorBidi"/>
          <w:b w:val="0"/>
          <w:bCs w:val="0"/>
          <w:sz w:val="24"/>
          <w:szCs w:val="24"/>
        </w:rPr>
        <w:t>Implementasi media digital memberikan dampak positif terhadap peningkatan kualitas pembelajaran Matematika, khususnya dalam hal meningkatkan motivasi, konsentrasi, dan pemahaman siswa.</w:t>
      </w:r>
      <w:r w:rsidRPr="00C25A89">
        <w:rPr>
          <w:rFonts w:ascii="Goudy Old Style" w:hAnsi="Goudy Old Style" w:cstheme="majorBidi"/>
          <w:b/>
          <w:bCs/>
          <w:sz w:val="24"/>
          <w:szCs w:val="24"/>
        </w:rPr>
        <w:t xml:space="preserve"> </w:t>
      </w:r>
      <w:r w:rsidRPr="00C25A89">
        <w:rPr>
          <w:rFonts w:ascii="Goudy Old Style" w:hAnsi="Goudy Old Style" w:cstheme="majorBidi"/>
          <w:sz w:val="24"/>
          <w:szCs w:val="24"/>
        </w:rPr>
        <w:t xml:space="preserve">Berdasarkan wawancara dan observasi, siswa menunjukkan antusiasme yang tinggi saat mengikuti pelajaran dengan bantuan media digital. Banyak siswa yang mengaku lebih mudah memahami konsep Matematika yang abstrak seperti pecahan, pengukuran, dan bangun ruang ketika dijelaskan melalui animasi atau video pembelajaran. Media digital juga membantu menciptakan suasana belajar yang lebih hidup, tidak monoton, serta mendorong siswa untuk lebih aktif bertanya dan berdiskusi. Dengan demikian, media digital tidak hanya menjadi alat </w:t>
      </w:r>
      <w:r w:rsidRPr="00C25A89">
        <w:rPr>
          <w:rFonts w:ascii="Goudy Old Style" w:hAnsi="Goudy Old Style" w:cstheme="majorBidi"/>
          <w:sz w:val="24"/>
          <w:szCs w:val="24"/>
        </w:rPr>
        <w:lastRenderedPageBreak/>
        <w:t>bantu mengajar, tetapi juga sebagai sarana untuk mengembangkan partisipasi dan k</w:t>
      </w:r>
      <w:r>
        <w:rPr>
          <w:rFonts w:ascii="Goudy Old Style" w:hAnsi="Goudy Old Style" w:cstheme="majorBidi"/>
          <w:sz w:val="24"/>
          <w:szCs w:val="24"/>
        </w:rPr>
        <w:t>reativitas siswa dalam belajar.</w:t>
      </w:r>
    </w:p>
    <w:p w14:paraId="00FD5F23" w14:textId="77777777" w:rsidR="006D0D20" w:rsidRPr="009A753E" w:rsidRDefault="005F7D3B" w:rsidP="005F7D3B">
      <w:pPr>
        <w:pStyle w:val="Heading2"/>
        <w:spacing w:before="0" w:line="276" w:lineRule="auto"/>
      </w:pPr>
      <w:r w:rsidRPr="009A753E">
        <w:t>DAFTAR PUSTAKA</w:t>
      </w:r>
    </w:p>
    <w:p w14:paraId="1337799D" w14:textId="77777777" w:rsidR="0050303A" w:rsidRDefault="0050303A" w:rsidP="0050303A">
      <w:pPr>
        <w:pStyle w:val="FootnoteText"/>
        <w:ind w:left="1440" w:hanging="720"/>
        <w:jc w:val="both"/>
      </w:pPr>
    </w:p>
    <w:p w14:paraId="524142D8" w14:textId="77777777" w:rsidR="0050303A" w:rsidRPr="0050303A" w:rsidRDefault="0050303A" w:rsidP="0050303A">
      <w:pPr>
        <w:pStyle w:val="FootnoteText"/>
        <w:ind w:left="1440" w:hanging="720"/>
        <w:jc w:val="both"/>
        <w:rPr>
          <w:rFonts w:ascii="Goudy Old Style" w:hAnsi="Goudy Old Style" w:cstheme="majorBidi"/>
        </w:rPr>
      </w:pPr>
      <w:r>
        <w:rPr>
          <w:rFonts w:ascii="Goudy Old Style" w:hAnsi="Goudy Old Style" w:cstheme="majorBidi"/>
        </w:rPr>
        <w:t>Sofyan Alwi</w:t>
      </w:r>
      <w:r w:rsidRPr="0050303A">
        <w:rPr>
          <w:rFonts w:ascii="Goudy Old Style" w:hAnsi="Goudy Old Style" w:cstheme="majorBidi"/>
        </w:rPr>
        <w:t xml:space="preserve">, 2022, </w:t>
      </w:r>
      <w:r w:rsidRPr="0050303A">
        <w:rPr>
          <w:rFonts w:ascii="Goudy Old Style" w:hAnsi="Goudy Old Style" w:cstheme="majorBidi"/>
          <w:i/>
          <w:iCs/>
        </w:rPr>
        <w:t>“Inovasi pembelajaran matematika berbasis digital di sd</w:t>
      </w:r>
      <w:r w:rsidRPr="0050303A">
        <w:rPr>
          <w:rFonts w:ascii="Goudy Old Style" w:hAnsi="Goudy Old Style" w:cstheme="majorBidi"/>
        </w:rPr>
        <w:t>”.Jurnal pendidikan humaniora,vol.1,no.3.</w:t>
      </w:r>
    </w:p>
    <w:p w14:paraId="2CAE3066" w14:textId="77777777" w:rsidR="0050303A" w:rsidRDefault="0050303A" w:rsidP="0050303A">
      <w:pPr>
        <w:pStyle w:val="FootnoteText"/>
        <w:ind w:left="1440" w:hanging="720"/>
        <w:jc w:val="both"/>
        <w:rPr>
          <w:rFonts w:ascii="Goudy Old Style" w:hAnsi="Goudy Old Style"/>
        </w:rPr>
      </w:pPr>
      <w:r w:rsidRPr="0050303A">
        <w:rPr>
          <w:rFonts w:ascii="Goudy Old Style" w:hAnsi="Goudy Old Style"/>
        </w:rPr>
        <w:t>Zuhaira</w:t>
      </w:r>
      <w:r>
        <w:rPr>
          <w:rFonts w:ascii="Goudy Old Style" w:hAnsi="Goudy Old Style"/>
        </w:rPr>
        <w:t xml:space="preserve"> </w:t>
      </w:r>
      <w:r w:rsidRPr="0050303A">
        <w:rPr>
          <w:rFonts w:ascii="Goudy Old Style" w:hAnsi="Goudy Old Style"/>
        </w:rPr>
        <w:t>Azizi, Fitriani</w:t>
      </w:r>
      <w:r w:rsidRPr="0050303A">
        <w:rPr>
          <w:rFonts w:ascii="Goudy Old Style" w:hAnsi="Goudy Old Style"/>
          <w:i/>
        </w:rPr>
        <w:t xml:space="preserve">, </w:t>
      </w:r>
      <w:r w:rsidRPr="0050303A">
        <w:rPr>
          <w:rFonts w:ascii="Goudy Old Style" w:hAnsi="Goudy Old Style"/>
        </w:rPr>
        <w:t>2024</w:t>
      </w:r>
      <w:r w:rsidRPr="0050303A">
        <w:rPr>
          <w:rFonts w:ascii="Goudy Old Style" w:hAnsi="Goudy Old Style"/>
          <w:i/>
        </w:rPr>
        <w:t>, “Penerapan Inovasi Pembelajaran Menggunakan Media Pembelajaran Berbasis Teknologi di UPT SD Negri 15 Kapai”</w:t>
      </w:r>
      <w:r w:rsidRPr="0050303A">
        <w:rPr>
          <w:rFonts w:ascii="Goudy Old Style" w:hAnsi="Goudy Old Style"/>
        </w:rPr>
        <w:t>. Gudang Jurnal Pengabdian Masyarakat, vol. 3.</w:t>
      </w:r>
      <w:r w:rsidRPr="0050303A">
        <w:rPr>
          <w:rFonts w:ascii="Goudy Old Style" w:hAnsi="Goudy Old Style"/>
          <w:spacing w:val="40"/>
        </w:rPr>
        <w:t xml:space="preserve"> </w:t>
      </w:r>
    </w:p>
    <w:p w14:paraId="318385A2" w14:textId="77777777" w:rsidR="0050303A" w:rsidRPr="0050303A" w:rsidRDefault="0050303A" w:rsidP="0050303A">
      <w:pPr>
        <w:pStyle w:val="FootnoteText"/>
        <w:ind w:left="1440" w:hanging="720"/>
        <w:jc w:val="both"/>
        <w:rPr>
          <w:rFonts w:ascii="Goudy Old Style" w:hAnsi="Goudy Old Style"/>
        </w:rPr>
      </w:pPr>
      <w:r w:rsidRPr="0050303A">
        <w:rPr>
          <w:rFonts w:ascii="Goudy Old Style" w:hAnsi="Goudy Old Style"/>
        </w:rPr>
        <w:t xml:space="preserve">Mulyana Dedy, </w:t>
      </w:r>
      <w:r w:rsidRPr="0050303A">
        <w:rPr>
          <w:rFonts w:ascii="Goudy Old Style" w:hAnsi="Goudy Old Style"/>
          <w:i/>
          <w:iCs/>
        </w:rPr>
        <w:t>Metodologi Penelitian Kualitatif (Paradigma Baru Ilmu Komunikasi dan Ilmu Sosial Lainnya),</w:t>
      </w:r>
      <w:r w:rsidRPr="0050303A">
        <w:rPr>
          <w:rFonts w:ascii="Goudy Old Style" w:hAnsi="Goudy Old Style"/>
        </w:rPr>
        <w:t xml:space="preserve"> Bandung:Remaja Rosdakarya, 2004, </w:t>
      </w:r>
    </w:p>
    <w:p w14:paraId="1DAA63C2" w14:textId="77777777" w:rsidR="0050303A" w:rsidRPr="0050303A" w:rsidRDefault="0050303A" w:rsidP="0050303A">
      <w:pPr>
        <w:pStyle w:val="FootnoteText"/>
        <w:ind w:left="1440" w:hanging="720"/>
        <w:jc w:val="both"/>
        <w:rPr>
          <w:rFonts w:ascii="Goudy Old Style" w:hAnsi="Goudy Old Style"/>
        </w:rPr>
      </w:pPr>
      <w:r w:rsidRPr="0050303A">
        <w:rPr>
          <w:rFonts w:ascii="Goudy Old Style" w:hAnsi="Goudy Old Style"/>
        </w:rPr>
        <w:t>Dwe Lia Sephiana, R, et al</w:t>
      </w:r>
      <w:r w:rsidRPr="0050303A">
        <w:rPr>
          <w:rFonts w:ascii="Goudy Old Style" w:hAnsi="Goudy Old Style"/>
          <w:i/>
        </w:rPr>
        <w:t xml:space="preserve">, </w:t>
      </w:r>
      <w:r w:rsidRPr="0050303A">
        <w:rPr>
          <w:rFonts w:ascii="Goudy Old Style" w:hAnsi="Goudy Old Style"/>
        </w:rPr>
        <w:t xml:space="preserve">2024 </w:t>
      </w:r>
      <w:r w:rsidRPr="0050303A">
        <w:rPr>
          <w:rFonts w:ascii="Goudy Old Style" w:hAnsi="Goudy Old Style"/>
          <w:i/>
        </w:rPr>
        <w:t>“</w:t>
      </w:r>
      <w:r w:rsidRPr="0050303A">
        <w:rPr>
          <w:rFonts w:ascii="Goudy Old Style" w:hAnsi="Goudy Old Style"/>
          <w:i/>
          <w:iCs/>
        </w:rPr>
        <w:t>Analisis Pemanfaatan Media Digital dalam mengembangkan Profil Pelajar Pancasila pada Pembelajaran Matematika di SD Tegal Gandu 02”</w:t>
      </w:r>
      <w:r w:rsidRPr="0050303A">
        <w:rPr>
          <w:rFonts w:ascii="Goudy Old Style" w:hAnsi="Goudy Old Style"/>
          <w:i/>
        </w:rPr>
        <w:t>.</w:t>
      </w:r>
      <w:r w:rsidRPr="0050303A">
        <w:rPr>
          <w:rFonts w:ascii="Goudy Old Style" w:hAnsi="Goudy Old Style"/>
        </w:rPr>
        <w:t xml:space="preserve">Jurnal Ilmiah PGSD FKIP Universitas Mandiri, Vol.10, </w:t>
      </w:r>
    </w:p>
    <w:p w14:paraId="2CC1BD07" w14:textId="77777777" w:rsidR="0050303A" w:rsidRPr="0050303A" w:rsidRDefault="0050303A" w:rsidP="0050303A">
      <w:pPr>
        <w:pStyle w:val="FootnoteText"/>
        <w:ind w:left="1440" w:hanging="720"/>
        <w:jc w:val="both"/>
        <w:rPr>
          <w:rFonts w:ascii="Goudy Old Style" w:hAnsi="Goudy Old Style"/>
        </w:rPr>
      </w:pPr>
      <w:r w:rsidRPr="0050303A">
        <w:rPr>
          <w:rFonts w:ascii="Goudy Old Style" w:hAnsi="Goudy Old Style"/>
        </w:rPr>
        <w:t>Ghifa Faizah Fitria, dan Ibnu Muthu, 2024, “</w:t>
      </w:r>
      <w:r w:rsidRPr="0050303A">
        <w:rPr>
          <w:rFonts w:ascii="Goudy Old Style" w:hAnsi="Goudy Old Style"/>
          <w:i/>
          <w:iCs/>
        </w:rPr>
        <w:t>Strategi Peningkatan Kemampuan Belajar siswa</w:t>
      </w:r>
      <w:r w:rsidRPr="0050303A">
        <w:rPr>
          <w:rFonts w:ascii="Goudy Old Style" w:hAnsi="Goudy Old Style"/>
          <w:i/>
          <w:iCs/>
          <w:spacing w:val="-13"/>
        </w:rPr>
        <w:t xml:space="preserve"> </w:t>
      </w:r>
      <w:r w:rsidRPr="0050303A">
        <w:rPr>
          <w:rFonts w:ascii="Goudy Old Style" w:hAnsi="Goudy Old Style"/>
          <w:i/>
          <w:iCs/>
        </w:rPr>
        <w:t>Melalui</w:t>
      </w:r>
      <w:r w:rsidRPr="0050303A">
        <w:rPr>
          <w:rFonts w:ascii="Goudy Old Style" w:hAnsi="Goudy Old Style"/>
          <w:i/>
          <w:iCs/>
          <w:spacing w:val="-12"/>
        </w:rPr>
        <w:t xml:space="preserve"> </w:t>
      </w:r>
      <w:r w:rsidRPr="0050303A">
        <w:rPr>
          <w:rFonts w:ascii="Goudy Old Style" w:hAnsi="Goudy Old Style"/>
          <w:i/>
          <w:iCs/>
        </w:rPr>
        <w:t>Pemanfaatan</w:t>
      </w:r>
      <w:r w:rsidRPr="0050303A">
        <w:rPr>
          <w:rFonts w:ascii="Goudy Old Style" w:hAnsi="Goudy Old Style"/>
          <w:i/>
          <w:iCs/>
          <w:spacing w:val="-13"/>
        </w:rPr>
        <w:t xml:space="preserve"> </w:t>
      </w:r>
      <w:r w:rsidRPr="0050303A">
        <w:rPr>
          <w:rFonts w:ascii="Goudy Old Style" w:hAnsi="Goudy Old Style"/>
          <w:i/>
          <w:iCs/>
        </w:rPr>
        <w:t>Media</w:t>
      </w:r>
      <w:r w:rsidRPr="0050303A">
        <w:rPr>
          <w:rFonts w:ascii="Goudy Old Style" w:hAnsi="Goudy Old Style"/>
          <w:i/>
          <w:iCs/>
          <w:spacing w:val="-12"/>
        </w:rPr>
        <w:t xml:space="preserve"> </w:t>
      </w:r>
      <w:r w:rsidRPr="0050303A">
        <w:rPr>
          <w:rFonts w:ascii="Goudy Old Style" w:hAnsi="Goudy Old Style"/>
          <w:i/>
          <w:iCs/>
        </w:rPr>
        <w:t>Digital</w:t>
      </w:r>
      <w:r w:rsidRPr="0050303A">
        <w:rPr>
          <w:rFonts w:ascii="Goudy Old Style" w:hAnsi="Goudy Old Style"/>
          <w:i/>
          <w:iCs/>
          <w:spacing w:val="-13"/>
        </w:rPr>
        <w:t xml:space="preserve"> </w:t>
      </w:r>
      <w:r w:rsidRPr="0050303A">
        <w:rPr>
          <w:rFonts w:ascii="Goudy Old Style" w:hAnsi="Goudy Old Style"/>
          <w:i/>
          <w:iCs/>
        </w:rPr>
        <w:t>Interaktif</w:t>
      </w:r>
      <w:r w:rsidRPr="0050303A">
        <w:rPr>
          <w:rFonts w:ascii="Goudy Old Style" w:hAnsi="Goudy Old Style"/>
          <w:i/>
          <w:iCs/>
          <w:spacing w:val="-12"/>
        </w:rPr>
        <w:t xml:space="preserve"> </w:t>
      </w:r>
      <w:r w:rsidRPr="0050303A">
        <w:rPr>
          <w:rFonts w:ascii="Goudy Old Style" w:hAnsi="Goudy Old Style"/>
          <w:i/>
          <w:iCs/>
        </w:rPr>
        <w:t>Pada</w:t>
      </w:r>
      <w:r w:rsidRPr="0050303A">
        <w:rPr>
          <w:rFonts w:ascii="Goudy Old Style" w:hAnsi="Goudy Old Style"/>
          <w:i/>
          <w:iCs/>
          <w:spacing w:val="-13"/>
        </w:rPr>
        <w:t xml:space="preserve"> </w:t>
      </w:r>
      <w:r w:rsidRPr="0050303A">
        <w:rPr>
          <w:rFonts w:ascii="Goudy Old Style" w:hAnsi="Goudy Old Style"/>
          <w:i/>
          <w:iCs/>
        </w:rPr>
        <w:t>Pengguna</w:t>
      </w:r>
      <w:r w:rsidRPr="0050303A">
        <w:rPr>
          <w:rFonts w:ascii="Goudy Old Style" w:hAnsi="Goudy Old Style"/>
          <w:i/>
          <w:iCs/>
          <w:spacing w:val="-12"/>
        </w:rPr>
        <w:t xml:space="preserve"> </w:t>
      </w:r>
      <w:r w:rsidRPr="0050303A">
        <w:rPr>
          <w:rFonts w:ascii="Goudy Old Style" w:hAnsi="Goudy Old Style"/>
          <w:i/>
          <w:iCs/>
        </w:rPr>
        <w:t>Aplikasi</w:t>
      </w:r>
      <w:r w:rsidRPr="0050303A">
        <w:rPr>
          <w:rFonts w:ascii="Goudy Old Style" w:hAnsi="Goudy Old Style"/>
          <w:i/>
          <w:iCs/>
          <w:spacing w:val="-13"/>
        </w:rPr>
        <w:t xml:space="preserve"> </w:t>
      </w:r>
      <w:r w:rsidRPr="0050303A">
        <w:rPr>
          <w:rFonts w:ascii="Goudy Old Style" w:hAnsi="Goudy Old Style"/>
          <w:i/>
          <w:iCs/>
        </w:rPr>
        <w:t>Pembelajaran</w:t>
      </w:r>
      <w:r w:rsidRPr="0050303A">
        <w:rPr>
          <w:rFonts w:ascii="Goudy Old Style" w:hAnsi="Goudy Old Style"/>
          <w:i/>
          <w:iCs/>
          <w:spacing w:val="-12"/>
        </w:rPr>
        <w:t xml:space="preserve"> </w:t>
      </w:r>
      <w:r w:rsidRPr="0050303A">
        <w:rPr>
          <w:rFonts w:ascii="Goudy Old Style" w:hAnsi="Goudy Old Style"/>
          <w:i/>
          <w:iCs/>
        </w:rPr>
        <w:t>Berbasis Smartphone</w:t>
      </w:r>
      <w:r w:rsidRPr="0050303A">
        <w:rPr>
          <w:rFonts w:ascii="Goudy Old Style" w:hAnsi="Goudy Old Style"/>
          <w:i/>
        </w:rPr>
        <w:t>”</w:t>
      </w:r>
      <w:r w:rsidRPr="0050303A">
        <w:rPr>
          <w:rFonts w:ascii="Goudy Old Style" w:hAnsi="Goudy Old Style"/>
        </w:rPr>
        <w:t xml:space="preserve">. Jurnal Ilmiah Multidisiplin, vol.2. </w:t>
      </w:r>
    </w:p>
    <w:p w14:paraId="1F7D8E2F" w14:textId="77777777" w:rsidR="0050303A" w:rsidRPr="0050303A" w:rsidRDefault="0050303A" w:rsidP="0050303A">
      <w:pPr>
        <w:pStyle w:val="FootnoteText"/>
        <w:ind w:left="1440" w:hanging="720"/>
        <w:jc w:val="both"/>
        <w:rPr>
          <w:rFonts w:ascii="Goudy Old Style" w:hAnsi="Goudy Old Style"/>
        </w:rPr>
      </w:pPr>
      <w:r w:rsidRPr="0050303A">
        <w:rPr>
          <w:rFonts w:ascii="Goudy Old Style" w:hAnsi="Goudy Old Style"/>
        </w:rPr>
        <w:t>Prensky,</w:t>
      </w:r>
      <w:r w:rsidRPr="0050303A">
        <w:rPr>
          <w:rFonts w:ascii="Goudy Old Style" w:hAnsi="Goudy Old Style"/>
          <w:spacing w:val="-2"/>
        </w:rPr>
        <w:t xml:space="preserve"> </w:t>
      </w:r>
      <w:r w:rsidRPr="0050303A">
        <w:rPr>
          <w:rFonts w:ascii="Goudy Old Style" w:hAnsi="Goudy Old Style"/>
        </w:rPr>
        <w:t>M.</w:t>
      </w:r>
      <w:r w:rsidRPr="0050303A">
        <w:rPr>
          <w:rFonts w:ascii="Goudy Old Style" w:hAnsi="Goudy Old Style"/>
          <w:spacing w:val="-2"/>
        </w:rPr>
        <w:t xml:space="preserve"> </w:t>
      </w:r>
      <w:r w:rsidRPr="0050303A">
        <w:rPr>
          <w:rFonts w:ascii="Goudy Old Style" w:hAnsi="Goudy Old Style"/>
        </w:rPr>
        <w:t>(2001).</w:t>
      </w:r>
      <w:r w:rsidRPr="0050303A">
        <w:rPr>
          <w:rFonts w:ascii="Goudy Old Style" w:hAnsi="Goudy Old Style"/>
          <w:spacing w:val="-2"/>
        </w:rPr>
        <w:t xml:space="preserve"> </w:t>
      </w:r>
      <w:r w:rsidRPr="0050303A">
        <w:rPr>
          <w:rFonts w:ascii="Goudy Old Style" w:hAnsi="Goudy Old Style"/>
          <w:i/>
        </w:rPr>
        <w:t>Digital</w:t>
      </w:r>
      <w:r w:rsidRPr="0050303A">
        <w:rPr>
          <w:rFonts w:ascii="Goudy Old Style" w:hAnsi="Goudy Old Style"/>
          <w:i/>
          <w:spacing w:val="-3"/>
        </w:rPr>
        <w:t xml:space="preserve"> </w:t>
      </w:r>
      <w:r w:rsidRPr="0050303A">
        <w:rPr>
          <w:rFonts w:ascii="Goudy Old Style" w:hAnsi="Goudy Old Style"/>
          <w:i/>
        </w:rPr>
        <w:t>Natives,</w:t>
      </w:r>
      <w:r w:rsidRPr="0050303A">
        <w:rPr>
          <w:rFonts w:ascii="Goudy Old Style" w:hAnsi="Goudy Old Style"/>
          <w:i/>
          <w:spacing w:val="-2"/>
        </w:rPr>
        <w:t xml:space="preserve"> </w:t>
      </w:r>
      <w:r w:rsidRPr="0050303A">
        <w:rPr>
          <w:rFonts w:ascii="Goudy Old Style" w:hAnsi="Goudy Old Style"/>
          <w:i/>
        </w:rPr>
        <w:t>Digital</w:t>
      </w:r>
      <w:r w:rsidRPr="0050303A">
        <w:rPr>
          <w:rFonts w:ascii="Goudy Old Style" w:hAnsi="Goudy Old Style"/>
          <w:i/>
          <w:spacing w:val="-3"/>
        </w:rPr>
        <w:t xml:space="preserve"> </w:t>
      </w:r>
      <w:r w:rsidRPr="0050303A">
        <w:rPr>
          <w:rFonts w:ascii="Goudy Old Style" w:hAnsi="Goudy Old Style"/>
          <w:i/>
        </w:rPr>
        <w:t>Immigrants</w:t>
      </w:r>
      <w:r w:rsidRPr="0050303A">
        <w:rPr>
          <w:rFonts w:ascii="Goudy Old Style" w:hAnsi="Goudy Old Style"/>
        </w:rPr>
        <w:t>.</w:t>
      </w:r>
      <w:r w:rsidRPr="0050303A">
        <w:rPr>
          <w:rFonts w:ascii="Goudy Old Style" w:hAnsi="Goudy Old Style"/>
          <w:spacing w:val="-2"/>
        </w:rPr>
        <w:t xml:space="preserve"> </w:t>
      </w:r>
      <w:r w:rsidRPr="0050303A">
        <w:rPr>
          <w:rFonts w:ascii="Goudy Old Style" w:hAnsi="Goudy Old Style"/>
          <w:i/>
        </w:rPr>
        <w:t>On</w:t>
      </w:r>
      <w:r w:rsidRPr="0050303A">
        <w:rPr>
          <w:rFonts w:ascii="Goudy Old Style" w:hAnsi="Goudy Old Style"/>
          <w:i/>
          <w:spacing w:val="-3"/>
        </w:rPr>
        <w:t xml:space="preserve"> </w:t>
      </w:r>
      <w:r w:rsidRPr="0050303A">
        <w:rPr>
          <w:rFonts w:ascii="Goudy Old Style" w:hAnsi="Goudy Old Style"/>
          <w:i/>
        </w:rPr>
        <w:t>the</w:t>
      </w:r>
      <w:r w:rsidRPr="0050303A">
        <w:rPr>
          <w:rFonts w:ascii="Goudy Old Style" w:hAnsi="Goudy Old Style"/>
          <w:i/>
          <w:spacing w:val="-1"/>
        </w:rPr>
        <w:t xml:space="preserve"> </w:t>
      </w:r>
      <w:r w:rsidRPr="0050303A">
        <w:rPr>
          <w:rFonts w:ascii="Goudy Old Style" w:hAnsi="Goudy Old Style"/>
          <w:i/>
        </w:rPr>
        <w:t>Horizon</w:t>
      </w:r>
      <w:r w:rsidRPr="0050303A">
        <w:rPr>
          <w:rFonts w:ascii="Goudy Old Style" w:hAnsi="Goudy Old Style"/>
        </w:rPr>
        <w:t>,</w:t>
      </w:r>
      <w:r w:rsidRPr="0050303A">
        <w:rPr>
          <w:rFonts w:ascii="Goudy Old Style" w:hAnsi="Goudy Old Style"/>
          <w:spacing w:val="-2"/>
        </w:rPr>
        <w:t xml:space="preserve"> </w:t>
      </w:r>
      <w:r>
        <w:rPr>
          <w:rFonts w:ascii="Goudy Old Style" w:hAnsi="Goudy Old Style"/>
        </w:rPr>
        <w:t>9(5).</w:t>
      </w:r>
    </w:p>
    <w:p w14:paraId="2EC47658" w14:textId="77777777" w:rsidR="002E5161" w:rsidRPr="0050303A" w:rsidRDefault="002E5161" w:rsidP="0050303A">
      <w:pPr>
        <w:spacing w:line="240" w:lineRule="auto"/>
        <w:ind w:firstLine="720"/>
        <w:rPr>
          <w:rFonts w:ascii="Goudy Old Style" w:hAnsi="Goudy Old Style"/>
          <w:sz w:val="28"/>
          <w:szCs w:val="28"/>
        </w:rPr>
      </w:pPr>
    </w:p>
    <w:sectPr w:rsidR="002E5161" w:rsidRPr="0050303A" w:rsidSect="00FE140F">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AA8B" w14:textId="77777777" w:rsidR="00232034" w:rsidRDefault="00232034" w:rsidP="008B1EBE">
      <w:pPr>
        <w:spacing w:after="0" w:line="240" w:lineRule="auto"/>
      </w:pPr>
      <w:r>
        <w:separator/>
      </w:r>
    </w:p>
  </w:endnote>
  <w:endnote w:type="continuationSeparator" w:id="0">
    <w:p w14:paraId="6635CD94" w14:textId="77777777" w:rsidR="00232034" w:rsidRDefault="00232034"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0F30"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68335D5C" wp14:editId="15918630">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759A5A20" w14:textId="77777777"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332F41">
                            <w:rPr>
                              <w:rFonts w:ascii="Goudy Old Style" w:hAnsi="Goudy Old Style"/>
                              <w:sz w:val="20"/>
                              <w:szCs w:val="20"/>
                            </w:rPr>
                            <w:t>WIDYALAYA</w:t>
                          </w:r>
                          <w:r w:rsidRPr="001A6FAD">
                            <w:rPr>
                              <w:rFonts w:ascii="Goudy Old Style" w:hAnsi="Goudy Old Style"/>
                              <w:sz w:val="20"/>
                              <w:szCs w:val="20"/>
                            </w:rPr>
                            <w:t xml:space="preserve">: </w:t>
                          </w:r>
                          <w:r w:rsidR="00332F41">
                            <w:rPr>
                              <w:rFonts w:ascii="Goudy Old Style" w:hAnsi="Goudy Old Style"/>
                              <w:sz w:val="20"/>
                              <w:szCs w:val="20"/>
                            </w:rPr>
                            <w:t>Jurnal Pendidikan Islam Volume I Nomor I</w:t>
                          </w:r>
                          <w:r w:rsidRPr="001A6FAD">
                            <w:rPr>
                              <w:rFonts w:ascii="Goudy Old Style" w:hAnsi="Goudy Old Style"/>
                              <w:sz w:val="20"/>
                              <w:szCs w:val="20"/>
                            </w:rPr>
                            <w:t xml:space="preserve">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" filled="f" stroked="f">
              <v:path arrowok="t"/>
              <v:textbox>
                <w:txbxContent>
                  <w:p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r w:rsidR="00332F41">
                      <w:rPr>
                        <w:rFonts w:ascii="Goudy Old Style" w:hAnsi="Goudy Old Style"/>
                        <w:sz w:val="20"/>
                        <w:szCs w:val="20"/>
                      </w:rPr>
                      <w:t>WIDYALAYA</w:t>
                    </w:r>
                    <w:r w:rsidRPr="001A6FAD">
                      <w:rPr>
                        <w:rFonts w:ascii="Goudy Old Style" w:hAnsi="Goudy Old Style"/>
                        <w:sz w:val="20"/>
                        <w:szCs w:val="20"/>
                      </w:rPr>
                      <w:t xml:space="preserve">: </w:t>
                    </w:r>
                    <w:r w:rsidR="00332F41">
                      <w:rPr>
                        <w:rFonts w:ascii="Goudy Old Style" w:hAnsi="Goudy Old Style"/>
                        <w:sz w:val="20"/>
                        <w:szCs w:val="20"/>
                      </w:rPr>
                      <w:t>Jurnal Pendidikan Islam Volume I Nomor I</w:t>
                    </w:r>
                    <w:r w:rsidRPr="001A6FAD">
                      <w:rPr>
                        <w:rFonts w:ascii="Goudy Old Style" w:hAnsi="Goudy Old Style"/>
                        <w:sz w:val="20"/>
                        <w:szCs w:val="20"/>
                      </w:rPr>
                      <w:t xml:space="preserve"> </w:t>
                    </w:r>
                    <w:r w:rsidR="00F37717" w:rsidRPr="001A6FAD">
                      <w:rPr>
                        <w:rFonts w:ascii="Goudy Old Style" w:hAnsi="Goudy Old Style"/>
                        <w:sz w:val="20"/>
                        <w:szCs w:val="20"/>
                      </w:rPr>
                      <w:t>Juni/</w:t>
                    </w:r>
                    <w:r w:rsidRPr="001A6FAD">
                      <w:rPr>
                        <w:rFonts w:ascii="Goudy Old Style" w:hAnsi="Goudy Old Style"/>
                        <w:sz w:val="20"/>
                        <w:szCs w:val="20"/>
                      </w:rPr>
                      <w:t>Desember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6163F6">
      <w:rPr>
        <w:rFonts w:ascii="Goudy Old Style" w:hAnsi="Goudy Old Style"/>
        <w:noProof/>
      </w:rPr>
      <w:t>4</w:t>
    </w:r>
    <w:r w:rsidR="00FE140F" w:rsidRPr="00FE140F">
      <w:rPr>
        <w:rFonts w:ascii="Goudy Old Style" w:hAnsi="Goudy Old Style"/>
      </w:rPr>
      <w:fldChar w:fldCharType="end"/>
    </w:r>
  </w:p>
  <w:p w14:paraId="45D15045"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24C0"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0AD5AB45" wp14:editId="421822A6">
              <wp:simplePos x="0" y="0"/>
              <wp:positionH relativeFrom="column">
                <wp:posOffset>2597150</wp:posOffset>
              </wp:positionH>
              <wp:positionV relativeFrom="paragraph">
                <wp:posOffset>-42545</wp:posOffset>
              </wp:positionV>
              <wp:extent cx="3039110"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110" cy="294005"/>
                      </a:xfrm>
                      <a:prstGeom prst="rect">
                        <a:avLst/>
                      </a:prstGeom>
                      <a:noFill/>
                      <a:ln w="9525">
                        <a:noFill/>
                        <a:miter lim="800000"/>
                        <a:headEnd/>
                        <a:tailEnd/>
                      </a:ln>
                    </wps:spPr>
                    <wps:txbx>
                      <w:txbxContent>
                        <w:p w14:paraId="041D6E90" w14:textId="77777777" w:rsidR="00FE140F" w:rsidRPr="001A6FAD" w:rsidRDefault="00332F41" w:rsidP="00FE140F">
                          <w:pPr>
                            <w:rPr>
                              <w:rFonts w:ascii="Goudy Old Style" w:hAnsi="Goudy Old Style"/>
                              <w:sz w:val="20"/>
                              <w:szCs w:val="20"/>
                            </w:rPr>
                          </w:pPr>
                          <w:r>
                            <w:rPr>
                              <w:rFonts w:ascii="Goudy Old Style" w:hAnsi="Goudy Old Style"/>
                              <w:sz w:val="20"/>
                              <w:szCs w:val="20"/>
                            </w:rPr>
                            <w:t>WIDYALAYA</w:t>
                          </w:r>
                          <w:r w:rsidR="00FE140F" w:rsidRPr="001A6FAD">
                            <w:rPr>
                              <w:rFonts w:ascii="Goudy Old Style" w:hAnsi="Goudy Old Style"/>
                              <w:sz w:val="20"/>
                              <w:szCs w:val="20"/>
                            </w:rPr>
                            <w:t>: Jurn</w:t>
                          </w:r>
                          <w:r>
                            <w:rPr>
                              <w:rFonts w:ascii="Goudy Old Style" w:hAnsi="Goudy Old Style"/>
                              <w:sz w:val="20"/>
                              <w:szCs w:val="20"/>
                            </w:rPr>
                            <w:t>al Pendidikan Islam e-ISSN:**** -****</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9" o:spid="_x0000_s1027" type="#_x0000_t202" style="position:absolute;left:0;text-align:left;margin-left:204.5pt;margin-top:-3.35pt;width:239.3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" filled="f" stroked="f">
              <v:path arrowok="t"/>
              <v:textbox>
                <w:txbxContent>
                  <w:p w:rsidR="00FE140F" w:rsidRPr="001A6FAD" w:rsidRDefault="00332F41" w:rsidP="00FE140F">
                    <w:pPr>
                      <w:rPr>
                        <w:rFonts w:ascii="Goudy Old Style" w:hAnsi="Goudy Old Style"/>
                        <w:sz w:val="20"/>
                        <w:szCs w:val="20"/>
                      </w:rPr>
                    </w:pPr>
                    <w:r>
                      <w:rPr>
                        <w:rFonts w:ascii="Goudy Old Style" w:hAnsi="Goudy Old Style"/>
                        <w:sz w:val="20"/>
                        <w:szCs w:val="20"/>
                      </w:rPr>
                      <w:t>WIDYALAYA</w:t>
                    </w:r>
                    <w:r w:rsidR="00FE140F" w:rsidRPr="001A6FAD">
                      <w:rPr>
                        <w:rFonts w:ascii="Goudy Old Style" w:hAnsi="Goudy Old Style"/>
                        <w:sz w:val="20"/>
                        <w:szCs w:val="20"/>
                      </w:rPr>
                      <w:t>: Jurn</w:t>
                    </w:r>
                    <w:r>
                      <w:rPr>
                        <w:rFonts w:ascii="Goudy Old Style" w:hAnsi="Goudy Old Style"/>
                        <w:sz w:val="20"/>
                        <w:szCs w:val="20"/>
                      </w:rPr>
                      <w:t>al Pendidikan Islam e-ISSN</w:t>
                    </w:r>
                    <w:proofErr w:type="gramStart"/>
                    <w:r>
                      <w:rPr>
                        <w:rFonts w:ascii="Goudy Old Style" w:hAnsi="Goudy Old Style"/>
                        <w:sz w:val="20"/>
                        <w:szCs w:val="20"/>
                      </w:rPr>
                      <w:t>:*</w:t>
                    </w:r>
                    <w:proofErr w:type="gramEnd"/>
                    <w:r>
                      <w:rPr>
                        <w:rFonts w:ascii="Goudy Old Style" w:hAnsi="Goudy Old Style"/>
                        <w:sz w:val="20"/>
                        <w:szCs w:val="20"/>
                      </w:rPr>
                      <w:t>*** -****</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6163F6">
      <w:rPr>
        <w:rFonts w:ascii="Goudy Old Style" w:hAnsi="Goudy Old Style"/>
        <w:noProof/>
      </w:rPr>
      <w:t>3</w:t>
    </w:r>
    <w:r w:rsidR="00FE140F" w:rsidRPr="00FE140F">
      <w:rPr>
        <w:rFonts w:ascii="Goudy Old Style" w:hAnsi="Goudy Old Style"/>
      </w:rPr>
      <w:fldChar w:fldCharType="end"/>
    </w:r>
  </w:p>
  <w:p w14:paraId="5D68CE7D"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B9A7" w14:textId="77777777" w:rsidR="00F37717" w:rsidRPr="00F37717" w:rsidRDefault="00F37717" w:rsidP="00F37717">
    <w:pPr>
      <w:pStyle w:val="Footer"/>
      <w:rPr>
        <w:rFonts w:ascii="Goudy Old Style" w:hAnsi="Goudy Old Style"/>
        <w:sz w:val="18"/>
        <w:szCs w:val="18"/>
      </w:rPr>
    </w:pPr>
    <w:r w:rsidRPr="00F37717">
      <w:rPr>
        <w:rFonts w:ascii="Goudy Old Style" w:hAnsi="Goudy Old Style"/>
        <w:noProof/>
      </w:rPr>
      <w:drawing>
        <wp:anchor distT="0" distB="0" distL="114300" distR="114300" simplePos="0" relativeHeight="251666944" behindDoc="0" locked="0" layoutInCell="1" allowOverlap="1" wp14:anchorId="32F61711" wp14:editId="25DFBC12">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3F6">
      <w:rPr>
        <w:rFonts w:ascii="Goudy Old Style" w:hAnsi="Goudy Old Style"/>
        <w:b/>
        <w:bCs/>
        <w:sz w:val="18"/>
        <w:szCs w:val="18"/>
      </w:rPr>
      <w:t>WIDYALAYA</w:t>
    </w:r>
    <w:r w:rsidRPr="00F37717">
      <w:rPr>
        <w:rFonts w:ascii="Goudy Old Style" w:hAnsi="Goudy Old Style"/>
        <w:b/>
        <w:bCs/>
        <w:sz w:val="18"/>
        <w:szCs w:val="18"/>
      </w:rPr>
      <w:t>: Jurnal Pendidikan Islam</w:t>
    </w:r>
    <w:r w:rsidRPr="00F37717">
      <w:rPr>
        <w:rFonts w:ascii="Goudy Old Style" w:hAnsi="Goudy Old Style"/>
        <w:sz w:val="18"/>
        <w:szCs w:val="18"/>
      </w:rPr>
      <w:br/>
      <w:t xml:space="preserve">Open access under </w:t>
    </w:r>
    <w:hyperlink r:id="rId3" w:history="1">
      <w:r w:rsidRPr="00F37717">
        <w:rPr>
          <w:rStyle w:val="Hyperlink"/>
          <w:rFonts w:ascii="Goudy Old Style" w:hAnsi="Goudy Old Style" w:cs="Calibri"/>
          <w:color w:val="auto"/>
          <w:sz w:val="18"/>
          <w:szCs w:val="18"/>
        </w:rPr>
        <w:t>Creative Commons Attribution 4.0 International</w:t>
      </w:r>
    </w:hyperlink>
    <w:r w:rsidRPr="00F37717">
      <w:rPr>
        <w:rFonts w:ascii="Goudy Old Style" w:hAnsi="Goudy Old Style"/>
        <w:sz w:val="18"/>
        <w:szCs w:val="18"/>
      </w:rPr>
      <w:t xml:space="preserve"> Licence.</w:t>
    </w:r>
  </w:p>
  <w:p w14:paraId="769237AC"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133ED0AA" wp14:editId="6BD7C03A">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B00F" w14:textId="77777777" w:rsidR="00232034" w:rsidRDefault="00232034" w:rsidP="008B1EBE">
      <w:pPr>
        <w:spacing w:after="0" w:line="240" w:lineRule="auto"/>
      </w:pPr>
      <w:r>
        <w:separator/>
      </w:r>
    </w:p>
  </w:footnote>
  <w:footnote w:type="continuationSeparator" w:id="0">
    <w:p w14:paraId="437F4A78" w14:textId="77777777" w:rsidR="00232034" w:rsidRDefault="00232034" w:rsidP="008B1EBE">
      <w:pPr>
        <w:spacing w:after="0" w:line="240" w:lineRule="auto"/>
      </w:pPr>
      <w:r>
        <w:continuationSeparator/>
      </w:r>
    </w:p>
  </w:footnote>
  <w:footnote w:id="1">
    <w:p w14:paraId="4EF6734C" w14:textId="77777777" w:rsidR="00730BF1" w:rsidRPr="0050303A" w:rsidRDefault="00730BF1" w:rsidP="00730BF1">
      <w:pPr>
        <w:pStyle w:val="FootnoteText"/>
        <w:ind w:firstLine="426"/>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Dwe Lia Sephiana, R, et al</w:t>
      </w:r>
      <w:r w:rsidRPr="0050303A">
        <w:rPr>
          <w:rFonts w:ascii="Goudy Old Style" w:hAnsi="Goudy Old Style"/>
          <w:i/>
        </w:rPr>
        <w:t xml:space="preserve">, </w:t>
      </w:r>
      <w:r w:rsidRPr="0050303A">
        <w:rPr>
          <w:rFonts w:ascii="Goudy Old Style" w:hAnsi="Goudy Old Style"/>
        </w:rPr>
        <w:t xml:space="preserve">2024 </w:t>
      </w:r>
      <w:r w:rsidRPr="0050303A">
        <w:rPr>
          <w:rFonts w:ascii="Goudy Old Style" w:hAnsi="Goudy Old Style"/>
          <w:i/>
        </w:rPr>
        <w:t>“</w:t>
      </w:r>
      <w:r w:rsidRPr="0050303A">
        <w:rPr>
          <w:rFonts w:ascii="Goudy Old Style" w:hAnsi="Goudy Old Style"/>
          <w:i/>
          <w:iCs/>
        </w:rPr>
        <w:t>Analisis Pemanfaatan Media Digital dalam mengembangkan Profil Pelajar Pancasila pada Pembelajaran Matematika di SD Tegal Gandu 02”</w:t>
      </w:r>
      <w:r w:rsidRPr="0050303A">
        <w:rPr>
          <w:rFonts w:ascii="Goudy Old Style" w:hAnsi="Goudy Old Style"/>
          <w:i/>
        </w:rPr>
        <w:t>.</w:t>
      </w:r>
      <w:r w:rsidRPr="0050303A">
        <w:rPr>
          <w:rFonts w:ascii="Goudy Old Style" w:hAnsi="Goudy Old Style"/>
        </w:rPr>
        <w:t>Jurnal Ilmiah PGSD FKIP Universitas Mandiri, Vol.10, h.239.</w:t>
      </w:r>
    </w:p>
  </w:footnote>
  <w:footnote w:id="2">
    <w:p w14:paraId="5FB1F8C2" w14:textId="77777777" w:rsidR="00730BF1" w:rsidRPr="0050303A" w:rsidRDefault="00730BF1" w:rsidP="00730BF1">
      <w:pPr>
        <w:pStyle w:val="FootnoteText"/>
        <w:ind w:firstLine="426"/>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 xml:space="preserve"> Azizi Zuhaira, Fitriani</w:t>
      </w:r>
      <w:r w:rsidRPr="0050303A">
        <w:rPr>
          <w:rFonts w:ascii="Goudy Old Style" w:hAnsi="Goudy Old Style"/>
          <w:i/>
        </w:rPr>
        <w:t xml:space="preserve">, </w:t>
      </w:r>
      <w:r w:rsidRPr="0050303A">
        <w:rPr>
          <w:rFonts w:ascii="Goudy Old Style" w:hAnsi="Goudy Old Style"/>
        </w:rPr>
        <w:t>2024</w:t>
      </w:r>
      <w:r w:rsidRPr="0050303A">
        <w:rPr>
          <w:rFonts w:ascii="Goudy Old Style" w:hAnsi="Goudy Old Style"/>
          <w:i/>
        </w:rPr>
        <w:t>, “Penerapan Inovasi Pembelajaran Menggunakan Media Pembelajaran Berbasis Teknologi di UPT SD Negri 15 Kapai”</w:t>
      </w:r>
      <w:r w:rsidRPr="0050303A">
        <w:rPr>
          <w:rFonts w:ascii="Goudy Old Style" w:hAnsi="Goudy Old Style"/>
        </w:rPr>
        <w:t>. Gudang Jurnal Pengabdian Masyarakat, vol. 3.</w:t>
      </w:r>
      <w:r w:rsidRPr="0050303A">
        <w:rPr>
          <w:rFonts w:ascii="Goudy Old Style" w:hAnsi="Goudy Old Style"/>
          <w:spacing w:val="40"/>
        </w:rPr>
        <w:t xml:space="preserve"> </w:t>
      </w:r>
      <w:r w:rsidRPr="0050303A">
        <w:rPr>
          <w:rFonts w:ascii="Goudy Old Style" w:hAnsi="Goudy Old Style"/>
        </w:rPr>
        <w:t>h.36.</w:t>
      </w:r>
    </w:p>
  </w:footnote>
  <w:footnote w:id="3">
    <w:p w14:paraId="49A115A0" w14:textId="77777777" w:rsidR="00AA4403" w:rsidRPr="0050303A" w:rsidRDefault="00AA4403" w:rsidP="00AA4403">
      <w:pPr>
        <w:pStyle w:val="FootnoteText"/>
        <w:ind w:firstLine="426"/>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 xml:space="preserve"> Ghifa Faizah Fitria, dan Ibnu Muthu, 2024, “</w:t>
      </w:r>
      <w:r w:rsidRPr="0050303A">
        <w:rPr>
          <w:rFonts w:ascii="Goudy Old Style" w:hAnsi="Goudy Old Style"/>
          <w:i/>
          <w:iCs/>
        </w:rPr>
        <w:t>Strategi Peningkatan Kemampuan Belajar siswa</w:t>
      </w:r>
      <w:r w:rsidRPr="0050303A">
        <w:rPr>
          <w:rFonts w:ascii="Goudy Old Style" w:hAnsi="Goudy Old Style"/>
          <w:i/>
          <w:iCs/>
          <w:spacing w:val="-13"/>
        </w:rPr>
        <w:t xml:space="preserve"> </w:t>
      </w:r>
      <w:r w:rsidRPr="0050303A">
        <w:rPr>
          <w:rFonts w:ascii="Goudy Old Style" w:hAnsi="Goudy Old Style"/>
          <w:i/>
          <w:iCs/>
        </w:rPr>
        <w:t>Melalui</w:t>
      </w:r>
      <w:r w:rsidRPr="0050303A">
        <w:rPr>
          <w:rFonts w:ascii="Goudy Old Style" w:hAnsi="Goudy Old Style"/>
          <w:i/>
          <w:iCs/>
          <w:spacing w:val="-12"/>
        </w:rPr>
        <w:t xml:space="preserve"> </w:t>
      </w:r>
      <w:r w:rsidRPr="0050303A">
        <w:rPr>
          <w:rFonts w:ascii="Goudy Old Style" w:hAnsi="Goudy Old Style"/>
          <w:i/>
          <w:iCs/>
        </w:rPr>
        <w:t>Pemanfaatan</w:t>
      </w:r>
      <w:r w:rsidRPr="0050303A">
        <w:rPr>
          <w:rFonts w:ascii="Goudy Old Style" w:hAnsi="Goudy Old Style"/>
          <w:i/>
          <w:iCs/>
          <w:spacing w:val="-13"/>
        </w:rPr>
        <w:t xml:space="preserve"> </w:t>
      </w:r>
      <w:r w:rsidRPr="0050303A">
        <w:rPr>
          <w:rFonts w:ascii="Goudy Old Style" w:hAnsi="Goudy Old Style"/>
          <w:i/>
          <w:iCs/>
        </w:rPr>
        <w:t>Media</w:t>
      </w:r>
      <w:r w:rsidRPr="0050303A">
        <w:rPr>
          <w:rFonts w:ascii="Goudy Old Style" w:hAnsi="Goudy Old Style"/>
          <w:i/>
          <w:iCs/>
          <w:spacing w:val="-12"/>
        </w:rPr>
        <w:t xml:space="preserve"> </w:t>
      </w:r>
      <w:r w:rsidRPr="0050303A">
        <w:rPr>
          <w:rFonts w:ascii="Goudy Old Style" w:hAnsi="Goudy Old Style"/>
          <w:i/>
          <w:iCs/>
        </w:rPr>
        <w:t>Digital</w:t>
      </w:r>
      <w:r w:rsidRPr="0050303A">
        <w:rPr>
          <w:rFonts w:ascii="Goudy Old Style" w:hAnsi="Goudy Old Style"/>
          <w:i/>
          <w:iCs/>
          <w:spacing w:val="-13"/>
        </w:rPr>
        <w:t xml:space="preserve"> </w:t>
      </w:r>
      <w:r w:rsidRPr="0050303A">
        <w:rPr>
          <w:rFonts w:ascii="Goudy Old Style" w:hAnsi="Goudy Old Style"/>
          <w:i/>
          <w:iCs/>
        </w:rPr>
        <w:t>Interaktif</w:t>
      </w:r>
      <w:r w:rsidRPr="0050303A">
        <w:rPr>
          <w:rFonts w:ascii="Goudy Old Style" w:hAnsi="Goudy Old Style"/>
          <w:i/>
          <w:iCs/>
          <w:spacing w:val="-12"/>
        </w:rPr>
        <w:t xml:space="preserve"> </w:t>
      </w:r>
      <w:r w:rsidRPr="0050303A">
        <w:rPr>
          <w:rFonts w:ascii="Goudy Old Style" w:hAnsi="Goudy Old Style"/>
          <w:i/>
          <w:iCs/>
        </w:rPr>
        <w:t>Pada</w:t>
      </w:r>
      <w:r w:rsidRPr="0050303A">
        <w:rPr>
          <w:rFonts w:ascii="Goudy Old Style" w:hAnsi="Goudy Old Style"/>
          <w:i/>
          <w:iCs/>
          <w:spacing w:val="-13"/>
        </w:rPr>
        <w:t xml:space="preserve"> </w:t>
      </w:r>
      <w:r w:rsidRPr="0050303A">
        <w:rPr>
          <w:rFonts w:ascii="Goudy Old Style" w:hAnsi="Goudy Old Style"/>
          <w:i/>
          <w:iCs/>
        </w:rPr>
        <w:t>Pengguna</w:t>
      </w:r>
      <w:r w:rsidRPr="0050303A">
        <w:rPr>
          <w:rFonts w:ascii="Goudy Old Style" w:hAnsi="Goudy Old Style"/>
          <w:i/>
          <w:iCs/>
          <w:spacing w:val="-12"/>
        </w:rPr>
        <w:t xml:space="preserve"> </w:t>
      </w:r>
      <w:r w:rsidRPr="0050303A">
        <w:rPr>
          <w:rFonts w:ascii="Goudy Old Style" w:hAnsi="Goudy Old Style"/>
          <w:i/>
          <w:iCs/>
        </w:rPr>
        <w:t>Aplikasi</w:t>
      </w:r>
      <w:r w:rsidRPr="0050303A">
        <w:rPr>
          <w:rFonts w:ascii="Goudy Old Style" w:hAnsi="Goudy Old Style"/>
          <w:i/>
          <w:iCs/>
          <w:spacing w:val="-13"/>
        </w:rPr>
        <w:t xml:space="preserve"> </w:t>
      </w:r>
      <w:r w:rsidRPr="0050303A">
        <w:rPr>
          <w:rFonts w:ascii="Goudy Old Style" w:hAnsi="Goudy Old Style"/>
          <w:i/>
          <w:iCs/>
        </w:rPr>
        <w:t>Pembelajaran</w:t>
      </w:r>
      <w:r w:rsidRPr="0050303A">
        <w:rPr>
          <w:rFonts w:ascii="Goudy Old Style" w:hAnsi="Goudy Old Style"/>
          <w:i/>
          <w:iCs/>
          <w:spacing w:val="-12"/>
        </w:rPr>
        <w:t xml:space="preserve"> </w:t>
      </w:r>
      <w:r w:rsidRPr="0050303A">
        <w:rPr>
          <w:rFonts w:ascii="Goudy Old Style" w:hAnsi="Goudy Old Style"/>
          <w:i/>
          <w:iCs/>
        </w:rPr>
        <w:t>Berbasis Smartphone</w:t>
      </w:r>
      <w:r w:rsidRPr="0050303A">
        <w:rPr>
          <w:rFonts w:ascii="Goudy Old Style" w:hAnsi="Goudy Old Style"/>
          <w:i/>
        </w:rPr>
        <w:t>”</w:t>
      </w:r>
      <w:r w:rsidRPr="0050303A">
        <w:rPr>
          <w:rFonts w:ascii="Goudy Old Style" w:hAnsi="Goudy Old Style"/>
        </w:rPr>
        <w:t>. Jurnal Ilmiah Multidisiplin, vol.2. h.361.</w:t>
      </w:r>
    </w:p>
  </w:footnote>
  <w:footnote w:id="4">
    <w:p w14:paraId="43C76B39" w14:textId="77777777" w:rsidR="00730BF1" w:rsidRPr="0050303A" w:rsidRDefault="00730BF1" w:rsidP="00730BF1">
      <w:pPr>
        <w:pStyle w:val="FootnoteText"/>
        <w:ind w:firstLine="426"/>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 xml:space="preserve"> Prensky,</w:t>
      </w:r>
      <w:r w:rsidRPr="0050303A">
        <w:rPr>
          <w:rFonts w:ascii="Goudy Old Style" w:hAnsi="Goudy Old Style"/>
          <w:spacing w:val="-2"/>
        </w:rPr>
        <w:t xml:space="preserve"> </w:t>
      </w:r>
      <w:r w:rsidRPr="0050303A">
        <w:rPr>
          <w:rFonts w:ascii="Goudy Old Style" w:hAnsi="Goudy Old Style"/>
        </w:rPr>
        <w:t>M.</w:t>
      </w:r>
      <w:r w:rsidRPr="0050303A">
        <w:rPr>
          <w:rFonts w:ascii="Goudy Old Style" w:hAnsi="Goudy Old Style"/>
          <w:spacing w:val="-2"/>
        </w:rPr>
        <w:t xml:space="preserve"> </w:t>
      </w:r>
      <w:r w:rsidRPr="0050303A">
        <w:rPr>
          <w:rFonts w:ascii="Goudy Old Style" w:hAnsi="Goudy Old Style"/>
        </w:rPr>
        <w:t>(2001).</w:t>
      </w:r>
      <w:r w:rsidRPr="0050303A">
        <w:rPr>
          <w:rFonts w:ascii="Goudy Old Style" w:hAnsi="Goudy Old Style"/>
          <w:spacing w:val="-2"/>
        </w:rPr>
        <w:t xml:space="preserve"> </w:t>
      </w:r>
      <w:r w:rsidRPr="0050303A">
        <w:rPr>
          <w:rFonts w:ascii="Goudy Old Style" w:hAnsi="Goudy Old Style"/>
          <w:i/>
        </w:rPr>
        <w:t>Digital</w:t>
      </w:r>
      <w:r w:rsidRPr="0050303A">
        <w:rPr>
          <w:rFonts w:ascii="Goudy Old Style" w:hAnsi="Goudy Old Style"/>
          <w:i/>
          <w:spacing w:val="-3"/>
        </w:rPr>
        <w:t xml:space="preserve"> </w:t>
      </w:r>
      <w:r w:rsidRPr="0050303A">
        <w:rPr>
          <w:rFonts w:ascii="Goudy Old Style" w:hAnsi="Goudy Old Style"/>
          <w:i/>
        </w:rPr>
        <w:t>Natives,</w:t>
      </w:r>
      <w:r w:rsidRPr="0050303A">
        <w:rPr>
          <w:rFonts w:ascii="Goudy Old Style" w:hAnsi="Goudy Old Style"/>
          <w:i/>
          <w:spacing w:val="-2"/>
        </w:rPr>
        <w:t xml:space="preserve"> </w:t>
      </w:r>
      <w:r w:rsidRPr="0050303A">
        <w:rPr>
          <w:rFonts w:ascii="Goudy Old Style" w:hAnsi="Goudy Old Style"/>
          <w:i/>
        </w:rPr>
        <w:t>Digital</w:t>
      </w:r>
      <w:r w:rsidRPr="0050303A">
        <w:rPr>
          <w:rFonts w:ascii="Goudy Old Style" w:hAnsi="Goudy Old Style"/>
          <w:i/>
          <w:spacing w:val="-3"/>
        </w:rPr>
        <w:t xml:space="preserve"> </w:t>
      </w:r>
      <w:r w:rsidRPr="0050303A">
        <w:rPr>
          <w:rFonts w:ascii="Goudy Old Style" w:hAnsi="Goudy Old Style"/>
          <w:i/>
        </w:rPr>
        <w:t>Immigrants</w:t>
      </w:r>
      <w:r w:rsidRPr="0050303A">
        <w:rPr>
          <w:rFonts w:ascii="Goudy Old Style" w:hAnsi="Goudy Old Style"/>
        </w:rPr>
        <w:t>.</w:t>
      </w:r>
      <w:r w:rsidRPr="0050303A">
        <w:rPr>
          <w:rFonts w:ascii="Goudy Old Style" w:hAnsi="Goudy Old Style"/>
          <w:spacing w:val="-2"/>
        </w:rPr>
        <w:t xml:space="preserve"> </w:t>
      </w:r>
      <w:r w:rsidRPr="0050303A">
        <w:rPr>
          <w:rFonts w:ascii="Goudy Old Style" w:hAnsi="Goudy Old Style"/>
          <w:i/>
        </w:rPr>
        <w:t>On</w:t>
      </w:r>
      <w:r w:rsidRPr="0050303A">
        <w:rPr>
          <w:rFonts w:ascii="Goudy Old Style" w:hAnsi="Goudy Old Style"/>
          <w:i/>
          <w:spacing w:val="-3"/>
        </w:rPr>
        <w:t xml:space="preserve"> </w:t>
      </w:r>
      <w:r w:rsidRPr="0050303A">
        <w:rPr>
          <w:rFonts w:ascii="Goudy Old Style" w:hAnsi="Goudy Old Style"/>
          <w:i/>
        </w:rPr>
        <w:t>the</w:t>
      </w:r>
      <w:r w:rsidRPr="0050303A">
        <w:rPr>
          <w:rFonts w:ascii="Goudy Old Style" w:hAnsi="Goudy Old Style"/>
          <w:i/>
          <w:spacing w:val="-1"/>
        </w:rPr>
        <w:t xml:space="preserve"> </w:t>
      </w:r>
      <w:r w:rsidRPr="0050303A">
        <w:rPr>
          <w:rFonts w:ascii="Goudy Old Style" w:hAnsi="Goudy Old Style"/>
          <w:i/>
        </w:rPr>
        <w:t>Horizon</w:t>
      </w:r>
      <w:r w:rsidRPr="0050303A">
        <w:rPr>
          <w:rFonts w:ascii="Goudy Old Style" w:hAnsi="Goudy Old Style"/>
        </w:rPr>
        <w:t>,</w:t>
      </w:r>
      <w:r w:rsidRPr="0050303A">
        <w:rPr>
          <w:rFonts w:ascii="Goudy Old Style" w:hAnsi="Goudy Old Style"/>
          <w:spacing w:val="-2"/>
        </w:rPr>
        <w:t xml:space="preserve"> </w:t>
      </w:r>
      <w:r w:rsidRPr="0050303A">
        <w:rPr>
          <w:rFonts w:ascii="Goudy Old Style" w:hAnsi="Goudy Old Style"/>
        </w:rPr>
        <w:t>9(5),</w:t>
      </w:r>
      <w:r w:rsidRPr="0050303A">
        <w:rPr>
          <w:rFonts w:ascii="Goudy Old Style" w:hAnsi="Goudy Old Style"/>
          <w:spacing w:val="-2"/>
        </w:rPr>
        <w:t xml:space="preserve"> h.1–6.</w:t>
      </w:r>
    </w:p>
  </w:footnote>
  <w:footnote w:id="5">
    <w:p w14:paraId="54694A37" w14:textId="77777777" w:rsidR="006F1325" w:rsidRPr="0050303A" w:rsidRDefault="006F1325" w:rsidP="006F1325">
      <w:pPr>
        <w:pStyle w:val="FootnoteText"/>
        <w:ind w:firstLine="426"/>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 xml:space="preserve"> Dedy Mulyana, </w:t>
      </w:r>
      <w:r w:rsidRPr="0050303A">
        <w:rPr>
          <w:rFonts w:ascii="Goudy Old Style" w:hAnsi="Goudy Old Style"/>
          <w:i/>
          <w:iCs/>
        </w:rPr>
        <w:t>Metodologi Penelitian Kualitatif (Paradigma Baru Ilmu Komunikasi dan Ilmu Sosial Lainnya),</w:t>
      </w:r>
      <w:r w:rsidRPr="0050303A">
        <w:rPr>
          <w:rFonts w:ascii="Goudy Old Style" w:hAnsi="Goudy Old Style"/>
        </w:rPr>
        <w:t xml:space="preserve"> Bandung:Remaja Rosdakarya, 2004, h. 160.</w:t>
      </w:r>
    </w:p>
  </w:footnote>
  <w:footnote w:id="6">
    <w:p w14:paraId="6650F805" w14:textId="77777777" w:rsidR="00175A2F" w:rsidRPr="0050303A" w:rsidRDefault="00175A2F" w:rsidP="00175A2F">
      <w:pPr>
        <w:pStyle w:val="FootnoteText"/>
        <w:ind w:firstLine="426"/>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 xml:space="preserve"> </w:t>
      </w:r>
      <w:r w:rsidRPr="0050303A">
        <w:rPr>
          <w:rFonts w:ascii="Goudy Old Style" w:hAnsi="Goudy Old Style" w:cstheme="majorBidi"/>
        </w:rPr>
        <w:t>W</w:t>
      </w:r>
      <w:r w:rsidR="00682F10" w:rsidRPr="0050303A">
        <w:rPr>
          <w:rFonts w:ascii="Goudy Old Style" w:hAnsi="Goudy Old Style" w:cstheme="majorBidi"/>
        </w:rPr>
        <w:t>awancara dengaan Ibu X</w:t>
      </w:r>
      <w:r w:rsidRPr="0050303A">
        <w:rPr>
          <w:rFonts w:ascii="Goudy Old Style" w:hAnsi="Goudy Old Style" w:cstheme="majorBidi"/>
        </w:rPr>
        <w:t>, Wali Kelas V, pada hari Jum’at, 02 Mei 2025</w:t>
      </w:r>
    </w:p>
  </w:footnote>
  <w:footnote w:id="7">
    <w:p w14:paraId="4B47C210" w14:textId="77777777" w:rsidR="003645F1" w:rsidRPr="0050303A" w:rsidRDefault="003645F1" w:rsidP="003645F1">
      <w:pPr>
        <w:pStyle w:val="FootnoteText"/>
        <w:ind w:firstLine="720"/>
        <w:jc w:val="both"/>
        <w:rPr>
          <w:rFonts w:ascii="Goudy Old Style" w:hAnsi="Goudy Old Style" w:cstheme="majorBidi"/>
        </w:rPr>
      </w:pPr>
      <w:r w:rsidRPr="0050303A">
        <w:rPr>
          <w:rStyle w:val="FootnoteReference"/>
          <w:rFonts w:ascii="Goudy Old Style" w:hAnsi="Goudy Old Style"/>
        </w:rPr>
        <w:footnoteRef/>
      </w:r>
      <w:r w:rsidRPr="0050303A">
        <w:rPr>
          <w:rFonts w:ascii="Goudy Old Style" w:hAnsi="Goudy Old Style"/>
        </w:rPr>
        <w:t xml:space="preserve"> </w:t>
      </w:r>
      <w:r w:rsidRPr="0050303A">
        <w:rPr>
          <w:rFonts w:ascii="Goudy Old Style" w:hAnsi="Goudy Old Style" w:cstheme="majorBidi"/>
        </w:rPr>
        <w:t xml:space="preserve">Alwi Sofyan, 2022, </w:t>
      </w:r>
      <w:r w:rsidRPr="0050303A">
        <w:rPr>
          <w:rFonts w:ascii="Goudy Old Style" w:hAnsi="Goudy Old Style" w:cstheme="majorBidi"/>
          <w:i/>
          <w:iCs/>
        </w:rPr>
        <w:t>“Inovasi pembelajaran matematika berbasis digital di sd</w:t>
      </w:r>
      <w:r w:rsidRPr="0050303A">
        <w:rPr>
          <w:rFonts w:ascii="Goudy Old Style" w:hAnsi="Goudy Old Style" w:cstheme="majorBidi"/>
        </w:rPr>
        <w:t>”.Jurnal pendidikan humaniora,vol.1,no.3.hal 223</w:t>
      </w:r>
    </w:p>
  </w:footnote>
  <w:footnote w:id="8">
    <w:p w14:paraId="1AECCF62" w14:textId="77777777" w:rsidR="003645F1" w:rsidRPr="0050303A" w:rsidRDefault="003645F1" w:rsidP="003645F1">
      <w:pPr>
        <w:pStyle w:val="FootnoteText"/>
        <w:ind w:firstLine="720"/>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 xml:space="preserve"> </w:t>
      </w:r>
      <w:r w:rsidRPr="0050303A">
        <w:rPr>
          <w:rFonts w:ascii="Goudy Old Style" w:hAnsi="Goudy Old Style" w:cstheme="majorBidi"/>
        </w:rPr>
        <w:t>W</w:t>
      </w:r>
      <w:r w:rsidR="007C4D8D" w:rsidRPr="0050303A">
        <w:rPr>
          <w:rFonts w:ascii="Goudy Old Style" w:hAnsi="Goudy Old Style" w:cstheme="majorBidi"/>
        </w:rPr>
        <w:t>awancara dengaan Ibu X</w:t>
      </w:r>
      <w:r w:rsidRPr="0050303A">
        <w:rPr>
          <w:rFonts w:ascii="Goudy Old Style" w:hAnsi="Goudy Old Style" w:cstheme="majorBidi"/>
        </w:rPr>
        <w:t>, Wali Kelas V, pada hari Jum’at, 02 Mei 2025. Pukul 09:00 WIB</w:t>
      </w:r>
    </w:p>
  </w:footnote>
  <w:footnote w:id="9">
    <w:p w14:paraId="09DCA7D7" w14:textId="77777777" w:rsidR="007C4D8D" w:rsidRPr="0050303A" w:rsidRDefault="007C4D8D" w:rsidP="007C4D8D">
      <w:pPr>
        <w:pStyle w:val="FootnoteText"/>
        <w:ind w:firstLine="720"/>
        <w:jc w:val="both"/>
        <w:rPr>
          <w:rFonts w:ascii="Goudy Old Style" w:hAnsi="Goudy Old Style"/>
        </w:rPr>
      </w:pPr>
      <w:r w:rsidRPr="0050303A">
        <w:rPr>
          <w:rStyle w:val="FootnoteReference"/>
          <w:rFonts w:ascii="Goudy Old Style" w:hAnsi="Goudy Old Style"/>
        </w:rPr>
        <w:footnoteRef/>
      </w:r>
      <w:r w:rsidRPr="0050303A">
        <w:rPr>
          <w:rFonts w:ascii="Goudy Old Style" w:hAnsi="Goudy Old Style"/>
        </w:rPr>
        <w:t xml:space="preserve"> </w:t>
      </w:r>
      <w:r w:rsidRPr="0050303A">
        <w:rPr>
          <w:rFonts w:ascii="Goudy Old Style" w:hAnsi="Goudy Old Style" w:cstheme="majorBidi"/>
        </w:rPr>
        <w:t>Wawancara dengaan Ibu X, Wali Kelas V, pada hari Jum’at, 02 Mei 2025, pukul 09:00 WIB.</w:t>
      </w:r>
    </w:p>
  </w:footnote>
  <w:footnote w:id="10">
    <w:p w14:paraId="711F9049" w14:textId="77777777" w:rsidR="00682F10" w:rsidRPr="0050303A" w:rsidRDefault="00682F10" w:rsidP="00682F10">
      <w:pPr>
        <w:pStyle w:val="FootnoteText"/>
        <w:ind w:firstLine="720"/>
        <w:jc w:val="both"/>
        <w:rPr>
          <w:rFonts w:ascii="Goudy Old Style" w:hAnsi="Goudy Old Style" w:cstheme="majorBidi"/>
        </w:rPr>
      </w:pPr>
      <w:r w:rsidRPr="0050303A">
        <w:rPr>
          <w:rStyle w:val="FootnoteReference"/>
          <w:rFonts w:ascii="Goudy Old Style" w:hAnsi="Goudy Old Style"/>
        </w:rPr>
        <w:footnoteRef/>
      </w:r>
      <w:r w:rsidRPr="0050303A">
        <w:rPr>
          <w:rFonts w:ascii="Goudy Old Style" w:hAnsi="Goudy Old Style"/>
        </w:rPr>
        <w:t xml:space="preserve"> </w:t>
      </w:r>
      <w:r w:rsidRPr="0050303A">
        <w:rPr>
          <w:rFonts w:ascii="Goudy Old Style" w:hAnsi="Goudy Old Style" w:cstheme="majorBidi"/>
        </w:rPr>
        <w:t xml:space="preserve">Wawancara dengaan </w:t>
      </w:r>
      <w:r w:rsidR="00C25A89" w:rsidRPr="0050303A">
        <w:rPr>
          <w:rFonts w:ascii="Goudy Old Style" w:hAnsi="Goudy Old Style" w:cstheme="majorBidi"/>
        </w:rPr>
        <w:t xml:space="preserve">Ibu X, </w:t>
      </w:r>
      <w:r w:rsidRPr="0050303A">
        <w:rPr>
          <w:rFonts w:ascii="Goudy Old Style" w:hAnsi="Goudy Old Style" w:cstheme="majorBidi"/>
        </w:rPr>
        <w:t>Wali Kelas IV, pada hari Jum’at, 02 Mei 2025, pukul 09:15 WIB.</w:t>
      </w:r>
    </w:p>
  </w:footnote>
  <w:footnote w:id="11">
    <w:p w14:paraId="62EF2EAA" w14:textId="77777777" w:rsidR="00682F10" w:rsidRPr="0050303A" w:rsidRDefault="00682F10" w:rsidP="00682F10">
      <w:pPr>
        <w:pStyle w:val="FootnoteText"/>
        <w:ind w:firstLine="720"/>
        <w:jc w:val="both"/>
        <w:rPr>
          <w:rFonts w:ascii="Goudy Old Style" w:hAnsi="Goudy Old Style" w:cstheme="majorBidi"/>
        </w:rPr>
      </w:pPr>
      <w:r w:rsidRPr="0050303A">
        <w:rPr>
          <w:rStyle w:val="FootnoteReference"/>
          <w:rFonts w:ascii="Goudy Old Style" w:hAnsi="Goudy Old Style"/>
        </w:rPr>
        <w:footnoteRef/>
      </w:r>
      <w:r w:rsidRPr="0050303A">
        <w:rPr>
          <w:rFonts w:ascii="Goudy Old Style" w:hAnsi="Goudy Old Style"/>
        </w:rPr>
        <w:t xml:space="preserve"> </w:t>
      </w:r>
      <w:r w:rsidRPr="0050303A">
        <w:rPr>
          <w:rFonts w:ascii="Goudy Old Style" w:hAnsi="Goudy Old Style" w:cstheme="majorBidi"/>
        </w:rPr>
        <w:t>W</w:t>
      </w:r>
      <w:r w:rsidR="00C25A89" w:rsidRPr="0050303A">
        <w:rPr>
          <w:rFonts w:ascii="Goudy Old Style" w:hAnsi="Goudy Old Style" w:cstheme="majorBidi"/>
        </w:rPr>
        <w:t>awancara dengaan A</w:t>
      </w:r>
      <w:r w:rsidRPr="0050303A">
        <w:rPr>
          <w:rFonts w:ascii="Goudy Old Style" w:hAnsi="Goudy Old Style" w:cstheme="majorBidi"/>
        </w:rPr>
        <w:t xml:space="preserve"> siswa kelas V, pada hari Jum’at, 02 Mei 2025, pukul 09:00 WIB.</w:t>
      </w:r>
    </w:p>
    <w:p w14:paraId="0CDE0A33" w14:textId="77777777" w:rsidR="00682F10" w:rsidRPr="0050303A" w:rsidRDefault="00682F10" w:rsidP="00682F10">
      <w:pPr>
        <w:pStyle w:val="FootnoteText"/>
        <w:ind w:firstLine="720"/>
        <w:jc w:val="both"/>
        <w:rPr>
          <w:rFonts w:ascii="Goudy Old Style" w:hAnsi="Goudy Old Sty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8FEF" w14:textId="77777777" w:rsidR="00FE140F" w:rsidRPr="00FE3F2B" w:rsidRDefault="00792907" w:rsidP="00594A11">
    <w:pPr>
      <w:pStyle w:val="Header"/>
      <w:rPr>
        <w:rFonts w:ascii="Goudy Old Style" w:hAnsi="Goudy Old Style"/>
      </w:rPr>
    </w:pPr>
    <w:r w:rsidRPr="00FE3F2B">
      <w:rPr>
        <w:rFonts w:ascii="Goudy Old Style" w:hAnsi="Goudy Old Style" w:cstheme="majorBidi"/>
        <w:i/>
        <w:iCs/>
        <w:sz w:val="20"/>
        <w:szCs w:val="24"/>
      </w:rPr>
      <w:t>Judul topik penelitian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B4D2" w14:textId="77777777" w:rsidR="00594A11" w:rsidRPr="00594A11" w:rsidRDefault="00594A11" w:rsidP="00594A11">
    <w:pPr>
      <w:pStyle w:val="Header"/>
      <w:jc w:val="right"/>
      <w:rPr>
        <w:rFonts w:ascii="Goudy Old Style" w:hAnsi="Goudy Old Style"/>
      </w:rPr>
    </w:pPr>
    <w:r w:rsidRPr="00FE3F2B">
      <w:rPr>
        <w:rFonts w:ascii="Goudy Old Style" w:hAnsi="Goudy Old Style"/>
        <w:sz w:val="20"/>
        <w:szCs w:val="20"/>
      </w:rPr>
      <w:t>Penulis Pertama, Penulis Kedua, and Penulis Ketiga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37789DF3" w14:textId="77777777" w:rsidTr="00D1402A">
      <w:trPr>
        <w:jc w:val="center"/>
      </w:trPr>
      <w:tc>
        <w:tcPr>
          <w:tcW w:w="4820" w:type="dxa"/>
        </w:tcPr>
        <w:p w14:paraId="0F0D47ED" w14:textId="77777777" w:rsidR="007E7CDB" w:rsidRDefault="007E7CDB">
          <w:pPr>
            <w:pStyle w:val="Header"/>
          </w:pPr>
        </w:p>
      </w:tc>
      <w:tc>
        <w:tcPr>
          <w:tcW w:w="5528" w:type="dxa"/>
        </w:tcPr>
        <w:p w14:paraId="0B8D0221" w14:textId="77777777" w:rsidR="007E7CDB" w:rsidRPr="00D1402A" w:rsidRDefault="007E7CDB" w:rsidP="004C5A32">
          <w:pPr>
            <w:pStyle w:val="Header"/>
            <w:jc w:val="right"/>
            <w:rPr>
              <w:rFonts w:ascii="Goudy Old Style" w:hAnsi="Goudy Old Style"/>
              <w:b/>
              <w:sz w:val="18"/>
              <w:szCs w:val="18"/>
            </w:rPr>
          </w:pPr>
          <w:r w:rsidRPr="00D1402A">
            <w:rPr>
              <w:rFonts w:ascii="Goudy Old Style" w:hAnsi="Goudy Old Style"/>
              <w:b/>
              <w:sz w:val="18"/>
              <w:szCs w:val="18"/>
            </w:rPr>
            <w:t xml:space="preserve">Volume </w:t>
          </w:r>
          <w:r w:rsidR="004C5A32">
            <w:rPr>
              <w:rFonts w:ascii="Goudy Old Style" w:hAnsi="Goudy Old Style"/>
              <w:b/>
              <w:sz w:val="18"/>
              <w:szCs w:val="18"/>
            </w:rPr>
            <w:t xml:space="preserve">I nomor </w:t>
          </w:r>
          <w:r w:rsidRPr="00D1402A">
            <w:rPr>
              <w:rFonts w:ascii="Goudy Old Style" w:hAnsi="Goudy Old Style"/>
              <w:b/>
              <w:sz w:val="18"/>
              <w:szCs w:val="18"/>
            </w:rPr>
            <w:t xml:space="preserve"> </w:t>
          </w:r>
          <w:r w:rsidR="00D1402A" w:rsidRPr="00D1402A">
            <w:rPr>
              <w:rFonts w:ascii="Goudy Old Style" w:hAnsi="Goudy Old Style"/>
              <w:b/>
              <w:sz w:val="18"/>
              <w:szCs w:val="18"/>
            </w:rPr>
            <w:t>Juni/Desember 20xx</w:t>
          </w:r>
        </w:p>
        <w:p w14:paraId="3B9753DA" w14:textId="77777777" w:rsidR="00D1402A" w:rsidRPr="00D1402A" w:rsidRDefault="00D1402A" w:rsidP="006163F6">
          <w:pPr>
            <w:pStyle w:val="Header"/>
            <w:ind w:left="-399"/>
            <w:jc w:val="right"/>
            <w:rPr>
              <w:rFonts w:ascii="Goudy Old Style" w:hAnsi="Goudy Old Style"/>
              <w:sz w:val="16"/>
              <w:szCs w:val="16"/>
            </w:rPr>
          </w:pPr>
          <w:r w:rsidRPr="00D1402A">
            <w:rPr>
              <w:rFonts w:ascii="Goudy Old Style" w:hAnsi="Goudy Old Style"/>
              <w:sz w:val="16"/>
              <w:szCs w:val="16"/>
            </w:rPr>
            <w:t xml:space="preserve">Available online at </w:t>
          </w:r>
          <w:r w:rsidR="006163F6" w:rsidRPr="006163F6">
            <w:rPr>
              <w:rFonts w:ascii="Goudy Old Style" w:hAnsi="Goudy Old Style"/>
              <w:sz w:val="16"/>
              <w:szCs w:val="16"/>
            </w:rPr>
            <w:t xml:space="preserve">https://ejournal.stit </w:t>
          </w:r>
          <w:r w:rsidR="004C5A32" w:rsidRPr="006163F6">
            <w:rPr>
              <w:rFonts w:ascii="Goudy Old Style" w:hAnsi="Goudy Old Style"/>
              <w:sz w:val="16"/>
              <w:szCs w:val="16"/>
            </w:rPr>
            <w:t>almubarok.ac.id/index.php/Widyalaya/index</w:t>
          </w:r>
          <w:r w:rsidRPr="00D1402A">
            <w:rPr>
              <w:rFonts w:ascii="Goudy Old Style" w:hAnsi="Goudy Old Style"/>
              <w:sz w:val="16"/>
              <w:szCs w:val="16"/>
            </w:rPr>
            <w:t xml:space="preserve"> </w:t>
          </w:r>
          <w:r w:rsidR="006163F6">
            <w:rPr>
              <w:rFonts w:ascii="Goudy Old Style" w:hAnsi="Goudy Old Style"/>
              <w:sz w:val="16"/>
              <w:szCs w:val="16"/>
            </w:rPr>
            <w:t xml:space="preserve"> </w:t>
          </w:r>
          <w:r w:rsidRPr="00D1402A">
            <w:rPr>
              <w:rFonts w:ascii="Goudy Old Style" w:hAnsi="Goudy Old Style"/>
              <w:sz w:val="16"/>
              <w:szCs w:val="16"/>
            </w:rPr>
            <w:t xml:space="preserve"> Email: </w:t>
          </w:r>
          <w:r w:rsidRPr="00D1402A">
            <w:rPr>
              <w:rFonts w:ascii="Goudy Old Style" w:hAnsi="Goudy Old Style"/>
              <w:b/>
              <w:sz w:val="16"/>
              <w:szCs w:val="16"/>
            </w:rPr>
            <w:t>|</w:t>
          </w:r>
          <w:r w:rsidRPr="00D1402A">
            <w:rPr>
              <w:rFonts w:ascii="Goudy Old Style" w:hAnsi="Goudy Old Style"/>
              <w:sz w:val="16"/>
              <w:szCs w:val="16"/>
            </w:rPr>
            <w:t xml:space="preserve"> EISSN: </w:t>
          </w:r>
          <w:r w:rsidR="00332F41" w:rsidRPr="00332F41">
            <w:rPr>
              <w:rFonts w:ascii="Goudy Old Style" w:hAnsi="Goudy Old Style"/>
              <w:sz w:val="16"/>
              <w:szCs w:val="16"/>
            </w:rPr>
            <w:t>****</w:t>
          </w:r>
          <w:r w:rsidR="00332F41">
            <w:rPr>
              <w:rFonts w:ascii="Goudy Old Style" w:hAnsi="Goudy Old Style"/>
              <w:sz w:val="16"/>
              <w:szCs w:val="16"/>
            </w:rPr>
            <w:t>-****</w:t>
          </w:r>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1" w:history="1">
            <w:r w:rsidRPr="00D1402A">
              <w:rPr>
                <w:rStyle w:val="Hyperlink"/>
                <w:rFonts w:ascii="Goudy Old Style" w:hAnsi="Goudy Old Style"/>
                <w:sz w:val="16"/>
                <w:szCs w:val="16"/>
              </w:rPr>
              <w:t>Sekolah Tinggi Ilmu Tarbiyah Al Mubarok Lampung Tengah</w:t>
            </w:r>
          </w:hyperlink>
        </w:p>
      </w:tc>
    </w:tr>
  </w:tbl>
  <w:p w14:paraId="29503F42" w14:textId="77777777"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3D1495"/>
    <w:multiLevelType w:val="hybridMultilevel"/>
    <w:tmpl w:val="D8444B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619A6"/>
    <w:multiLevelType w:val="hybridMultilevel"/>
    <w:tmpl w:val="807ED01C"/>
    <w:lvl w:ilvl="0" w:tplc="63261802">
      <w:start w:val="1"/>
      <w:numFmt w:val="decimal"/>
      <w:lvlText w:val="%1."/>
      <w:lvlJc w:val="left"/>
      <w:pPr>
        <w:ind w:left="644"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4887389"/>
    <w:multiLevelType w:val="multilevel"/>
    <w:tmpl w:val="355C5DE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D0A467E"/>
    <w:multiLevelType w:val="hybridMultilevel"/>
    <w:tmpl w:val="4358DC88"/>
    <w:lvl w:ilvl="0" w:tplc="04090019">
      <w:start w:val="1"/>
      <w:numFmt w:val="lowerLetter"/>
      <w:lvlText w:val="%1."/>
      <w:lvlJc w:val="left"/>
      <w:pPr>
        <w:ind w:left="786" w:hanging="360"/>
      </w:pPr>
      <w:rPr>
        <w:rFonts w:hint="default"/>
        <w:b w:val="0"/>
        <w:bCs w:val="0"/>
        <w:i w:val="0"/>
        <w:iCs w:val="0"/>
        <w:spacing w:val="0"/>
        <w:w w:val="100"/>
        <w:sz w:val="24"/>
        <w:szCs w:val="24"/>
        <w:lang w:val="id"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8"/>
  </w:num>
  <w:num w:numId="5">
    <w:abstractNumId w:val="3"/>
  </w:num>
  <w:num w:numId="6">
    <w:abstractNumId w:val="6"/>
  </w:num>
  <w:num w:numId="7">
    <w:abstractNumId w:val="9"/>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73EEF"/>
    <w:rsid w:val="000C025A"/>
    <w:rsid w:val="000C2FEB"/>
    <w:rsid w:val="000C7D70"/>
    <w:rsid w:val="000D415B"/>
    <w:rsid w:val="000F375A"/>
    <w:rsid w:val="00133BBA"/>
    <w:rsid w:val="001343A3"/>
    <w:rsid w:val="00142606"/>
    <w:rsid w:val="001456D9"/>
    <w:rsid w:val="00175A2F"/>
    <w:rsid w:val="001853D9"/>
    <w:rsid w:val="00187BF4"/>
    <w:rsid w:val="001A6FAD"/>
    <w:rsid w:val="001C09A4"/>
    <w:rsid w:val="001C6FB0"/>
    <w:rsid w:val="001D326E"/>
    <w:rsid w:val="0022443B"/>
    <w:rsid w:val="00232034"/>
    <w:rsid w:val="0023704B"/>
    <w:rsid w:val="00251FEB"/>
    <w:rsid w:val="0028367B"/>
    <w:rsid w:val="00285D79"/>
    <w:rsid w:val="002964CB"/>
    <w:rsid w:val="00297379"/>
    <w:rsid w:val="002B3569"/>
    <w:rsid w:val="002E5161"/>
    <w:rsid w:val="002E6A3C"/>
    <w:rsid w:val="00311529"/>
    <w:rsid w:val="00313F3C"/>
    <w:rsid w:val="003145EB"/>
    <w:rsid w:val="003319D5"/>
    <w:rsid w:val="00332C41"/>
    <w:rsid w:val="00332F41"/>
    <w:rsid w:val="00343B67"/>
    <w:rsid w:val="003645F1"/>
    <w:rsid w:val="00376952"/>
    <w:rsid w:val="00377B92"/>
    <w:rsid w:val="003A7852"/>
    <w:rsid w:val="003C0005"/>
    <w:rsid w:val="003C6FBB"/>
    <w:rsid w:val="0041739F"/>
    <w:rsid w:val="00422B83"/>
    <w:rsid w:val="004A7F8E"/>
    <w:rsid w:val="004B365C"/>
    <w:rsid w:val="004C3962"/>
    <w:rsid w:val="004C5A32"/>
    <w:rsid w:val="004D433F"/>
    <w:rsid w:val="004E3989"/>
    <w:rsid w:val="004E4C7C"/>
    <w:rsid w:val="004F6F93"/>
    <w:rsid w:val="0050303A"/>
    <w:rsid w:val="0051388D"/>
    <w:rsid w:val="00514C9F"/>
    <w:rsid w:val="00535D46"/>
    <w:rsid w:val="00594A11"/>
    <w:rsid w:val="0059553A"/>
    <w:rsid w:val="005A14DB"/>
    <w:rsid w:val="005B55E7"/>
    <w:rsid w:val="005D5BFB"/>
    <w:rsid w:val="005F7D3B"/>
    <w:rsid w:val="00604CC4"/>
    <w:rsid w:val="006163F6"/>
    <w:rsid w:val="0065687E"/>
    <w:rsid w:val="006644F0"/>
    <w:rsid w:val="00664FFE"/>
    <w:rsid w:val="00676606"/>
    <w:rsid w:val="00682F10"/>
    <w:rsid w:val="00686B53"/>
    <w:rsid w:val="006D0D20"/>
    <w:rsid w:val="006D518B"/>
    <w:rsid w:val="006F0ECB"/>
    <w:rsid w:val="006F1325"/>
    <w:rsid w:val="00717CC0"/>
    <w:rsid w:val="00717D77"/>
    <w:rsid w:val="00722D27"/>
    <w:rsid w:val="00730BF1"/>
    <w:rsid w:val="00731085"/>
    <w:rsid w:val="0077053A"/>
    <w:rsid w:val="00792907"/>
    <w:rsid w:val="007B6102"/>
    <w:rsid w:val="007B7A09"/>
    <w:rsid w:val="007C1A55"/>
    <w:rsid w:val="007C4D8D"/>
    <w:rsid w:val="007E7CDB"/>
    <w:rsid w:val="007F18ED"/>
    <w:rsid w:val="00807DBB"/>
    <w:rsid w:val="0084166E"/>
    <w:rsid w:val="0085406D"/>
    <w:rsid w:val="00855135"/>
    <w:rsid w:val="00863440"/>
    <w:rsid w:val="008810BC"/>
    <w:rsid w:val="008B1EBE"/>
    <w:rsid w:val="008C0C9B"/>
    <w:rsid w:val="008E3CCB"/>
    <w:rsid w:val="008F14F1"/>
    <w:rsid w:val="00905015"/>
    <w:rsid w:val="009068FE"/>
    <w:rsid w:val="0093103A"/>
    <w:rsid w:val="00952F1A"/>
    <w:rsid w:val="00971837"/>
    <w:rsid w:val="009A753E"/>
    <w:rsid w:val="009C6595"/>
    <w:rsid w:val="009D5D6E"/>
    <w:rsid w:val="00A15CA6"/>
    <w:rsid w:val="00A308B6"/>
    <w:rsid w:val="00A353B9"/>
    <w:rsid w:val="00A46E01"/>
    <w:rsid w:val="00A50736"/>
    <w:rsid w:val="00A67DED"/>
    <w:rsid w:val="00AA4403"/>
    <w:rsid w:val="00AC544F"/>
    <w:rsid w:val="00AC56F5"/>
    <w:rsid w:val="00B105CE"/>
    <w:rsid w:val="00B410C2"/>
    <w:rsid w:val="00B45FA9"/>
    <w:rsid w:val="00B86EA4"/>
    <w:rsid w:val="00BA0CA5"/>
    <w:rsid w:val="00BD069F"/>
    <w:rsid w:val="00BF15DF"/>
    <w:rsid w:val="00BF4562"/>
    <w:rsid w:val="00C06FD5"/>
    <w:rsid w:val="00C12931"/>
    <w:rsid w:val="00C25A89"/>
    <w:rsid w:val="00C53A44"/>
    <w:rsid w:val="00C77AE2"/>
    <w:rsid w:val="00C83840"/>
    <w:rsid w:val="00CA65BF"/>
    <w:rsid w:val="00CC5219"/>
    <w:rsid w:val="00D1402A"/>
    <w:rsid w:val="00D269E9"/>
    <w:rsid w:val="00D414F2"/>
    <w:rsid w:val="00D45E76"/>
    <w:rsid w:val="00D55814"/>
    <w:rsid w:val="00D71DF0"/>
    <w:rsid w:val="00DC26A5"/>
    <w:rsid w:val="00E15BA1"/>
    <w:rsid w:val="00E3508A"/>
    <w:rsid w:val="00E613D4"/>
    <w:rsid w:val="00E666ED"/>
    <w:rsid w:val="00E724D7"/>
    <w:rsid w:val="00E841B2"/>
    <w:rsid w:val="00E924D9"/>
    <w:rsid w:val="00EA7359"/>
    <w:rsid w:val="00EA7937"/>
    <w:rsid w:val="00EF617A"/>
    <w:rsid w:val="00F15306"/>
    <w:rsid w:val="00F24CD6"/>
    <w:rsid w:val="00F25CD4"/>
    <w:rsid w:val="00F34BA8"/>
    <w:rsid w:val="00F369A3"/>
    <w:rsid w:val="00F37717"/>
    <w:rsid w:val="00F63AF7"/>
    <w:rsid w:val="00F82E36"/>
    <w:rsid w:val="00F839B7"/>
    <w:rsid w:val="00FA0851"/>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E2F3E6"/>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5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
    <w:link w:val="ListParagraph"/>
    <w:uiPriority w:val="1"/>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paragraph" w:styleId="BodyText">
    <w:name w:val="Body Text"/>
    <w:basedOn w:val="Normal"/>
    <w:link w:val="BodyTextChar"/>
    <w:uiPriority w:val="1"/>
    <w:qFormat/>
    <w:rsid w:val="00730BF1"/>
    <w:pPr>
      <w:widowControl w:val="0"/>
      <w:autoSpaceDE w:val="0"/>
      <w:autoSpaceDN w:val="0"/>
      <w:spacing w:after="0" w:line="240" w:lineRule="auto"/>
    </w:pPr>
    <w:rPr>
      <w:rFonts w:ascii="Times New Roman" w:hAnsi="Times New Roman" w:cs="Times New Roman"/>
      <w:sz w:val="24"/>
      <w:szCs w:val="24"/>
      <w:lang w:val="id"/>
    </w:rPr>
  </w:style>
  <w:style w:type="character" w:customStyle="1" w:styleId="BodyTextChar">
    <w:name w:val="Body Text Char"/>
    <w:basedOn w:val="DefaultParagraphFont"/>
    <w:link w:val="BodyText"/>
    <w:uiPriority w:val="1"/>
    <w:rsid w:val="00730BF1"/>
    <w:rPr>
      <w:rFonts w:ascii="Times New Roman" w:hAnsi="Times New Roman" w:cs="Times New Roman"/>
      <w:sz w:val="24"/>
      <w:szCs w:val="24"/>
      <w:lang w:val="id"/>
    </w:rPr>
  </w:style>
  <w:style w:type="character" w:styleId="Strong">
    <w:name w:val="Strong"/>
    <w:basedOn w:val="DefaultParagraphFont"/>
    <w:uiPriority w:val="22"/>
    <w:qFormat/>
    <w:rsid w:val="00F25CD4"/>
    <w:rPr>
      <w:b/>
      <w:bCs/>
    </w:rPr>
  </w:style>
  <w:style w:type="character" w:customStyle="1" w:styleId="uv3um">
    <w:name w:val="uv3um"/>
    <w:basedOn w:val="DefaultParagraphFont"/>
    <w:rsid w:val="00F2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hasanagdalilah@gmail.com" TargetMode="External"/><Relationship Id="rId13" Type="http://schemas.openxmlformats.org/officeDocument/2006/relationships/hyperlink" Target="mailto:muzainikhoirul@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wikartika69011@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ulanwar12331@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edimusthofa1990@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limzainul81@gmail.co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www.stit-almubaro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9C44-BCA6-49DD-8D8F-BC0ABF0F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user</cp:lastModifiedBy>
  <cp:revision>4</cp:revision>
  <dcterms:created xsi:type="dcterms:W3CDTF">2025-06-25T09:02:00Z</dcterms:created>
  <dcterms:modified xsi:type="dcterms:W3CDTF">2025-11-15T07:16:00Z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